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4E5" w:rsidRDefault="00276CA6" w:rsidP="00B04286">
      <w:pPr>
        <w:pStyle w:val="TableParagraph"/>
        <w:rPr>
          <w:rFonts w:ascii="Times New Roman"/>
          <w:sz w:val="20"/>
        </w:rPr>
      </w:pPr>
      <w:r>
        <w:rPr>
          <w:noProof/>
          <w:lang w:bidi="ar-SA"/>
        </w:rPr>
        <mc:AlternateContent>
          <mc:Choice Requires="wpg">
            <w:drawing>
              <wp:anchor distT="0" distB="0" distL="114300" distR="114300" simplePos="0" relativeHeight="251680768" behindDoc="0" locked="0" layoutInCell="1" allowOverlap="1" wp14:anchorId="00B8523C" wp14:editId="43A73A2C">
                <wp:simplePos x="0" y="0"/>
                <wp:positionH relativeFrom="page">
                  <wp:posOffset>735965</wp:posOffset>
                </wp:positionH>
                <wp:positionV relativeFrom="page">
                  <wp:posOffset>715010</wp:posOffset>
                </wp:positionV>
                <wp:extent cx="1711325" cy="9297670"/>
                <wp:effectExtent l="0" t="0" r="0" b="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9297670"/>
                          <a:chOff x="1159" y="1126"/>
                          <a:chExt cx="2695" cy="14642"/>
                        </a:xfrm>
                      </wpg:grpSpPr>
                      <pic:pic xmlns:pic="http://schemas.openxmlformats.org/drawingml/2006/picture">
                        <pic:nvPicPr>
                          <pic:cNvPr id="16"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9" y="1126"/>
                            <a:ext cx="2695" cy="14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20" y="4634"/>
                            <a:ext cx="500" cy="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9"/>
                        <wps:cNvSpPr>
                          <a:spLocks/>
                        </wps:cNvSpPr>
                        <wps:spPr bwMode="auto">
                          <a:xfrm>
                            <a:off x="2678" y="7954"/>
                            <a:ext cx="388" cy="1731"/>
                          </a:xfrm>
                          <a:custGeom>
                            <a:avLst/>
                            <a:gdLst>
                              <a:gd name="T0" fmla="+- 0 2699 2678"/>
                              <a:gd name="T1" fmla="*/ T0 w 388"/>
                              <a:gd name="T2" fmla="+- 0 9388 7955"/>
                              <a:gd name="T3" fmla="*/ 9388 h 1731"/>
                              <a:gd name="T4" fmla="+- 0 2689 2678"/>
                              <a:gd name="T5" fmla="*/ T4 w 388"/>
                              <a:gd name="T6" fmla="+- 0 9437 7955"/>
                              <a:gd name="T7" fmla="*/ 9437 h 1731"/>
                              <a:gd name="T8" fmla="+- 0 2692 2678"/>
                              <a:gd name="T9" fmla="*/ T8 w 388"/>
                              <a:gd name="T10" fmla="+- 0 9570 7955"/>
                              <a:gd name="T11" fmla="*/ 9570 h 1731"/>
                              <a:gd name="T12" fmla="+- 0 2799 2678"/>
                              <a:gd name="T13" fmla="*/ T12 w 388"/>
                              <a:gd name="T14" fmla="+- 0 9671 7955"/>
                              <a:gd name="T15" fmla="*/ 9671 h 1731"/>
                              <a:gd name="T16" fmla="+- 0 2970 2678"/>
                              <a:gd name="T17" fmla="*/ T16 w 388"/>
                              <a:gd name="T18" fmla="+- 0 9664 7955"/>
                              <a:gd name="T19" fmla="*/ 9664 h 1731"/>
                              <a:gd name="T20" fmla="+- 0 2798 2678"/>
                              <a:gd name="T21" fmla="*/ T20 w 388"/>
                              <a:gd name="T22" fmla="+- 0 9613 7955"/>
                              <a:gd name="T23" fmla="*/ 9613 h 1731"/>
                              <a:gd name="T24" fmla="+- 0 2708 2678"/>
                              <a:gd name="T25" fmla="*/ T24 w 388"/>
                              <a:gd name="T26" fmla="+- 0 9544 7955"/>
                              <a:gd name="T27" fmla="*/ 9544 h 1731"/>
                              <a:gd name="T28" fmla="+- 0 2712 2678"/>
                              <a:gd name="T29" fmla="*/ T28 w 388"/>
                              <a:gd name="T30" fmla="+- 0 9434 7955"/>
                              <a:gd name="T31" fmla="*/ 9434 h 1731"/>
                              <a:gd name="T32" fmla="+- 0 2804 2678"/>
                              <a:gd name="T33" fmla="*/ T32 w 388"/>
                              <a:gd name="T34" fmla="+- 0 9360 7955"/>
                              <a:gd name="T35" fmla="*/ 9360 h 1731"/>
                              <a:gd name="T36" fmla="+- 0 3026 2678"/>
                              <a:gd name="T37" fmla="*/ T36 w 388"/>
                              <a:gd name="T38" fmla="+- 0 9421 7955"/>
                              <a:gd name="T39" fmla="*/ 9421 h 1731"/>
                              <a:gd name="T40" fmla="+- 0 3036 2678"/>
                              <a:gd name="T41" fmla="*/ T40 w 388"/>
                              <a:gd name="T42" fmla="+- 0 9524 7955"/>
                              <a:gd name="T43" fmla="*/ 9524 h 1731"/>
                              <a:gd name="T44" fmla="+- 0 2965 2678"/>
                              <a:gd name="T45" fmla="*/ T44 w 388"/>
                              <a:gd name="T46" fmla="+- 0 9607 7955"/>
                              <a:gd name="T47" fmla="*/ 9607 h 1731"/>
                              <a:gd name="T48" fmla="+- 0 3027 2678"/>
                              <a:gd name="T49" fmla="*/ T48 w 388"/>
                              <a:gd name="T50" fmla="+- 0 9620 7955"/>
                              <a:gd name="T51" fmla="*/ 9620 h 1731"/>
                              <a:gd name="T52" fmla="+- 0 3052 2678"/>
                              <a:gd name="T53" fmla="*/ T52 w 388"/>
                              <a:gd name="T54" fmla="+- 0 9436 7955"/>
                              <a:gd name="T55" fmla="*/ 9436 h 1731"/>
                              <a:gd name="T56" fmla="+- 0 2869 2678"/>
                              <a:gd name="T57" fmla="*/ T56 w 388"/>
                              <a:gd name="T58" fmla="+- 0 8951 7955"/>
                              <a:gd name="T59" fmla="*/ 8951 h 1731"/>
                              <a:gd name="T60" fmla="+- 0 2692 2678"/>
                              <a:gd name="T61" fmla="*/ T60 w 388"/>
                              <a:gd name="T62" fmla="+- 0 9062 7955"/>
                              <a:gd name="T63" fmla="*/ 9062 h 1731"/>
                              <a:gd name="T64" fmla="+- 0 2726 2678"/>
                              <a:gd name="T65" fmla="*/ T64 w 388"/>
                              <a:gd name="T66" fmla="+- 0 9254 7955"/>
                              <a:gd name="T67" fmla="*/ 9254 h 1731"/>
                              <a:gd name="T68" fmla="+- 0 2949 2678"/>
                              <a:gd name="T69" fmla="*/ T68 w 388"/>
                              <a:gd name="T70" fmla="+- 0 9301 7955"/>
                              <a:gd name="T71" fmla="*/ 9301 h 1731"/>
                              <a:gd name="T72" fmla="+- 0 2791 2678"/>
                              <a:gd name="T73" fmla="*/ T72 w 388"/>
                              <a:gd name="T74" fmla="+- 0 9242 7955"/>
                              <a:gd name="T75" fmla="*/ 9242 h 1731"/>
                              <a:gd name="T76" fmla="+- 0 2698 2678"/>
                              <a:gd name="T77" fmla="*/ T76 w 388"/>
                              <a:gd name="T78" fmla="+- 0 9134 7955"/>
                              <a:gd name="T79" fmla="*/ 9134 h 1731"/>
                              <a:gd name="T80" fmla="+- 0 2794 2678"/>
                              <a:gd name="T81" fmla="*/ T80 w 388"/>
                              <a:gd name="T82" fmla="+- 0 9023 7955"/>
                              <a:gd name="T83" fmla="*/ 9023 h 1731"/>
                              <a:gd name="T84" fmla="+- 0 2947 2678"/>
                              <a:gd name="T85" fmla="*/ T84 w 388"/>
                              <a:gd name="T86" fmla="+- 0 8964 7955"/>
                              <a:gd name="T87" fmla="*/ 8964 h 1731"/>
                              <a:gd name="T88" fmla="+- 0 2953 2678"/>
                              <a:gd name="T89" fmla="*/ T88 w 388"/>
                              <a:gd name="T90" fmla="+- 0 9022 7955"/>
                              <a:gd name="T91" fmla="*/ 9022 h 1731"/>
                              <a:gd name="T92" fmla="+- 0 3046 2678"/>
                              <a:gd name="T93" fmla="*/ T92 w 388"/>
                              <a:gd name="T94" fmla="+- 0 9133 7955"/>
                              <a:gd name="T95" fmla="*/ 9133 h 1731"/>
                              <a:gd name="T96" fmla="+- 0 2982 2678"/>
                              <a:gd name="T97" fmla="*/ T96 w 388"/>
                              <a:gd name="T98" fmla="+- 0 9229 7955"/>
                              <a:gd name="T99" fmla="*/ 9229 h 1731"/>
                              <a:gd name="T100" fmla="+- 0 3052 2678"/>
                              <a:gd name="T101" fmla="*/ T100 w 388"/>
                              <a:gd name="T102" fmla="+- 0 9204 7955"/>
                              <a:gd name="T103" fmla="*/ 9204 h 1731"/>
                              <a:gd name="T104" fmla="+- 0 3018 2678"/>
                              <a:gd name="T105" fmla="*/ T104 w 388"/>
                              <a:gd name="T106" fmla="+- 0 9014 7955"/>
                              <a:gd name="T107" fmla="*/ 9014 h 1731"/>
                              <a:gd name="T108" fmla="+- 0 2700 2678"/>
                              <a:gd name="T109" fmla="*/ T108 w 388"/>
                              <a:gd name="T110" fmla="+- 0 8903 7955"/>
                              <a:gd name="T111" fmla="*/ 8903 h 1731"/>
                              <a:gd name="T112" fmla="+- 0 2865 2678"/>
                              <a:gd name="T113" fmla="*/ T112 w 388"/>
                              <a:gd name="T114" fmla="+- 0 8813 7955"/>
                              <a:gd name="T115" fmla="*/ 8813 h 1731"/>
                              <a:gd name="T116" fmla="+- 0 2697 2678"/>
                              <a:gd name="T117" fmla="*/ T116 w 388"/>
                              <a:gd name="T118" fmla="+- 0 8772 7955"/>
                              <a:gd name="T119" fmla="*/ 8772 h 1731"/>
                              <a:gd name="T120" fmla="+- 0 2767 2678"/>
                              <a:gd name="T121" fmla="*/ T120 w 388"/>
                              <a:gd name="T122" fmla="+- 0 8618 7955"/>
                              <a:gd name="T123" fmla="*/ 8618 h 1731"/>
                              <a:gd name="T124" fmla="+- 0 2721 2678"/>
                              <a:gd name="T125" fmla="*/ T124 w 388"/>
                              <a:gd name="T126" fmla="+- 0 8813 7955"/>
                              <a:gd name="T127" fmla="*/ 8813 h 1731"/>
                              <a:gd name="T128" fmla="+- 0 2687 2678"/>
                              <a:gd name="T129" fmla="*/ T128 w 388"/>
                              <a:gd name="T130" fmla="+- 0 8531 7955"/>
                              <a:gd name="T131" fmla="*/ 8531 h 1731"/>
                              <a:gd name="T132" fmla="+- 0 2699 2678"/>
                              <a:gd name="T133" fmla="*/ T132 w 388"/>
                              <a:gd name="T134" fmla="+- 0 8628 7955"/>
                              <a:gd name="T135" fmla="*/ 8628 h 1731"/>
                              <a:gd name="T136" fmla="+- 0 2750 2678"/>
                              <a:gd name="T137" fmla="*/ T136 w 388"/>
                              <a:gd name="T138" fmla="+- 0 8586 7955"/>
                              <a:gd name="T139" fmla="*/ 8586 h 1731"/>
                              <a:gd name="T140" fmla="+- 0 2699 2678"/>
                              <a:gd name="T141" fmla="*/ T140 w 388"/>
                              <a:gd name="T142" fmla="+- 0 8544 7955"/>
                              <a:gd name="T143" fmla="*/ 8544 h 1731"/>
                              <a:gd name="T144" fmla="+- 0 2697 2678"/>
                              <a:gd name="T145" fmla="*/ T144 w 388"/>
                              <a:gd name="T146" fmla="+- 0 8489 7955"/>
                              <a:gd name="T147" fmla="*/ 8489 h 1731"/>
                              <a:gd name="T148" fmla="+- 0 2733 2678"/>
                              <a:gd name="T149" fmla="*/ T148 w 388"/>
                              <a:gd name="T150" fmla="+- 0 8458 7955"/>
                              <a:gd name="T151" fmla="*/ 8458 h 1731"/>
                              <a:gd name="T152" fmla="+- 0 2716 2678"/>
                              <a:gd name="T153" fmla="*/ T152 w 388"/>
                              <a:gd name="T154" fmla="+- 0 8401 7955"/>
                              <a:gd name="T155" fmla="*/ 8401 h 1731"/>
                              <a:gd name="T156" fmla="+- 0 2991 2678"/>
                              <a:gd name="T157" fmla="*/ T156 w 388"/>
                              <a:gd name="T158" fmla="+- 0 8458 7955"/>
                              <a:gd name="T159" fmla="*/ 8458 h 1731"/>
                              <a:gd name="T160" fmla="+- 0 3047 2678"/>
                              <a:gd name="T161" fmla="*/ T160 w 388"/>
                              <a:gd name="T162" fmla="+- 0 8482 7955"/>
                              <a:gd name="T163" fmla="*/ 8482 h 1731"/>
                              <a:gd name="T164" fmla="+- 0 3047 2678"/>
                              <a:gd name="T165" fmla="*/ T164 w 388"/>
                              <a:gd name="T166" fmla="+- 0 8374 7955"/>
                              <a:gd name="T167" fmla="*/ 8374 h 1731"/>
                              <a:gd name="T168" fmla="+- 0 3022 2678"/>
                              <a:gd name="T169" fmla="*/ T168 w 388"/>
                              <a:gd name="T170" fmla="+- 0 8404 7955"/>
                              <a:gd name="T171" fmla="*/ 8404 h 1731"/>
                              <a:gd name="T172" fmla="+- 0 2816 2678"/>
                              <a:gd name="T173" fmla="*/ T172 w 388"/>
                              <a:gd name="T174" fmla="+- 0 7961 7955"/>
                              <a:gd name="T175" fmla="*/ 7961 h 1731"/>
                              <a:gd name="T176" fmla="+- 0 2705 2678"/>
                              <a:gd name="T177" fmla="*/ T176 w 388"/>
                              <a:gd name="T178" fmla="+- 0 8051 7955"/>
                              <a:gd name="T179" fmla="*/ 8051 h 1731"/>
                              <a:gd name="T180" fmla="+- 0 2697 2678"/>
                              <a:gd name="T181" fmla="*/ T180 w 388"/>
                              <a:gd name="T182" fmla="+- 0 8328 7955"/>
                              <a:gd name="T183" fmla="*/ 8328 h 1731"/>
                              <a:gd name="T184" fmla="+- 0 2736 2678"/>
                              <a:gd name="T185" fmla="*/ T184 w 388"/>
                              <a:gd name="T186" fmla="+- 0 8275 7955"/>
                              <a:gd name="T187" fmla="*/ 8275 h 1731"/>
                              <a:gd name="T188" fmla="+- 0 2709 2678"/>
                              <a:gd name="T189" fmla="*/ T188 w 388"/>
                              <a:gd name="T190" fmla="+- 0 8192 7955"/>
                              <a:gd name="T191" fmla="*/ 8192 h 1731"/>
                              <a:gd name="T192" fmla="+- 0 2752 2678"/>
                              <a:gd name="T193" fmla="*/ T192 w 388"/>
                              <a:gd name="T194" fmla="+- 0 8059 7955"/>
                              <a:gd name="T195" fmla="*/ 8059 h 1731"/>
                              <a:gd name="T196" fmla="+- 0 2999 2678"/>
                              <a:gd name="T197" fmla="*/ T196 w 388"/>
                              <a:gd name="T198" fmla="+- 0 8002 7955"/>
                              <a:gd name="T199" fmla="*/ 8002 h 1731"/>
                              <a:gd name="T200" fmla="+- 0 2991 2678"/>
                              <a:gd name="T201" fmla="*/ T200 w 388"/>
                              <a:gd name="T202" fmla="+- 0 8275 7955"/>
                              <a:gd name="T203" fmla="*/ 8275 h 1731"/>
                              <a:gd name="T204" fmla="+- 0 3047 2678"/>
                              <a:gd name="T205" fmla="*/ T204 w 388"/>
                              <a:gd name="T206" fmla="+- 0 8298 7955"/>
                              <a:gd name="T207" fmla="*/ 8298 h 1731"/>
                              <a:gd name="T208" fmla="+- 0 2909 2678"/>
                              <a:gd name="T209" fmla="*/ T208 w 388"/>
                              <a:gd name="T210" fmla="+- 0 8020 7955"/>
                              <a:gd name="T211" fmla="*/ 8020 h 1731"/>
                              <a:gd name="T212" fmla="+- 0 3035 2678"/>
                              <a:gd name="T213" fmla="*/ T212 w 388"/>
                              <a:gd name="T214" fmla="+- 0 8134 7955"/>
                              <a:gd name="T215" fmla="*/ 8134 h 1731"/>
                              <a:gd name="T216" fmla="+- 0 3030 2678"/>
                              <a:gd name="T217" fmla="*/ T216 w 388"/>
                              <a:gd name="T218" fmla="+- 0 8222 7955"/>
                              <a:gd name="T219" fmla="*/ 8222 h 1731"/>
                              <a:gd name="T220" fmla="+- 0 3012 2678"/>
                              <a:gd name="T221" fmla="*/ T220 w 388"/>
                              <a:gd name="T222" fmla="+- 0 8017 7955"/>
                              <a:gd name="T223" fmla="*/ 8017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8" h="1731">
                                <a:moveTo>
                                  <a:pt x="126" y="1405"/>
                                </a:moveTo>
                                <a:lnTo>
                                  <a:pt x="0" y="1414"/>
                                </a:lnTo>
                                <a:lnTo>
                                  <a:pt x="0" y="1423"/>
                                </a:lnTo>
                                <a:lnTo>
                                  <a:pt x="9" y="1425"/>
                                </a:lnTo>
                                <a:lnTo>
                                  <a:pt x="16" y="1429"/>
                                </a:lnTo>
                                <a:lnTo>
                                  <a:pt x="21" y="1433"/>
                                </a:lnTo>
                                <a:lnTo>
                                  <a:pt x="24" y="1437"/>
                                </a:lnTo>
                                <a:lnTo>
                                  <a:pt x="26" y="1441"/>
                                </a:lnTo>
                                <a:lnTo>
                                  <a:pt x="26" y="1450"/>
                                </a:lnTo>
                                <a:lnTo>
                                  <a:pt x="24" y="1455"/>
                                </a:lnTo>
                                <a:lnTo>
                                  <a:pt x="20" y="1463"/>
                                </a:lnTo>
                                <a:lnTo>
                                  <a:pt x="11" y="1482"/>
                                </a:lnTo>
                                <a:lnTo>
                                  <a:pt x="5" y="1502"/>
                                </a:lnTo>
                                <a:lnTo>
                                  <a:pt x="1" y="1522"/>
                                </a:lnTo>
                                <a:lnTo>
                                  <a:pt x="0" y="1542"/>
                                </a:lnTo>
                                <a:lnTo>
                                  <a:pt x="2" y="1567"/>
                                </a:lnTo>
                                <a:lnTo>
                                  <a:pt x="6" y="1591"/>
                                </a:lnTo>
                                <a:lnTo>
                                  <a:pt x="14" y="1615"/>
                                </a:lnTo>
                                <a:lnTo>
                                  <a:pt x="26" y="1637"/>
                                </a:lnTo>
                                <a:lnTo>
                                  <a:pt x="40" y="1658"/>
                                </a:lnTo>
                                <a:lnTo>
                                  <a:pt x="56" y="1676"/>
                                </a:lnTo>
                                <a:lnTo>
                                  <a:pt x="76" y="1692"/>
                                </a:lnTo>
                                <a:lnTo>
                                  <a:pt x="98" y="1705"/>
                                </a:lnTo>
                                <a:lnTo>
                                  <a:pt x="121" y="1716"/>
                                </a:lnTo>
                                <a:lnTo>
                                  <a:pt x="146" y="1724"/>
                                </a:lnTo>
                                <a:lnTo>
                                  <a:pt x="172" y="1729"/>
                                </a:lnTo>
                                <a:lnTo>
                                  <a:pt x="199" y="1730"/>
                                </a:lnTo>
                                <a:lnTo>
                                  <a:pt x="233" y="1728"/>
                                </a:lnTo>
                                <a:lnTo>
                                  <a:pt x="264" y="1721"/>
                                </a:lnTo>
                                <a:lnTo>
                                  <a:pt x="292" y="1709"/>
                                </a:lnTo>
                                <a:lnTo>
                                  <a:pt x="319" y="1693"/>
                                </a:lnTo>
                                <a:lnTo>
                                  <a:pt x="345" y="1668"/>
                                </a:lnTo>
                                <a:lnTo>
                                  <a:pt x="200" y="1668"/>
                                </a:lnTo>
                                <a:lnTo>
                                  <a:pt x="171" y="1667"/>
                                </a:lnTo>
                                <a:lnTo>
                                  <a:pt x="144" y="1664"/>
                                </a:lnTo>
                                <a:lnTo>
                                  <a:pt x="120" y="1658"/>
                                </a:lnTo>
                                <a:lnTo>
                                  <a:pt x="98" y="1651"/>
                                </a:lnTo>
                                <a:lnTo>
                                  <a:pt x="79" y="1641"/>
                                </a:lnTo>
                                <a:lnTo>
                                  <a:pt x="63" y="1631"/>
                                </a:lnTo>
                                <a:lnTo>
                                  <a:pt x="49" y="1618"/>
                                </a:lnTo>
                                <a:lnTo>
                                  <a:pt x="38" y="1604"/>
                                </a:lnTo>
                                <a:lnTo>
                                  <a:pt x="30" y="1589"/>
                                </a:lnTo>
                                <a:lnTo>
                                  <a:pt x="24" y="1572"/>
                                </a:lnTo>
                                <a:lnTo>
                                  <a:pt x="21" y="1555"/>
                                </a:lnTo>
                                <a:lnTo>
                                  <a:pt x="20" y="1537"/>
                                </a:lnTo>
                                <a:lnTo>
                                  <a:pt x="21" y="1516"/>
                                </a:lnTo>
                                <a:lnTo>
                                  <a:pt x="26" y="1497"/>
                                </a:lnTo>
                                <a:lnTo>
                                  <a:pt x="34" y="1479"/>
                                </a:lnTo>
                                <a:lnTo>
                                  <a:pt x="45" y="1462"/>
                                </a:lnTo>
                                <a:lnTo>
                                  <a:pt x="59" y="1447"/>
                                </a:lnTo>
                                <a:lnTo>
                                  <a:pt x="77" y="1434"/>
                                </a:lnTo>
                                <a:lnTo>
                                  <a:pt x="100" y="1423"/>
                                </a:lnTo>
                                <a:lnTo>
                                  <a:pt x="126" y="1414"/>
                                </a:lnTo>
                                <a:lnTo>
                                  <a:pt x="126" y="1405"/>
                                </a:lnTo>
                                <a:close/>
                                <a:moveTo>
                                  <a:pt x="292" y="1397"/>
                                </a:moveTo>
                                <a:lnTo>
                                  <a:pt x="287" y="1405"/>
                                </a:lnTo>
                                <a:lnTo>
                                  <a:pt x="308" y="1421"/>
                                </a:lnTo>
                                <a:lnTo>
                                  <a:pt x="325" y="1437"/>
                                </a:lnTo>
                                <a:lnTo>
                                  <a:pt x="338" y="1452"/>
                                </a:lnTo>
                                <a:lnTo>
                                  <a:pt x="348" y="1466"/>
                                </a:lnTo>
                                <a:lnTo>
                                  <a:pt x="355" y="1480"/>
                                </a:lnTo>
                                <a:lnTo>
                                  <a:pt x="359" y="1496"/>
                                </a:lnTo>
                                <a:lnTo>
                                  <a:pt x="362" y="1512"/>
                                </a:lnTo>
                                <a:lnTo>
                                  <a:pt x="363" y="1530"/>
                                </a:lnTo>
                                <a:lnTo>
                                  <a:pt x="362" y="1550"/>
                                </a:lnTo>
                                <a:lnTo>
                                  <a:pt x="358" y="1569"/>
                                </a:lnTo>
                                <a:lnTo>
                                  <a:pt x="352" y="1587"/>
                                </a:lnTo>
                                <a:lnTo>
                                  <a:pt x="344" y="1603"/>
                                </a:lnTo>
                                <a:lnTo>
                                  <a:pt x="333" y="1619"/>
                                </a:lnTo>
                                <a:lnTo>
                                  <a:pt x="320" y="1632"/>
                                </a:lnTo>
                                <a:lnTo>
                                  <a:pt x="304" y="1643"/>
                                </a:lnTo>
                                <a:lnTo>
                                  <a:pt x="287" y="1652"/>
                                </a:lnTo>
                                <a:lnTo>
                                  <a:pt x="268" y="1659"/>
                                </a:lnTo>
                                <a:lnTo>
                                  <a:pt x="247" y="1664"/>
                                </a:lnTo>
                                <a:lnTo>
                                  <a:pt x="224" y="1667"/>
                                </a:lnTo>
                                <a:lnTo>
                                  <a:pt x="200" y="1668"/>
                                </a:lnTo>
                                <a:lnTo>
                                  <a:pt x="345" y="1668"/>
                                </a:lnTo>
                                <a:lnTo>
                                  <a:pt x="349" y="1665"/>
                                </a:lnTo>
                                <a:lnTo>
                                  <a:pt x="370" y="1632"/>
                                </a:lnTo>
                                <a:lnTo>
                                  <a:pt x="383" y="1593"/>
                                </a:lnTo>
                                <a:lnTo>
                                  <a:pt x="387" y="1550"/>
                                </a:lnTo>
                                <a:lnTo>
                                  <a:pt x="386" y="1525"/>
                                </a:lnTo>
                                <a:lnTo>
                                  <a:pt x="381" y="1502"/>
                                </a:lnTo>
                                <a:lnTo>
                                  <a:pt x="374" y="1481"/>
                                </a:lnTo>
                                <a:lnTo>
                                  <a:pt x="364" y="1462"/>
                                </a:lnTo>
                                <a:lnTo>
                                  <a:pt x="351" y="1444"/>
                                </a:lnTo>
                                <a:lnTo>
                                  <a:pt x="335" y="1427"/>
                                </a:lnTo>
                                <a:lnTo>
                                  <a:pt x="315" y="1411"/>
                                </a:lnTo>
                                <a:lnTo>
                                  <a:pt x="292" y="1397"/>
                                </a:lnTo>
                                <a:close/>
                                <a:moveTo>
                                  <a:pt x="191" y="996"/>
                                </a:moveTo>
                                <a:lnTo>
                                  <a:pt x="152" y="1000"/>
                                </a:lnTo>
                                <a:lnTo>
                                  <a:pt x="116" y="1009"/>
                                </a:lnTo>
                                <a:lnTo>
                                  <a:pt x="84" y="1026"/>
                                </a:lnTo>
                                <a:lnTo>
                                  <a:pt x="55" y="1049"/>
                                </a:lnTo>
                                <a:lnTo>
                                  <a:pt x="31" y="1077"/>
                                </a:lnTo>
                                <a:lnTo>
                                  <a:pt x="14" y="1107"/>
                                </a:lnTo>
                                <a:lnTo>
                                  <a:pt x="3" y="1139"/>
                                </a:lnTo>
                                <a:lnTo>
                                  <a:pt x="0" y="1174"/>
                                </a:lnTo>
                                <a:lnTo>
                                  <a:pt x="3" y="1209"/>
                                </a:lnTo>
                                <a:lnTo>
                                  <a:pt x="12" y="1241"/>
                                </a:lnTo>
                                <a:lnTo>
                                  <a:pt x="27" y="1271"/>
                                </a:lnTo>
                                <a:lnTo>
                                  <a:pt x="48" y="1299"/>
                                </a:lnTo>
                                <a:lnTo>
                                  <a:pt x="78" y="1325"/>
                                </a:lnTo>
                                <a:lnTo>
                                  <a:pt x="112" y="1344"/>
                                </a:lnTo>
                                <a:lnTo>
                                  <a:pt x="150" y="1355"/>
                                </a:lnTo>
                                <a:lnTo>
                                  <a:pt x="192" y="1359"/>
                                </a:lnTo>
                                <a:lnTo>
                                  <a:pt x="233" y="1356"/>
                                </a:lnTo>
                                <a:lnTo>
                                  <a:pt x="271" y="1346"/>
                                </a:lnTo>
                                <a:lnTo>
                                  <a:pt x="304" y="1330"/>
                                </a:lnTo>
                                <a:lnTo>
                                  <a:pt x="333" y="1307"/>
                                </a:lnTo>
                                <a:lnTo>
                                  <a:pt x="342" y="1296"/>
                                </a:lnTo>
                                <a:lnTo>
                                  <a:pt x="191" y="1296"/>
                                </a:lnTo>
                                <a:lnTo>
                                  <a:pt x="150" y="1294"/>
                                </a:lnTo>
                                <a:lnTo>
                                  <a:pt x="113" y="1287"/>
                                </a:lnTo>
                                <a:lnTo>
                                  <a:pt x="82" y="1275"/>
                                </a:lnTo>
                                <a:lnTo>
                                  <a:pt x="57" y="1259"/>
                                </a:lnTo>
                                <a:lnTo>
                                  <a:pt x="41" y="1243"/>
                                </a:lnTo>
                                <a:lnTo>
                                  <a:pt x="29" y="1224"/>
                                </a:lnTo>
                                <a:lnTo>
                                  <a:pt x="22" y="1203"/>
                                </a:lnTo>
                                <a:lnTo>
                                  <a:pt x="20" y="1179"/>
                                </a:lnTo>
                                <a:lnTo>
                                  <a:pt x="22" y="1154"/>
                                </a:lnTo>
                                <a:lnTo>
                                  <a:pt x="29" y="1132"/>
                                </a:lnTo>
                                <a:lnTo>
                                  <a:pt x="41" y="1112"/>
                                </a:lnTo>
                                <a:lnTo>
                                  <a:pt x="57" y="1096"/>
                                </a:lnTo>
                                <a:lnTo>
                                  <a:pt x="84" y="1080"/>
                                </a:lnTo>
                                <a:lnTo>
                                  <a:pt x="116" y="1068"/>
                                </a:lnTo>
                                <a:lnTo>
                                  <a:pt x="154" y="1061"/>
                                </a:lnTo>
                                <a:lnTo>
                                  <a:pt x="199" y="1059"/>
                                </a:lnTo>
                                <a:lnTo>
                                  <a:pt x="340" y="1059"/>
                                </a:lnTo>
                                <a:lnTo>
                                  <a:pt x="332" y="1049"/>
                                </a:lnTo>
                                <a:lnTo>
                                  <a:pt x="302" y="1026"/>
                                </a:lnTo>
                                <a:lnTo>
                                  <a:pt x="269" y="1009"/>
                                </a:lnTo>
                                <a:lnTo>
                                  <a:pt x="232" y="999"/>
                                </a:lnTo>
                                <a:lnTo>
                                  <a:pt x="191" y="996"/>
                                </a:lnTo>
                                <a:close/>
                                <a:moveTo>
                                  <a:pt x="340" y="1059"/>
                                </a:moveTo>
                                <a:lnTo>
                                  <a:pt x="199" y="1059"/>
                                </a:lnTo>
                                <a:lnTo>
                                  <a:pt x="240" y="1061"/>
                                </a:lnTo>
                                <a:lnTo>
                                  <a:pt x="275" y="1067"/>
                                </a:lnTo>
                                <a:lnTo>
                                  <a:pt x="304" y="1078"/>
                                </a:lnTo>
                                <a:lnTo>
                                  <a:pt x="327" y="1093"/>
                                </a:lnTo>
                                <a:lnTo>
                                  <a:pt x="345" y="1111"/>
                                </a:lnTo>
                                <a:lnTo>
                                  <a:pt x="358" y="1131"/>
                                </a:lnTo>
                                <a:lnTo>
                                  <a:pt x="365" y="1154"/>
                                </a:lnTo>
                                <a:lnTo>
                                  <a:pt x="368" y="1178"/>
                                </a:lnTo>
                                <a:lnTo>
                                  <a:pt x="368" y="1179"/>
                                </a:lnTo>
                                <a:lnTo>
                                  <a:pt x="365" y="1202"/>
                                </a:lnTo>
                                <a:lnTo>
                                  <a:pt x="359" y="1223"/>
                                </a:lnTo>
                                <a:lnTo>
                                  <a:pt x="347" y="1241"/>
                                </a:lnTo>
                                <a:lnTo>
                                  <a:pt x="331" y="1257"/>
                                </a:lnTo>
                                <a:lnTo>
                                  <a:pt x="304" y="1274"/>
                                </a:lnTo>
                                <a:lnTo>
                                  <a:pt x="271" y="1286"/>
                                </a:lnTo>
                                <a:lnTo>
                                  <a:pt x="234" y="1294"/>
                                </a:lnTo>
                                <a:lnTo>
                                  <a:pt x="191" y="1296"/>
                                </a:lnTo>
                                <a:lnTo>
                                  <a:pt x="342" y="1296"/>
                                </a:lnTo>
                                <a:lnTo>
                                  <a:pt x="357" y="1279"/>
                                </a:lnTo>
                                <a:lnTo>
                                  <a:pt x="374" y="1249"/>
                                </a:lnTo>
                                <a:lnTo>
                                  <a:pt x="384" y="1215"/>
                                </a:lnTo>
                                <a:lnTo>
                                  <a:pt x="387" y="1178"/>
                                </a:lnTo>
                                <a:lnTo>
                                  <a:pt x="384" y="1142"/>
                                </a:lnTo>
                                <a:lnTo>
                                  <a:pt x="373" y="1108"/>
                                </a:lnTo>
                                <a:lnTo>
                                  <a:pt x="356" y="1077"/>
                                </a:lnTo>
                                <a:lnTo>
                                  <a:pt x="340" y="1059"/>
                                </a:lnTo>
                                <a:close/>
                                <a:moveTo>
                                  <a:pt x="19" y="817"/>
                                </a:moveTo>
                                <a:lnTo>
                                  <a:pt x="9" y="817"/>
                                </a:lnTo>
                                <a:lnTo>
                                  <a:pt x="9" y="968"/>
                                </a:lnTo>
                                <a:lnTo>
                                  <a:pt x="19" y="968"/>
                                </a:lnTo>
                                <a:lnTo>
                                  <a:pt x="20" y="957"/>
                                </a:lnTo>
                                <a:lnTo>
                                  <a:pt x="22" y="948"/>
                                </a:lnTo>
                                <a:lnTo>
                                  <a:pt x="28" y="934"/>
                                </a:lnTo>
                                <a:lnTo>
                                  <a:pt x="32" y="929"/>
                                </a:lnTo>
                                <a:lnTo>
                                  <a:pt x="38" y="924"/>
                                </a:lnTo>
                                <a:lnTo>
                                  <a:pt x="42" y="921"/>
                                </a:lnTo>
                                <a:lnTo>
                                  <a:pt x="52" y="916"/>
                                </a:lnTo>
                                <a:lnTo>
                                  <a:pt x="187" y="858"/>
                                </a:lnTo>
                                <a:lnTo>
                                  <a:pt x="37" y="858"/>
                                </a:lnTo>
                                <a:lnTo>
                                  <a:pt x="32" y="855"/>
                                </a:lnTo>
                                <a:lnTo>
                                  <a:pt x="27" y="850"/>
                                </a:lnTo>
                                <a:lnTo>
                                  <a:pt x="23" y="845"/>
                                </a:lnTo>
                                <a:lnTo>
                                  <a:pt x="20" y="834"/>
                                </a:lnTo>
                                <a:lnTo>
                                  <a:pt x="19" y="817"/>
                                </a:lnTo>
                                <a:close/>
                                <a:moveTo>
                                  <a:pt x="119" y="651"/>
                                </a:moveTo>
                                <a:lnTo>
                                  <a:pt x="45" y="651"/>
                                </a:lnTo>
                                <a:lnTo>
                                  <a:pt x="52" y="651"/>
                                </a:lnTo>
                                <a:lnTo>
                                  <a:pt x="62" y="654"/>
                                </a:lnTo>
                                <a:lnTo>
                                  <a:pt x="74" y="658"/>
                                </a:lnTo>
                                <a:lnTo>
                                  <a:pt x="89" y="663"/>
                                </a:lnTo>
                                <a:lnTo>
                                  <a:pt x="303" y="751"/>
                                </a:lnTo>
                                <a:lnTo>
                                  <a:pt x="86" y="845"/>
                                </a:lnTo>
                                <a:lnTo>
                                  <a:pt x="73" y="851"/>
                                </a:lnTo>
                                <a:lnTo>
                                  <a:pt x="61" y="854"/>
                                </a:lnTo>
                                <a:lnTo>
                                  <a:pt x="51" y="857"/>
                                </a:lnTo>
                                <a:lnTo>
                                  <a:pt x="43" y="858"/>
                                </a:lnTo>
                                <a:lnTo>
                                  <a:pt x="187" y="858"/>
                                </a:lnTo>
                                <a:lnTo>
                                  <a:pt x="387" y="770"/>
                                </a:lnTo>
                                <a:lnTo>
                                  <a:pt x="387" y="760"/>
                                </a:lnTo>
                                <a:lnTo>
                                  <a:pt x="119" y="651"/>
                                </a:lnTo>
                                <a:close/>
                                <a:moveTo>
                                  <a:pt x="19" y="576"/>
                                </a:moveTo>
                                <a:lnTo>
                                  <a:pt x="9" y="576"/>
                                </a:lnTo>
                                <a:lnTo>
                                  <a:pt x="9" y="690"/>
                                </a:lnTo>
                                <a:lnTo>
                                  <a:pt x="19" y="690"/>
                                </a:lnTo>
                                <a:lnTo>
                                  <a:pt x="19" y="688"/>
                                </a:lnTo>
                                <a:lnTo>
                                  <a:pt x="19" y="686"/>
                                </a:lnTo>
                                <a:lnTo>
                                  <a:pt x="19" y="685"/>
                                </a:lnTo>
                                <a:lnTo>
                                  <a:pt x="21" y="673"/>
                                </a:lnTo>
                                <a:lnTo>
                                  <a:pt x="25" y="664"/>
                                </a:lnTo>
                                <a:lnTo>
                                  <a:pt x="30" y="659"/>
                                </a:lnTo>
                                <a:lnTo>
                                  <a:pt x="35" y="653"/>
                                </a:lnTo>
                                <a:lnTo>
                                  <a:pt x="40" y="651"/>
                                </a:lnTo>
                                <a:lnTo>
                                  <a:pt x="119" y="651"/>
                                </a:lnTo>
                                <a:lnTo>
                                  <a:pt x="72" y="631"/>
                                </a:lnTo>
                                <a:lnTo>
                                  <a:pt x="59" y="625"/>
                                </a:lnTo>
                                <a:lnTo>
                                  <a:pt x="48" y="619"/>
                                </a:lnTo>
                                <a:lnTo>
                                  <a:pt x="39" y="613"/>
                                </a:lnTo>
                                <a:lnTo>
                                  <a:pt x="31" y="606"/>
                                </a:lnTo>
                                <a:lnTo>
                                  <a:pt x="25" y="599"/>
                                </a:lnTo>
                                <a:lnTo>
                                  <a:pt x="21" y="589"/>
                                </a:lnTo>
                                <a:lnTo>
                                  <a:pt x="19" y="576"/>
                                </a:lnTo>
                                <a:close/>
                                <a:moveTo>
                                  <a:pt x="19" y="397"/>
                                </a:moveTo>
                                <a:lnTo>
                                  <a:pt x="9" y="397"/>
                                </a:lnTo>
                                <a:lnTo>
                                  <a:pt x="9" y="556"/>
                                </a:lnTo>
                                <a:lnTo>
                                  <a:pt x="19" y="556"/>
                                </a:lnTo>
                                <a:lnTo>
                                  <a:pt x="19" y="534"/>
                                </a:lnTo>
                                <a:lnTo>
                                  <a:pt x="21" y="525"/>
                                </a:lnTo>
                                <a:lnTo>
                                  <a:pt x="25" y="517"/>
                                </a:lnTo>
                                <a:lnTo>
                                  <a:pt x="28" y="512"/>
                                </a:lnTo>
                                <a:lnTo>
                                  <a:pt x="32" y="508"/>
                                </a:lnTo>
                                <a:lnTo>
                                  <a:pt x="43" y="504"/>
                                </a:lnTo>
                                <a:lnTo>
                                  <a:pt x="55" y="503"/>
                                </a:lnTo>
                                <a:lnTo>
                                  <a:pt x="379" y="503"/>
                                </a:lnTo>
                                <a:lnTo>
                                  <a:pt x="379" y="450"/>
                                </a:lnTo>
                                <a:lnTo>
                                  <a:pt x="74" y="450"/>
                                </a:lnTo>
                                <a:lnTo>
                                  <a:pt x="59" y="450"/>
                                </a:lnTo>
                                <a:lnTo>
                                  <a:pt x="47" y="449"/>
                                </a:lnTo>
                                <a:lnTo>
                                  <a:pt x="38" y="446"/>
                                </a:lnTo>
                                <a:lnTo>
                                  <a:pt x="32" y="443"/>
                                </a:lnTo>
                                <a:lnTo>
                                  <a:pt x="23" y="437"/>
                                </a:lnTo>
                                <a:lnTo>
                                  <a:pt x="19" y="426"/>
                                </a:lnTo>
                                <a:lnTo>
                                  <a:pt x="19" y="397"/>
                                </a:lnTo>
                                <a:close/>
                                <a:moveTo>
                                  <a:pt x="379" y="503"/>
                                </a:moveTo>
                                <a:lnTo>
                                  <a:pt x="313" y="503"/>
                                </a:lnTo>
                                <a:lnTo>
                                  <a:pt x="328" y="503"/>
                                </a:lnTo>
                                <a:lnTo>
                                  <a:pt x="340" y="504"/>
                                </a:lnTo>
                                <a:lnTo>
                                  <a:pt x="349" y="506"/>
                                </a:lnTo>
                                <a:lnTo>
                                  <a:pt x="355" y="509"/>
                                </a:lnTo>
                                <a:lnTo>
                                  <a:pt x="364" y="516"/>
                                </a:lnTo>
                                <a:lnTo>
                                  <a:pt x="369" y="527"/>
                                </a:lnTo>
                                <a:lnTo>
                                  <a:pt x="369" y="556"/>
                                </a:lnTo>
                                <a:lnTo>
                                  <a:pt x="379" y="556"/>
                                </a:lnTo>
                                <a:lnTo>
                                  <a:pt x="379" y="503"/>
                                </a:lnTo>
                                <a:close/>
                                <a:moveTo>
                                  <a:pt x="379" y="397"/>
                                </a:moveTo>
                                <a:lnTo>
                                  <a:pt x="369" y="397"/>
                                </a:lnTo>
                                <a:lnTo>
                                  <a:pt x="369" y="419"/>
                                </a:lnTo>
                                <a:lnTo>
                                  <a:pt x="367" y="427"/>
                                </a:lnTo>
                                <a:lnTo>
                                  <a:pt x="362" y="435"/>
                                </a:lnTo>
                                <a:lnTo>
                                  <a:pt x="359" y="441"/>
                                </a:lnTo>
                                <a:lnTo>
                                  <a:pt x="355" y="445"/>
                                </a:lnTo>
                                <a:lnTo>
                                  <a:pt x="350" y="447"/>
                                </a:lnTo>
                                <a:lnTo>
                                  <a:pt x="344" y="449"/>
                                </a:lnTo>
                                <a:lnTo>
                                  <a:pt x="332" y="450"/>
                                </a:lnTo>
                                <a:lnTo>
                                  <a:pt x="379" y="450"/>
                                </a:lnTo>
                                <a:lnTo>
                                  <a:pt x="379" y="397"/>
                                </a:lnTo>
                                <a:close/>
                                <a:moveTo>
                                  <a:pt x="192" y="0"/>
                                </a:moveTo>
                                <a:lnTo>
                                  <a:pt x="164" y="1"/>
                                </a:lnTo>
                                <a:lnTo>
                                  <a:pt x="138" y="6"/>
                                </a:lnTo>
                                <a:lnTo>
                                  <a:pt x="113" y="15"/>
                                </a:lnTo>
                                <a:lnTo>
                                  <a:pt x="90" y="26"/>
                                </a:lnTo>
                                <a:lnTo>
                                  <a:pt x="70" y="40"/>
                                </a:lnTo>
                                <a:lnTo>
                                  <a:pt x="52" y="57"/>
                                </a:lnTo>
                                <a:lnTo>
                                  <a:pt x="38" y="75"/>
                                </a:lnTo>
                                <a:lnTo>
                                  <a:pt x="27" y="96"/>
                                </a:lnTo>
                                <a:lnTo>
                                  <a:pt x="19" y="120"/>
                                </a:lnTo>
                                <a:lnTo>
                                  <a:pt x="13" y="149"/>
                                </a:lnTo>
                                <a:lnTo>
                                  <a:pt x="10" y="183"/>
                                </a:lnTo>
                                <a:lnTo>
                                  <a:pt x="9" y="221"/>
                                </a:lnTo>
                                <a:lnTo>
                                  <a:pt x="9" y="373"/>
                                </a:lnTo>
                                <a:lnTo>
                                  <a:pt x="19" y="373"/>
                                </a:lnTo>
                                <a:lnTo>
                                  <a:pt x="19" y="345"/>
                                </a:lnTo>
                                <a:lnTo>
                                  <a:pt x="23" y="334"/>
                                </a:lnTo>
                                <a:lnTo>
                                  <a:pt x="31" y="327"/>
                                </a:lnTo>
                                <a:lnTo>
                                  <a:pt x="37" y="324"/>
                                </a:lnTo>
                                <a:lnTo>
                                  <a:pt x="46" y="322"/>
                                </a:lnTo>
                                <a:lnTo>
                                  <a:pt x="58" y="320"/>
                                </a:lnTo>
                                <a:lnTo>
                                  <a:pt x="74" y="320"/>
                                </a:lnTo>
                                <a:lnTo>
                                  <a:pt x="379" y="320"/>
                                </a:lnTo>
                                <a:lnTo>
                                  <a:pt x="379" y="267"/>
                                </a:lnTo>
                                <a:lnTo>
                                  <a:pt x="37" y="267"/>
                                </a:lnTo>
                                <a:lnTo>
                                  <a:pt x="34" y="252"/>
                                </a:lnTo>
                                <a:lnTo>
                                  <a:pt x="31" y="237"/>
                                </a:lnTo>
                                <a:lnTo>
                                  <a:pt x="30" y="224"/>
                                </a:lnTo>
                                <a:lnTo>
                                  <a:pt x="29" y="211"/>
                                </a:lnTo>
                                <a:lnTo>
                                  <a:pt x="32" y="180"/>
                                </a:lnTo>
                                <a:lnTo>
                                  <a:pt x="40" y="152"/>
                                </a:lnTo>
                                <a:lnTo>
                                  <a:pt x="54" y="126"/>
                                </a:lnTo>
                                <a:lnTo>
                                  <a:pt x="74" y="104"/>
                                </a:lnTo>
                                <a:lnTo>
                                  <a:pt x="98" y="86"/>
                                </a:lnTo>
                                <a:lnTo>
                                  <a:pt x="126" y="73"/>
                                </a:lnTo>
                                <a:lnTo>
                                  <a:pt x="158" y="65"/>
                                </a:lnTo>
                                <a:lnTo>
                                  <a:pt x="194" y="62"/>
                                </a:lnTo>
                                <a:lnTo>
                                  <a:pt x="334" y="62"/>
                                </a:lnTo>
                                <a:lnTo>
                                  <a:pt x="321" y="47"/>
                                </a:lnTo>
                                <a:lnTo>
                                  <a:pt x="293" y="26"/>
                                </a:lnTo>
                                <a:lnTo>
                                  <a:pt x="263" y="12"/>
                                </a:lnTo>
                                <a:lnTo>
                                  <a:pt x="229" y="3"/>
                                </a:lnTo>
                                <a:lnTo>
                                  <a:pt x="192" y="0"/>
                                </a:lnTo>
                                <a:close/>
                                <a:moveTo>
                                  <a:pt x="379" y="320"/>
                                </a:moveTo>
                                <a:lnTo>
                                  <a:pt x="313" y="320"/>
                                </a:lnTo>
                                <a:lnTo>
                                  <a:pt x="328" y="320"/>
                                </a:lnTo>
                                <a:lnTo>
                                  <a:pt x="339" y="321"/>
                                </a:lnTo>
                                <a:lnTo>
                                  <a:pt x="348" y="323"/>
                                </a:lnTo>
                                <a:lnTo>
                                  <a:pt x="354" y="326"/>
                                </a:lnTo>
                                <a:lnTo>
                                  <a:pt x="364" y="332"/>
                                </a:lnTo>
                                <a:lnTo>
                                  <a:pt x="369" y="343"/>
                                </a:lnTo>
                                <a:lnTo>
                                  <a:pt x="369" y="373"/>
                                </a:lnTo>
                                <a:lnTo>
                                  <a:pt x="379" y="373"/>
                                </a:lnTo>
                                <a:lnTo>
                                  <a:pt x="379" y="320"/>
                                </a:lnTo>
                                <a:close/>
                                <a:moveTo>
                                  <a:pt x="334" y="62"/>
                                </a:moveTo>
                                <a:lnTo>
                                  <a:pt x="194" y="62"/>
                                </a:lnTo>
                                <a:lnTo>
                                  <a:pt x="231" y="65"/>
                                </a:lnTo>
                                <a:lnTo>
                                  <a:pt x="263" y="73"/>
                                </a:lnTo>
                                <a:lnTo>
                                  <a:pt x="291" y="86"/>
                                </a:lnTo>
                                <a:lnTo>
                                  <a:pt x="315" y="104"/>
                                </a:lnTo>
                                <a:lnTo>
                                  <a:pt x="335" y="126"/>
                                </a:lnTo>
                                <a:lnTo>
                                  <a:pt x="348" y="151"/>
                                </a:lnTo>
                                <a:lnTo>
                                  <a:pt x="357" y="179"/>
                                </a:lnTo>
                                <a:lnTo>
                                  <a:pt x="359" y="207"/>
                                </a:lnTo>
                                <a:lnTo>
                                  <a:pt x="360" y="211"/>
                                </a:lnTo>
                                <a:lnTo>
                                  <a:pt x="359" y="221"/>
                                </a:lnTo>
                                <a:lnTo>
                                  <a:pt x="358" y="235"/>
                                </a:lnTo>
                                <a:lnTo>
                                  <a:pt x="355" y="251"/>
                                </a:lnTo>
                                <a:lnTo>
                                  <a:pt x="352" y="267"/>
                                </a:lnTo>
                                <a:lnTo>
                                  <a:pt x="379" y="267"/>
                                </a:lnTo>
                                <a:lnTo>
                                  <a:pt x="379" y="207"/>
                                </a:lnTo>
                                <a:lnTo>
                                  <a:pt x="375" y="157"/>
                                </a:lnTo>
                                <a:lnTo>
                                  <a:pt x="364" y="113"/>
                                </a:lnTo>
                                <a:lnTo>
                                  <a:pt x="346" y="77"/>
                                </a:lnTo>
                                <a:lnTo>
                                  <a:pt x="33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8"/>
                        <wps:cNvCnPr>
                          <a:cxnSpLocks noChangeShapeType="1"/>
                        </wps:cNvCnPr>
                        <wps:spPr bwMode="auto">
                          <a:xfrm>
                            <a:off x="2931" y="7770"/>
                            <a:ext cx="0" cy="142"/>
                          </a:xfrm>
                          <a:prstGeom prst="line">
                            <a:avLst/>
                          </a:prstGeom>
                          <a:noFill/>
                          <a:ln w="2618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 name="AutoShape 7"/>
                        <wps:cNvSpPr>
                          <a:spLocks/>
                        </wps:cNvSpPr>
                        <wps:spPr bwMode="auto">
                          <a:xfrm>
                            <a:off x="2679" y="7210"/>
                            <a:ext cx="386" cy="471"/>
                          </a:xfrm>
                          <a:custGeom>
                            <a:avLst/>
                            <a:gdLst>
                              <a:gd name="T0" fmla="+- 0 3046 2679"/>
                              <a:gd name="T1" fmla="*/ T0 w 386"/>
                              <a:gd name="T2" fmla="+- 0 7552 7211"/>
                              <a:gd name="T3" fmla="*/ 7552 h 471"/>
                              <a:gd name="T4" fmla="+- 0 3039 2679"/>
                              <a:gd name="T5" fmla="*/ T4 w 386"/>
                              <a:gd name="T6" fmla="+- 0 7574 7211"/>
                              <a:gd name="T7" fmla="*/ 7574 h 471"/>
                              <a:gd name="T8" fmla="+- 0 3025 2679"/>
                              <a:gd name="T9" fmla="*/ T8 w 386"/>
                              <a:gd name="T10" fmla="+- 0 7581 7211"/>
                              <a:gd name="T11" fmla="*/ 7581 h 471"/>
                              <a:gd name="T12" fmla="+- 0 2679 2679"/>
                              <a:gd name="T13" fmla="*/ T12 w 386"/>
                              <a:gd name="T14" fmla="+- 0 7591 7211"/>
                              <a:gd name="T15" fmla="*/ 7591 h 471"/>
                              <a:gd name="T16" fmla="+- 0 2726 2679"/>
                              <a:gd name="T17" fmla="*/ T16 w 386"/>
                              <a:gd name="T18" fmla="+- 0 7665 7211"/>
                              <a:gd name="T19" fmla="*/ 7665 h 471"/>
                              <a:gd name="T20" fmla="+- 0 2724 2679"/>
                              <a:gd name="T21" fmla="*/ T20 w 386"/>
                              <a:gd name="T22" fmla="+- 0 7640 7211"/>
                              <a:gd name="T23" fmla="*/ 7640 h 471"/>
                              <a:gd name="T24" fmla="+- 0 2740 2679"/>
                              <a:gd name="T25" fmla="*/ T24 w 386"/>
                              <a:gd name="T26" fmla="+- 0 7630 7211"/>
                              <a:gd name="T27" fmla="*/ 7630 h 471"/>
                              <a:gd name="T28" fmla="+- 0 2773 2679"/>
                              <a:gd name="T29" fmla="*/ T28 w 386"/>
                              <a:gd name="T30" fmla="+- 0 7628 7211"/>
                              <a:gd name="T31" fmla="*/ 7628 h 471"/>
                              <a:gd name="T32" fmla="+- 0 3057 2679"/>
                              <a:gd name="T33" fmla="*/ T32 w 386"/>
                              <a:gd name="T34" fmla="+- 0 7536 7211"/>
                              <a:gd name="T35" fmla="*/ 7536 h 471"/>
                              <a:gd name="T36" fmla="+- 0 3007 2679"/>
                              <a:gd name="T37" fmla="*/ T36 w 386"/>
                              <a:gd name="T38" fmla="+- 0 7628 7211"/>
                              <a:gd name="T39" fmla="*/ 7628 h 471"/>
                              <a:gd name="T40" fmla="+- 0 3032 2679"/>
                              <a:gd name="T41" fmla="*/ T40 w 386"/>
                              <a:gd name="T42" fmla="+- 0 7630 7211"/>
                              <a:gd name="T43" fmla="*/ 7630 h 471"/>
                              <a:gd name="T44" fmla="+- 0 3042 2679"/>
                              <a:gd name="T45" fmla="*/ T44 w 386"/>
                              <a:gd name="T46" fmla="+- 0 7641 7211"/>
                              <a:gd name="T47" fmla="*/ 7641 h 471"/>
                              <a:gd name="T48" fmla="+- 0 3047 2679"/>
                              <a:gd name="T49" fmla="*/ T48 w 386"/>
                              <a:gd name="T50" fmla="+- 0 7675 7211"/>
                              <a:gd name="T51" fmla="*/ 7675 h 471"/>
                              <a:gd name="T52" fmla="+- 0 2832 2679"/>
                              <a:gd name="T53" fmla="*/ T52 w 386"/>
                              <a:gd name="T54" fmla="+- 0 7211 7211"/>
                              <a:gd name="T55" fmla="*/ 7211 h 471"/>
                              <a:gd name="T56" fmla="+- 0 2741 2679"/>
                              <a:gd name="T57" fmla="*/ T56 w 386"/>
                              <a:gd name="T58" fmla="+- 0 7233 7211"/>
                              <a:gd name="T59" fmla="*/ 7233 h 471"/>
                              <a:gd name="T60" fmla="+- 0 2688 2679"/>
                              <a:gd name="T61" fmla="*/ T60 w 386"/>
                              <a:gd name="T62" fmla="+- 0 7286 7211"/>
                              <a:gd name="T63" fmla="*/ 7286 h 471"/>
                              <a:gd name="T64" fmla="+- 0 2682 2679"/>
                              <a:gd name="T65" fmla="*/ T64 w 386"/>
                              <a:gd name="T66" fmla="+- 0 7354 7211"/>
                              <a:gd name="T67" fmla="*/ 7354 h 471"/>
                              <a:gd name="T68" fmla="+- 0 2725 2679"/>
                              <a:gd name="T69" fmla="*/ T68 w 386"/>
                              <a:gd name="T70" fmla="+- 0 7416 7211"/>
                              <a:gd name="T71" fmla="*/ 7416 h 471"/>
                              <a:gd name="T72" fmla="+- 0 2788 2679"/>
                              <a:gd name="T73" fmla="*/ T72 w 386"/>
                              <a:gd name="T74" fmla="+- 0 7442 7211"/>
                              <a:gd name="T75" fmla="*/ 7442 h 471"/>
                              <a:gd name="T76" fmla="+- 0 2857 2679"/>
                              <a:gd name="T77" fmla="*/ T76 w 386"/>
                              <a:gd name="T78" fmla="+- 0 7437 7211"/>
                              <a:gd name="T79" fmla="*/ 7437 h 471"/>
                              <a:gd name="T80" fmla="+- 0 2905 2679"/>
                              <a:gd name="T81" fmla="*/ T80 w 386"/>
                              <a:gd name="T82" fmla="+- 0 7402 7211"/>
                              <a:gd name="T83" fmla="*/ 7402 h 471"/>
                              <a:gd name="T84" fmla="+- 0 2763 2679"/>
                              <a:gd name="T85" fmla="*/ T84 w 386"/>
                              <a:gd name="T86" fmla="+- 0 7394 7211"/>
                              <a:gd name="T87" fmla="*/ 7394 h 471"/>
                              <a:gd name="T88" fmla="+- 0 2718 2679"/>
                              <a:gd name="T89" fmla="*/ T88 w 386"/>
                              <a:gd name="T90" fmla="+- 0 7377 7211"/>
                              <a:gd name="T91" fmla="*/ 7377 h 471"/>
                              <a:gd name="T92" fmla="+- 0 2698 2679"/>
                              <a:gd name="T93" fmla="*/ T92 w 386"/>
                              <a:gd name="T94" fmla="+- 0 7346 7211"/>
                              <a:gd name="T95" fmla="*/ 7346 h 471"/>
                              <a:gd name="T96" fmla="+- 0 2701 2679"/>
                              <a:gd name="T97" fmla="*/ T96 w 386"/>
                              <a:gd name="T98" fmla="+- 0 7315 7211"/>
                              <a:gd name="T99" fmla="*/ 7315 h 471"/>
                              <a:gd name="T100" fmla="+- 0 2722 2679"/>
                              <a:gd name="T101" fmla="*/ T100 w 386"/>
                              <a:gd name="T102" fmla="+- 0 7289 7211"/>
                              <a:gd name="T103" fmla="*/ 7289 h 471"/>
                              <a:gd name="T104" fmla="+- 0 2760 2679"/>
                              <a:gd name="T105" fmla="*/ T104 w 386"/>
                              <a:gd name="T106" fmla="+- 0 7272 7211"/>
                              <a:gd name="T107" fmla="*/ 7272 h 471"/>
                              <a:gd name="T108" fmla="+- 0 2804 2679"/>
                              <a:gd name="T109" fmla="*/ T108 w 386"/>
                              <a:gd name="T110" fmla="+- 0 7263 7211"/>
                              <a:gd name="T111" fmla="*/ 7263 h 471"/>
                              <a:gd name="T112" fmla="+- 0 2972 2679"/>
                              <a:gd name="T113" fmla="*/ T112 w 386"/>
                              <a:gd name="T114" fmla="+- 0 7258 7211"/>
                              <a:gd name="T115" fmla="*/ 7258 h 471"/>
                              <a:gd name="T116" fmla="+- 0 2891 2679"/>
                              <a:gd name="T117" fmla="*/ T116 w 386"/>
                              <a:gd name="T118" fmla="+- 0 7218 7211"/>
                              <a:gd name="T119" fmla="*/ 7218 h 471"/>
                              <a:gd name="T120" fmla="+- 0 2989 2679"/>
                              <a:gd name="T121" fmla="*/ T120 w 386"/>
                              <a:gd name="T122" fmla="+- 0 7272 7211"/>
                              <a:gd name="T123" fmla="*/ 7272 h 471"/>
                              <a:gd name="T124" fmla="+- 0 2940 2679"/>
                              <a:gd name="T125" fmla="*/ T124 w 386"/>
                              <a:gd name="T126" fmla="+- 0 7287 7211"/>
                              <a:gd name="T127" fmla="*/ 7287 h 471"/>
                              <a:gd name="T128" fmla="+- 0 3000 2679"/>
                              <a:gd name="T129" fmla="*/ T128 w 386"/>
                              <a:gd name="T130" fmla="+- 0 7326 7211"/>
                              <a:gd name="T131" fmla="*/ 7326 h 471"/>
                              <a:gd name="T132" fmla="+- 0 3038 2679"/>
                              <a:gd name="T133" fmla="*/ T132 w 386"/>
                              <a:gd name="T134" fmla="+- 0 7371 7211"/>
                              <a:gd name="T135" fmla="*/ 7371 h 471"/>
                              <a:gd name="T136" fmla="+- 0 3053 2679"/>
                              <a:gd name="T137" fmla="*/ T136 w 386"/>
                              <a:gd name="T138" fmla="+- 0 7419 7211"/>
                              <a:gd name="T139" fmla="*/ 7419 h 471"/>
                              <a:gd name="T140" fmla="+- 0 3064 2679"/>
                              <a:gd name="T141" fmla="*/ T140 w 386"/>
                              <a:gd name="T142" fmla="+- 0 7419 7211"/>
                              <a:gd name="T143" fmla="*/ 7419 h 471"/>
                              <a:gd name="T144" fmla="+- 0 3048 2679"/>
                              <a:gd name="T145" fmla="*/ T144 w 386"/>
                              <a:gd name="T146" fmla="+- 0 7348 7211"/>
                              <a:gd name="T147" fmla="*/ 7348 h 471"/>
                              <a:gd name="T148" fmla="+- 0 2996 2679"/>
                              <a:gd name="T149" fmla="*/ T148 w 386"/>
                              <a:gd name="T150" fmla="+- 0 7277 7211"/>
                              <a:gd name="T151" fmla="*/ 7277 h 471"/>
                              <a:gd name="T152" fmla="+- 0 2817 2679"/>
                              <a:gd name="T153" fmla="*/ T152 w 386"/>
                              <a:gd name="T154" fmla="+- 0 7263 7211"/>
                              <a:gd name="T155" fmla="*/ 7263 h 471"/>
                              <a:gd name="T156" fmla="+- 0 2857 2679"/>
                              <a:gd name="T157" fmla="*/ T156 w 386"/>
                              <a:gd name="T158" fmla="+- 0 7265 7211"/>
                              <a:gd name="T159" fmla="*/ 7265 h 471"/>
                              <a:gd name="T160" fmla="+- 0 2887 2679"/>
                              <a:gd name="T161" fmla="*/ T160 w 386"/>
                              <a:gd name="T162" fmla="+- 0 7286 7211"/>
                              <a:gd name="T163" fmla="*/ 7286 h 471"/>
                              <a:gd name="T164" fmla="+- 0 2897 2679"/>
                              <a:gd name="T165" fmla="*/ T164 w 386"/>
                              <a:gd name="T166" fmla="+- 0 7319 7211"/>
                              <a:gd name="T167" fmla="*/ 7319 h 471"/>
                              <a:gd name="T168" fmla="+- 0 2891 2679"/>
                              <a:gd name="T169" fmla="*/ T168 w 386"/>
                              <a:gd name="T170" fmla="+- 0 7351 7211"/>
                              <a:gd name="T171" fmla="*/ 7351 h 471"/>
                              <a:gd name="T172" fmla="+- 0 2856 2679"/>
                              <a:gd name="T173" fmla="*/ T172 w 386"/>
                              <a:gd name="T174" fmla="+- 0 7382 7211"/>
                              <a:gd name="T175" fmla="*/ 7382 h 471"/>
                              <a:gd name="T176" fmla="+- 0 2783 2679"/>
                              <a:gd name="T177" fmla="*/ T176 w 386"/>
                              <a:gd name="T178" fmla="+- 0 7395 7211"/>
                              <a:gd name="T179" fmla="*/ 7395 h 471"/>
                              <a:gd name="T180" fmla="+- 0 2920 2679"/>
                              <a:gd name="T181" fmla="*/ T180 w 386"/>
                              <a:gd name="T182" fmla="+- 0 7368 7211"/>
                              <a:gd name="T183" fmla="*/ 7368 h 471"/>
                              <a:gd name="T184" fmla="+- 0 2915 2679"/>
                              <a:gd name="T185" fmla="*/ T184 w 386"/>
                              <a:gd name="T186" fmla="+- 0 7313 7211"/>
                              <a:gd name="T187" fmla="*/ 7313 h 471"/>
                              <a:gd name="T188" fmla="+- 0 2989 2679"/>
                              <a:gd name="T189" fmla="*/ T188 w 386"/>
                              <a:gd name="T190" fmla="+- 0 7272 7211"/>
                              <a:gd name="T191" fmla="*/ 727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86" h="471">
                                <a:moveTo>
                                  <a:pt x="378" y="325"/>
                                </a:moveTo>
                                <a:lnTo>
                                  <a:pt x="368" y="325"/>
                                </a:lnTo>
                                <a:lnTo>
                                  <a:pt x="367" y="341"/>
                                </a:lnTo>
                                <a:lnTo>
                                  <a:pt x="366" y="353"/>
                                </a:lnTo>
                                <a:lnTo>
                                  <a:pt x="363" y="358"/>
                                </a:lnTo>
                                <a:lnTo>
                                  <a:pt x="360" y="363"/>
                                </a:lnTo>
                                <a:lnTo>
                                  <a:pt x="356" y="367"/>
                                </a:lnTo>
                                <a:lnTo>
                                  <a:pt x="351" y="369"/>
                                </a:lnTo>
                                <a:lnTo>
                                  <a:pt x="346" y="370"/>
                                </a:lnTo>
                                <a:lnTo>
                                  <a:pt x="333" y="371"/>
                                </a:lnTo>
                                <a:lnTo>
                                  <a:pt x="0" y="371"/>
                                </a:lnTo>
                                <a:lnTo>
                                  <a:pt x="0" y="380"/>
                                </a:lnTo>
                                <a:lnTo>
                                  <a:pt x="44" y="470"/>
                                </a:lnTo>
                                <a:lnTo>
                                  <a:pt x="52" y="466"/>
                                </a:lnTo>
                                <a:lnTo>
                                  <a:pt x="47" y="454"/>
                                </a:lnTo>
                                <a:lnTo>
                                  <a:pt x="44" y="445"/>
                                </a:lnTo>
                                <a:lnTo>
                                  <a:pt x="44" y="434"/>
                                </a:lnTo>
                                <a:lnTo>
                                  <a:pt x="45" y="429"/>
                                </a:lnTo>
                                <a:lnTo>
                                  <a:pt x="51" y="423"/>
                                </a:lnTo>
                                <a:lnTo>
                                  <a:pt x="55" y="420"/>
                                </a:lnTo>
                                <a:lnTo>
                                  <a:pt x="61" y="419"/>
                                </a:lnTo>
                                <a:lnTo>
                                  <a:pt x="68" y="418"/>
                                </a:lnTo>
                                <a:lnTo>
                                  <a:pt x="80" y="417"/>
                                </a:lnTo>
                                <a:lnTo>
                                  <a:pt x="94" y="417"/>
                                </a:lnTo>
                                <a:lnTo>
                                  <a:pt x="113" y="416"/>
                                </a:lnTo>
                                <a:lnTo>
                                  <a:pt x="378" y="416"/>
                                </a:lnTo>
                                <a:lnTo>
                                  <a:pt x="378" y="325"/>
                                </a:lnTo>
                                <a:close/>
                                <a:moveTo>
                                  <a:pt x="378" y="416"/>
                                </a:moveTo>
                                <a:lnTo>
                                  <a:pt x="313" y="416"/>
                                </a:lnTo>
                                <a:lnTo>
                                  <a:pt x="328" y="417"/>
                                </a:lnTo>
                                <a:lnTo>
                                  <a:pt x="339" y="417"/>
                                </a:lnTo>
                                <a:lnTo>
                                  <a:pt x="348" y="418"/>
                                </a:lnTo>
                                <a:lnTo>
                                  <a:pt x="353" y="419"/>
                                </a:lnTo>
                                <a:lnTo>
                                  <a:pt x="357" y="421"/>
                                </a:lnTo>
                                <a:lnTo>
                                  <a:pt x="361" y="425"/>
                                </a:lnTo>
                                <a:lnTo>
                                  <a:pt x="363" y="430"/>
                                </a:lnTo>
                                <a:lnTo>
                                  <a:pt x="366" y="435"/>
                                </a:lnTo>
                                <a:lnTo>
                                  <a:pt x="367" y="446"/>
                                </a:lnTo>
                                <a:lnTo>
                                  <a:pt x="368" y="464"/>
                                </a:lnTo>
                                <a:lnTo>
                                  <a:pt x="378" y="464"/>
                                </a:lnTo>
                                <a:lnTo>
                                  <a:pt x="378" y="416"/>
                                </a:lnTo>
                                <a:close/>
                                <a:moveTo>
                                  <a:pt x="153" y="0"/>
                                </a:moveTo>
                                <a:lnTo>
                                  <a:pt x="120" y="2"/>
                                </a:lnTo>
                                <a:lnTo>
                                  <a:pt x="90" y="10"/>
                                </a:lnTo>
                                <a:lnTo>
                                  <a:pt x="62" y="22"/>
                                </a:lnTo>
                                <a:lnTo>
                                  <a:pt x="38" y="39"/>
                                </a:lnTo>
                                <a:lnTo>
                                  <a:pt x="21" y="57"/>
                                </a:lnTo>
                                <a:lnTo>
                                  <a:pt x="9" y="75"/>
                                </a:lnTo>
                                <a:lnTo>
                                  <a:pt x="2" y="96"/>
                                </a:lnTo>
                                <a:lnTo>
                                  <a:pt x="0" y="118"/>
                                </a:lnTo>
                                <a:lnTo>
                                  <a:pt x="3" y="143"/>
                                </a:lnTo>
                                <a:lnTo>
                                  <a:pt x="11" y="166"/>
                                </a:lnTo>
                                <a:lnTo>
                                  <a:pt x="26" y="187"/>
                                </a:lnTo>
                                <a:lnTo>
                                  <a:pt x="46" y="205"/>
                                </a:lnTo>
                                <a:lnTo>
                                  <a:pt x="66" y="217"/>
                                </a:lnTo>
                                <a:lnTo>
                                  <a:pt x="87" y="226"/>
                                </a:lnTo>
                                <a:lnTo>
                                  <a:pt x="109" y="231"/>
                                </a:lnTo>
                                <a:lnTo>
                                  <a:pt x="133" y="233"/>
                                </a:lnTo>
                                <a:lnTo>
                                  <a:pt x="156" y="231"/>
                                </a:lnTo>
                                <a:lnTo>
                                  <a:pt x="178" y="226"/>
                                </a:lnTo>
                                <a:lnTo>
                                  <a:pt x="196" y="217"/>
                                </a:lnTo>
                                <a:lnTo>
                                  <a:pt x="213" y="205"/>
                                </a:lnTo>
                                <a:lnTo>
                                  <a:pt x="226" y="191"/>
                                </a:lnTo>
                                <a:lnTo>
                                  <a:pt x="230" y="184"/>
                                </a:lnTo>
                                <a:lnTo>
                                  <a:pt x="104" y="184"/>
                                </a:lnTo>
                                <a:lnTo>
                                  <a:pt x="84" y="183"/>
                                </a:lnTo>
                                <a:lnTo>
                                  <a:pt x="67" y="180"/>
                                </a:lnTo>
                                <a:lnTo>
                                  <a:pt x="52" y="174"/>
                                </a:lnTo>
                                <a:lnTo>
                                  <a:pt x="39" y="166"/>
                                </a:lnTo>
                                <a:lnTo>
                                  <a:pt x="30" y="157"/>
                                </a:lnTo>
                                <a:lnTo>
                                  <a:pt x="23" y="146"/>
                                </a:lnTo>
                                <a:lnTo>
                                  <a:pt x="19" y="135"/>
                                </a:lnTo>
                                <a:lnTo>
                                  <a:pt x="18" y="124"/>
                                </a:lnTo>
                                <a:lnTo>
                                  <a:pt x="19" y="113"/>
                                </a:lnTo>
                                <a:lnTo>
                                  <a:pt x="22" y="104"/>
                                </a:lnTo>
                                <a:lnTo>
                                  <a:pt x="27" y="95"/>
                                </a:lnTo>
                                <a:lnTo>
                                  <a:pt x="34" y="86"/>
                                </a:lnTo>
                                <a:lnTo>
                                  <a:pt x="43" y="78"/>
                                </a:lnTo>
                                <a:lnTo>
                                  <a:pt x="54" y="71"/>
                                </a:lnTo>
                                <a:lnTo>
                                  <a:pt x="67" y="66"/>
                                </a:lnTo>
                                <a:lnTo>
                                  <a:pt x="81" y="61"/>
                                </a:lnTo>
                                <a:lnTo>
                                  <a:pt x="96" y="57"/>
                                </a:lnTo>
                                <a:lnTo>
                                  <a:pt x="111" y="54"/>
                                </a:lnTo>
                                <a:lnTo>
                                  <a:pt x="125" y="52"/>
                                </a:lnTo>
                                <a:lnTo>
                                  <a:pt x="138" y="52"/>
                                </a:lnTo>
                                <a:lnTo>
                                  <a:pt x="299" y="52"/>
                                </a:lnTo>
                                <a:lnTo>
                                  <a:pt x="293" y="47"/>
                                </a:lnTo>
                                <a:lnTo>
                                  <a:pt x="268" y="30"/>
                                </a:lnTo>
                                <a:lnTo>
                                  <a:pt x="241" y="17"/>
                                </a:lnTo>
                                <a:lnTo>
                                  <a:pt x="212" y="7"/>
                                </a:lnTo>
                                <a:lnTo>
                                  <a:pt x="183" y="2"/>
                                </a:lnTo>
                                <a:lnTo>
                                  <a:pt x="153" y="0"/>
                                </a:lnTo>
                                <a:close/>
                                <a:moveTo>
                                  <a:pt x="310" y="61"/>
                                </a:moveTo>
                                <a:lnTo>
                                  <a:pt x="215" y="61"/>
                                </a:lnTo>
                                <a:lnTo>
                                  <a:pt x="239" y="67"/>
                                </a:lnTo>
                                <a:lnTo>
                                  <a:pt x="261" y="76"/>
                                </a:lnTo>
                                <a:lnTo>
                                  <a:pt x="283" y="87"/>
                                </a:lnTo>
                                <a:lnTo>
                                  <a:pt x="303" y="101"/>
                                </a:lnTo>
                                <a:lnTo>
                                  <a:pt x="321" y="115"/>
                                </a:lnTo>
                                <a:lnTo>
                                  <a:pt x="337" y="130"/>
                                </a:lnTo>
                                <a:lnTo>
                                  <a:pt x="349" y="144"/>
                                </a:lnTo>
                                <a:lnTo>
                                  <a:pt x="359" y="160"/>
                                </a:lnTo>
                                <a:lnTo>
                                  <a:pt x="366" y="175"/>
                                </a:lnTo>
                                <a:lnTo>
                                  <a:pt x="371" y="191"/>
                                </a:lnTo>
                                <a:lnTo>
                                  <a:pt x="374" y="208"/>
                                </a:lnTo>
                                <a:lnTo>
                                  <a:pt x="375" y="226"/>
                                </a:lnTo>
                                <a:lnTo>
                                  <a:pt x="385" y="226"/>
                                </a:lnTo>
                                <a:lnTo>
                                  <a:pt x="385" y="208"/>
                                </a:lnTo>
                                <a:lnTo>
                                  <a:pt x="384" y="185"/>
                                </a:lnTo>
                                <a:lnTo>
                                  <a:pt x="378" y="160"/>
                                </a:lnTo>
                                <a:lnTo>
                                  <a:pt x="369" y="137"/>
                                </a:lnTo>
                                <a:lnTo>
                                  <a:pt x="357" y="114"/>
                                </a:lnTo>
                                <a:lnTo>
                                  <a:pt x="338" y="89"/>
                                </a:lnTo>
                                <a:lnTo>
                                  <a:pt x="317" y="66"/>
                                </a:lnTo>
                                <a:lnTo>
                                  <a:pt x="310" y="61"/>
                                </a:lnTo>
                                <a:close/>
                                <a:moveTo>
                                  <a:pt x="299" y="52"/>
                                </a:moveTo>
                                <a:lnTo>
                                  <a:pt x="138" y="52"/>
                                </a:lnTo>
                                <a:lnTo>
                                  <a:pt x="150" y="52"/>
                                </a:lnTo>
                                <a:lnTo>
                                  <a:pt x="163" y="53"/>
                                </a:lnTo>
                                <a:lnTo>
                                  <a:pt x="178" y="54"/>
                                </a:lnTo>
                                <a:lnTo>
                                  <a:pt x="195" y="56"/>
                                </a:lnTo>
                                <a:lnTo>
                                  <a:pt x="202" y="65"/>
                                </a:lnTo>
                                <a:lnTo>
                                  <a:pt x="208" y="75"/>
                                </a:lnTo>
                                <a:lnTo>
                                  <a:pt x="212" y="87"/>
                                </a:lnTo>
                                <a:lnTo>
                                  <a:pt x="216" y="98"/>
                                </a:lnTo>
                                <a:lnTo>
                                  <a:pt x="218" y="108"/>
                                </a:lnTo>
                                <a:lnTo>
                                  <a:pt x="218" y="118"/>
                                </a:lnTo>
                                <a:lnTo>
                                  <a:pt x="217" y="129"/>
                                </a:lnTo>
                                <a:lnTo>
                                  <a:pt x="212" y="140"/>
                                </a:lnTo>
                                <a:lnTo>
                                  <a:pt x="205" y="151"/>
                                </a:lnTo>
                                <a:lnTo>
                                  <a:pt x="195" y="160"/>
                                </a:lnTo>
                                <a:lnTo>
                                  <a:pt x="177" y="171"/>
                                </a:lnTo>
                                <a:lnTo>
                                  <a:pt x="156" y="178"/>
                                </a:lnTo>
                                <a:lnTo>
                                  <a:pt x="132" y="183"/>
                                </a:lnTo>
                                <a:lnTo>
                                  <a:pt x="104" y="184"/>
                                </a:lnTo>
                                <a:lnTo>
                                  <a:pt x="230" y="184"/>
                                </a:lnTo>
                                <a:lnTo>
                                  <a:pt x="235" y="175"/>
                                </a:lnTo>
                                <a:lnTo>
                                  <a:pt x="241" y="157"/>
                                </a:lnTo>
                                <a:lnTo>
                                  <a:pt x="243" y="138"/>
                                </a:lnTo>
                                <a:lnTo>
                                  <a:pt x="241" y="121"/>
                                </a:lnTo>
                                <a:lnTo>
                                  <a:pt x="236" y="102"/>
                                </a:lnTo>
                                <a:lnTo>
                                  <a:pt x="227" y="82"/>
                                </a:lnTo>
                                <a:lnTo>
                                  <a:pt x="215" y="61"/>
                                </a:lnTo>
                                <a:lnTo>
                                  <a:pt x="310" y="61"/>
                                </a:lnTo>
                                <a:lnTo>
                                  <a:pt x="29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C0A838" id="Group 6" o:spid="_x0000_s1026" style="position:absolute;margin-left:57.95pt;margin-top:56.3pt;width:134.75pt;height:732.1pt;z-index:251680768;mso-position-horizontal-relative:page;mso-position-vertical-relative:page" coordorigin="1159,1126" coordsize="2695,14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NAcY2xjjLFt&#10;27zkg0vnAHg259yumdu/1Q8A+HuONQCCxBkgSJwBgsQZIEicAYLEGSBInAGCxBkgSJwBgsQZIEic&#10;AYLEGSBInAGCxBkg6Pd9zgB07NZap1svAcCztdbpFywuNQFXIxYnAAAAAElFTkSuQmCC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159;top:1126;width:2695;height:1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">
                  <v:imagedata r:id="rId11" o:title=""/>
                </v:shape>
                <v:shape id="Picture 10" o:spid="_x0000_s1028" type="#_x0000_t75" style="position:absolute;left:1920;top:4634;width:500;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">
                  <v:imagedata r:id="rId12" o:title=""/>
                </v:shape>
                <v:shape id="AutoShape 9" o:spid="_x0000_s1029" style="position:absolute;left:2678;top:7954;width:388;height:1731;visibility:visible;mso-wrap-style:square;v-text-anchor:top" coordsize="388,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" path="m126,1405l,1414r,9l9,1425r7,4l21,1433r3,4l26,1441r,9l24,1455r-4,8l11,1482r-6,20l1,1522,,1542r2,25l6,1591r8,24l26,1637r14,21l56,1676r20,16l98,1705r23,11l146,1724r26,5l199,1730r34,-2l264,1721r28,-12l319,1693r26,-25l200,1668r-29,-1l144,1664r-24,-6l98,1651,79,1641,63,1631,49,1618,38,1604r-8,-15l24,1572r-3,-17l20,1537r1,-21l26,1497r8,-18l45,1462r14,-15l77,1434r23,-11l126,1414r,-9xm292,1397r-5,8l308,1421r17,16l338,1452r10,14l355,1480r4,16l362,1512r1,18l362,1550r-4,19l352,1587r-8,16l333,1619r-13,13l304,1643r-17,9l268,1659r-21,5l224,1667r-24,1l345,1668r4,-3l370,1632r13,-39l387,1550r-1,-25l381,1502r-7,-21l364,1462r-13,-18l335,1427r-20,-16l292,1397xm191,996r-39,4l116,1009r-32,17l55,1049r-24,28l14,1107,3,1139,,1174r3,35l12,1241r15,30l48,1299r30,26l112,1344r38,11l192,1359r41,-3l271,1346r33,-16l333,1307r9,-11l191,1296r-41,-2l113,1287,82,1275,57,1259,41,1243,29,1224r-7,-21l20,1179r2,-25l29,1132r12,-20l57,1096r27,-16l116,1068r38,-7l199,1059r141,l332,1049r-30,-23l269,1009,232,999r-41,-3xm340,1059r-141,l240,1061r35,6l304,1078r23,15l345,1111r13,20l365,1154r3,24l368,1179r-3,23l359,1223r-12,18l331,1257r-27,17l271,1286r-37,8l191,1296r151,l357,1279r17,-30l384,1215r3,-37l384,1142r-11,-34l356,1077r-16,-18xm19,817r-10,l9,968r10,l20,957r2,-9l28,934r4,-5l38,924r4,-3l52,916,187,858r-150,l32,855r-5,-5l23,845,20,834,19,817xm119,651r-74,l52,651r10,3l74,658r15,5l303,751,86,845r-13,6l61,854r-10,3l43,858r144,l387,770r,-10l119,651xm19,576r-10,l9,690r10,l19,688r,-2l19,685r2,-12l25,664r5,-5l35,653r5,-2l119,651,72,631,59,625,48,619r-9,-6l31,606r-6,-7l21,589,19,576xm19,397r-10,l9,556r10,l19,534r2,-9l25,517r3,-5l32,508r11,-4l55,503r324,l379,450r-305,l59,450,47,449r-9,-3l32,443r-9,-6l19,426r,-29xm379,503r-66,l328,503r12,1l349,506r6,3l364,516r5,11l369,556r10,l379,503xm379,397r-10,l369,419r-2,8l362,435r-3,6l355,445r-5,2l344,449r-12,1l379,450r,-53xm192,l164,1,138,6r-25,9l90,26,70,40,52,57,38,75,27,96r-8,24l13,149r-3,34l9,221r,152l19,373r,-28l23,334r8,-7l37,324r9,-2l58,320r16,l379,320r,-53l37,267,34,252,31,237,30,224,29,211r3,-31l40,152,54,126,74,104,98,86,126,73r32,-8l194,62r140,l321,47,293,26,263,12,229,3,192,xm379,320r-66,l328,320r11,1l348,323r6,3l364,332r5,11l369,373r10,l379,320xm334,62r-140,l231,65r32,8l291,86r24,18l335,126r13,25l357,179r2,28l360,211r-1,10l358,235r-3,16l352,267r27,l379,207r-4,-50l364,113,346,77,334,62xe" stroked="f">
                  <v:path arrowok="t" o:connecttype="custom" o:connectlocs="21,9388;11,9437;14,9570;121,9671;292,9664;120,9613;30,9544;34,9434;126,9360;348,9421;358,9524;287,9607;349,9620;374,9436;191,8951;14,9062;48,9254;271,9301;113,9242;20,9134;116,9023;269,8964;275,9022;368,9133;304,9229;374,9204;340,9014;22,8903;187,8813;19,8772;89,8618;43,8813;9,8531;21,8628;72,8586;21,8544;19,8489;55,8458;38,8401;313,8458;369,8482;369,8374;344,8404;138,7961;27,8051;19,8328;58,8275;31,8192;74,8059;321,8002;313,8275;369,8298;231,8020;357,8134;352,8222;334,8017" o:connectangles="0,0,0,0,0,0,0,0,0,0,0,0,0,0,0,0,0,0,0,0,0,0,0,0,0,0,0,0,0,0,0,0,0,0,0,0,0,0,0,0,0,0,0,0,0,0,0,0,0,0,0,0,0,0,0,0"/>
                </v:shape>
                <v:line id="Line 8" o:spid="_x0000_s1030" style="position:absolute;visibility:visible;mso-wrap-style:square" from="2931,7770" to="293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" strokecolor="white" strokeweight=".72725mm"/>
                <v:shape id="AutoShape 7" o:spid="_x0000_s1031" style="position:absolute;left:2679;top:7210;width:386;height:471;visibility:visible;mso-wrap-style:square;v-text-anchor:top" coordsize="38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" path="m378,325r-10,l367,341r-1,12l363,358r-3,5l356,367r-5,2l346,370r-13,1l,371r,9l44,470r8,-4l47,454r-3,-9l44,434r1,-5l51,423r4,-3l61,419r7,-1l80,417r14,l113,416r265,l378,325xm378,416r-65,l328,417r11,l348,418r5,1l357,421r4,4l363,430r3,5l367,446r1,18l378,464r,-48xm153,l120,2,90,10,62,22,38,39,21,57,9,75,2,96,,118r3,25l11,166r15,21l46,205r20,12l87,226r22,5l133,233r23,-2l178,226r18,-9l213,205r13,-14l230,184r-126,l84,183,67,180,52,174,39,166r-9,-9l23,146,19,135,18,124r1,-11l22,104r5,-9l34,86r9,-8l54,71,67,66,81,61,96,57r15,-3l125,52r13,l299,52r-6,-5l268,30,241,17,212,7,183,2,153,xm310,61r-95,l239,67r22,9l283,87r20,14l321,115r16,15l349,144r10,16l366,175r5,16l374,208r1,18l385,226r,-18l384,185r-6,-25l369,137,357,114,338,89,317,66r-7,-5xm299,52r-161,l150,52r13,1l178,54r17,2l202,65r6,10l212,87r4,11l218,108r,10l217,129r-5,11l205,151r-10,9l177,171r-21,7l132,183r-28,1l230,184r5,-9l241,157r2,-19l241,121r-5,-19l227,82,215,61r95,l299,52xe" stroked="f">
                  <v:path arrowok="t" o:connecttype="custom" o:connectlocs="367,7552;360,7574;346,7581;0,7591;47,7665;45,7640;61,7630;94,7628;378,7536;328,7628;353,7630;363,7641;368,7675;153,7211;62,7233;9,7286;3,7354;46,7416;109,7442;178,7437;226,7402;84,7394;39,7377;19,7346;22,7315;43,7289;81,7272;125,7263;293,7258;212,7218;310,7272;261,7287;321,7326;359,7371;374,7419;385,7419;369,7348;317,7277;138,7263;178,7265;208,7286;218,7319;212,7351;177,7382;104,7395;241,7368;236,7313;310,7272" o:connectangles="0,0,0,0,0,0,0,0,0,0,0,0,0,0,0,0,0,0,0,0,0,0,0,0,0,0,0,0,0,0,0,0,0,0,0,0,0,0,0,0,0,0,0,0,0,0,0,0"/>
                </v:shape>
                <w10:wrap anchorx="page" anchory="page"/>
              </v:group>
            </w:pict>
          </mc:Fallback>
        </mc:AlternateContent>
      </w: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spacing w:after="1"/>
        <w:rPr>
          <w:rFonts w:ascii="Times New Roman"/>
          <w:b w:val="0"/>
          <w:sz w:val="12"/>
        </w:rPr>
      </w:pPr>
    </w:p>
    <w:p w:rsidR="00B604E5" w:rsidRDefault="00276CA6">
      <w:pPr>
        <w:pStyle w:val="Textodecuerpo"/>
        <w:ind w:left="3720"/>
        <w:rPr>
          <w:rFonts w:ascii="Times New Roman"/>
          <w:b w:val="0"/>
          <w:sz w:val="20"/>
        </w:rPr>
      </w:pPr>
      <w:r>
        <w:rPr>
          <w:rFonts w:ascii="Times New Roman"/>
          <w:b w:val="0"/>
          <w:noProof/>
          <w:sz w:val="20"/>
          <w:lang w:bidi="ar-SA"/>
        </w:rPr>
        <mc:AlternateContent>
          <mc:Choice Requires="wpg">
            <w:drawing>
              <wp:inline distT="0" distB="0" distL="0" distR="0" wp14:anchorId="3A377534" wp14:editId="51B63976">
                <wp:extent cx="3343910" cy="2100580"/>
                <wp:effectExtent l="0" t="0" r="0" b="0"/>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910" cy="2100580"/>
                          <a:chOff x="0" y="0"/>
                          <a:chExt cx="5266" cy="3308"/>
                        </a:xfrm>
                      </wpg:grpSpPr>
                      <pic:pic xmlns:pic="http://schemas.openxmlformats.org/drawingml/2006/picture">
                        <pic:nvPicPr>
                          <pic:cNvPr id="1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7"/>
                            <a:ext cx="5266" cy="3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 y="0"/>
                            <a:ext cx="5262"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FC49F0" id="Group 3" o:spid="_x0000_s1026" style="width:263.3pt;height:165.4pt;mso-position-horizontal-relative:char;mso-position-vertical-relative:line" coordsize="5266,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">
                <v:shape id="Picture 5" o:spid="_x0000_s1027" type="#_x0000_t75" style="position:absolute;top:77;width:5266;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">
                  <v:imagedata r:id="rId15" o:title=""/>
                </v:shape>
                <v:shape id="Picture 4" o:spid="_x0000_s1028" type="#_x0000_t75" style="position:absolute;left:3;width:526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">
                  <v:imagedata r:id="rId16" o:title=""/>
                </v:shape>
                <w10:anchorlock/>
              </v:group>
            </w:pict>
          </mc:Fallback>
        </mc:AlternateContent>
      </w:r>
    </w:p>
    <w:p w:rsidR="00B604E5" w:rsidRDefault="00F17B0D">
      <w:pPr>
        <w:pStyle w:val="Textodecuerpo"/>
        <w:spacing w:before="3"/>
        <w:rPr>
          <w:rFonts w:ascii="Times New Roman"/>
          <w:b w:val="0"/>
          <w:sz w:val="10"/>
        </w:rPr>
      </w:pPr>
      <w:r>
        <w:rPr>
          <w:noProof/>
          <w:lang w:bidi="ar-SA"/>
        </w:rPr>
        <w:drawing>
          <wp:anchor distT="0" distB="0" distL="0" distR="0" simplePos="0" relativeHeight="251633664" behindDoc="0" locked="0" layoutInCell="1" allowOverlap="1" wp14:anchorId="74598F27" wp14:editId="2AD5BFD5">
            <wp:simplePos x="0" y="0"/>
            <wp:positionH relativeFrom="page">
              <wp:posOffset>3585971</wp:posOffset>
            </wp:positionH>
            <wp:positionV relativeFrom="paragraph">
              <wp:posOffset>100202</wp:posOffset>
            </wp:positionV>
            <wp:extent cx="557267" cy="644651"/>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stretch>
                      <a:fillRect/>
                    </a:stretch>
                  </pic:blipFill>
                  <pic:spPr>
                    <a:xfrm>
                      <a:off x="0" y="0"/>
                      <a:ext cx="557267" cy="644651"/>
                    </a:xfrm>
                    <a:prstGeom prst="rect">
                      <a:avLst/>
                    </a:prstGeom>
                  </pic:spPr>
                </pic:pic>
              </a:graphicData>
            </a:graphic>
          </wp:anchor>
        </w:drawing>
      </w: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spacing w:before="6"/>
        <w:rPr>
          <w:rFonts w:ascii="Times New Roman"/>
          <w:b w:val="0"/>
          <w:sz w:val="14"/>
        </w:rPr>
      </w:pPr>
    </w:p>
    <w:tbl>
      <w:tblPr>
        <w:tblStyle w:val="TableNormal"/>
        <w:tblW w:w="0" w:type="auto"/>
        <w:tblInd w:w="3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4448"/>
      </w:tblGrid>
      <w:tr w:rsidR="00B604E5" w:rsidTr="0056449B">
        <w:trPr>
          <w:trHeight w:val="746"/>
        </w:trPr>
        <w:tc>
          <w:tcPr>
            <w:tcW w:w="1928" w:type="dxa"/>
            <w:shd w:val="clear" w:color="auto" w:fill="E1EED9"/>
            <w:vAlign w:val="center"/>
          </w:tcPr>
          <w:p w:rsidR="00B604E5" w:rsidRDefault="00F17B0D" w:rsidP="0056449B">
            <w:pPr>
              <w:pStyle w:val="TableParagraph"/>
              <w:ind w:left="78" w:right="73"/>
              <w:jc w:val="center"/>
              <w:rPr>
                <w:b/>
                <w:sz w:val="36"/>
              </w:rPr>
            </w:pPr>
            <w:r>
              <w:rPr>
                <w:b/>
                <w:sz w:val="36"/>
              </w:rPr>
              <w:t>CENTRO</w:t>
            </w:r>
          </w:p>
        </w:tc>
        <w:tc>
          <w:tcPr>
            <w:tcW w:w="4448" w:type="dxa"/>
            <w:vAlign w:val="center"/>
          </w:tcPr>
          <w:p w:rsidR="00B604E5" w:rsidRPr="00EF65FE" w:rsidRDefault="0056449B" w:rsidP="0056449B">
            <w:pPr>
              <w:pStyle w:val="TableParagraph"/>
              <w:jc w:val="center"/>
              <w:rPr>
                <w:rFonts w:asciiTheme="minorHAnsi" w:hAnsiTheme="minorHAnsi"/>
                <w:sz w:val="28"/>
                <w:szCs w:val="28"/>
              </w:rPr>
            </w:pPr>
            <w:r w:rsidRPr="00EF65FE">
              <w:rPr>
                <w:rFonts w:asciiTheme="minorHAnsi" w:hAnsiTheme="minorHAnsi"/>
                <w:sz w:val="28"/>
                <w:szCs w:val="28"/>
              </w:rPr>
              <w:t>COLEGIO LA PRESENTACIÓN</w:t>
            </w:r>
          </w:p>
        </w:tc>
      </w:tr>
      <w:tr w:rsidR="00B604E5" w:rsidTr="0056449B">
        <w:trPr>
          <w:trHeight w:val="697"/>
        </w:trPr>
        <w:tc>
          <w:tcPr>
            <w:tcW w:w="1928" w:type="dxa"/>
            <w:shd w:val="clear" w:color="auto" w:fill="E1EED9"/>
            <w:vAlign w:val="center"/>
          </w:tcPr>
          <w:p w:rsidR="00B604E5" w:rsidRDefault="00F17B0D" w:rsidP="0056449B">
            <w:pPr>
              <w:pStyle w:val="TableParagraph"/>
              <w:ind w:left="78" w:right="69"/>
              <w:jc w:val="center"/>
              <w:rPr>
                <w:b/>
                <w:sz w:val="36"/>
              </w:rPr>
            </w:pPr>
            <w:r>
              <w:rPr>
                <w:b/>
                <w:sz w:val="36"/>
              </w:rPr>
              <w:t>CÓDIGO</w:t>
            </w:r>
          </w:p>
        </w:tc>
        <w:tc>
          <w:tcPr>
            <w:tcW w:w="4448" w:type="dxa"/>
            <w:vAlign w:val="center"/>
          </w:tcPr>
          <w:p w:rsidR="00B604E5" w:rsidRPr="00EF65FE" w:rsidRDefault="00D64A1F" w:rsidP="0056449B">
            <w:pPr>
              <w:pStyle w:val="TableParagraph"/>
              <w:jc w:val="center"/>
              <w:rPr>
                <w:rFonts w:asciiTheme="minorHAnsi" w:hAnsiTheme="minorHAnsi"/>
                <w:sz w:val="28"/>
                <w:szCs w:val="28"/>
              </w:rPr>
            </w:pPr>
            <w:r w:rsidRPr="00EF65FE">
              <w:rPr>
                <w:rFonts w:asciiTheme="minorHAnsi" w:hAnsiTheme="minorHAnsi"/>
                <w:sz w:val="28"/>
                <w:szCs w:val="28"/>
              </w:rPr>
              <w:t>2</w:t>
            </w:r>
            <w:r w:rsidR="00902079" w:rsidRPr="00EF65FE">
              <w:rPr>
                <w:rFonts w:asciiTheme="minorHAnsi" w:hAnsiTheme="minorHAnsi"/>
                <w:sz w:val="28"/>
                <w:szCs w:val="28"/>
              </w:rPr>
              <w:t>8002930</w:t>
            </w:r>
          </w:p>
        </w:tc>
      </w:tr>
      <w:tr w:rsidR="00B604E5" w:rsidTr="0056449B">
        <w:trPr>
          <w:trHeight w:val="696"/>
        </w:trPr>
        <w:tc>
          <w:tcPr>
            <w:tcW w:w="1928" w:type="dxa"/>
            <w:shd w:val="clear" w:color="auto" w:fill="E1EED9"/>
            <w:vAlign w:val="center"/>
          </w:tcPr>
          <w:p w:rsidR="00B604E5" w:rsidRDefault="00F17B0D" w:rsidP="0056449B">
            <w:pPr>
              <w:pStyle w:val="TableParagraph"/>
              <w:ind w:left="78" w:right="74"/>
              <w:jc w:val="center"/>
              <w:rPr>
                <w:b/>
                <w:sz w:val="36"/>
              </w:rPr>
            </w:pPr>
            <w:r>
              <w:rPr>
                <w:b/>
                <w:sz w:val="36"/>
              </w:rPr>
              <w:t>LOCALIDAD</w:t>
            </w:r>
          </w:p>
        </w:tc>
        <w:tc>
          <w:tcPr>
            <w:tcW w:w="4448" w:type="dxa"/>
            <w:vAlign w:val="center"/>
          </w:tcPr>
          <w:p w:rsidR="00B604E5" w:rsidRPr="00EF65FE" w:rsidRDefault="0056449B" w:rsidP="0056449B">
            <w:pPr>
              <w:pStyle w:val="TableParagraph"/>
              <w:jc w:val="center"/>
              <w:rPr>
                <w:rFonts w:asciiTheme="minorHAnsi" w:hAnsiTheme="minorHAnsi"/>
                <w:sz w:val="28"/>
                <w:szCs w:val="28"/>
              </w:rPr>
            </w:pPr>
            <w:r w:rsidRPr="00EF65FE">
              <w:rPr>
                <w:rFonts w:asciiTheme="minorHAnsi" w:hAnsiTheme="minorHAnsi"/>
                <w:sz w:val="28"/>
                <w:szCs w:val="28"/>
              </w:rPr>
              <w:t>GRANADA</w:t>
            </w:r>
          </w:p>
        </w:tc>
      </w:tr>
    </w:tbl>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rPr>
          <w:rFonts w:ascii="Times New Roman"/>
          <w:b w:val="0"/>
          <w:sz w:val="20"/>
        </w:rPr>
      </w:pPr>
    </w:p>
    <w:p w:rsidR="00B604E5" w:rsidRDefault="00B604E5">
      <w:pPr>
        <w:pStyle w:val="Textodecuerpo"/>
        <w:spacing w:before="3"/>
        <w:rPr>
          <w:rFonts w:ascii="Times New Roman"/>
          <w:b w:val="0"/>
          <w:sz w:val="19"/>
        </w:rPr>
      </w:pPr>
    </w:p>
    <w:p w:rsidR="00B604E5" w:rsidRDefault="00F17B0D" w:rsidP="004474FD">
      <w:pPr>
        <w:spacing w:before="11"/>
        <w:ind w:left="5137"/>
        <w:rPr>
          <w:sz w:val="44"/>
        </w:rPr>
        <w:sectPr w:rsidR="00B604E5" w:rsidSect="008D3A0E">
          <w:headerReference w:type="default" r:id="rId18"/>
          <w:type w:val="continuous"/>
          <w:pgSz w:w="11910" w:h="16840"/>
          <w:pgMar w:top="1100" w:right="1000" w:bottom="280" w:left="1020" w:header="567" w:footer="720" w:gutter="0"/>
          <w:pgBorders w:offsetFrom="page">
            <w:top w:val="single" w:sz="36" w:space="24" w:color="385522"/>
            <w:left w:val="single" w:sz="36" w:space="24" w:color="385522"/>
            <w:bottom w:val="single" w:sz="36" w:space="24" w:color="385522"/>
            <w:right w:val="single" w:sz="36" w:space="24" w:color="385522"/>
          </w:pgBorders>
          <w:cols w:space="720"/>
          <w:titlePg/>
          <w:docGrid w:linePitch="299"/>
        </w:sectPr>
      </w:pPr>
      <w:r>
        <w:rPr>
          <w:sz w:val="44"/>
        </w:rPr>
        <w:t>Curso 2020/2021</w:t>
      </w:r>
    </w:p>
    <w:p w:rsidR="00B604E5" w:rsidRPr="00AE3E3A" w:rsidRDefault="00F17B0D" w:rsidP="004474FD">
      <w:pPr>
        <w:pStyle w:val="Textodecuerpo"/>
        <w:spacing w:before="51"/>
        <w:ind w:left="142" w:right="129"/>
        <w:jc w:val="both"/>
      </w:pPr>
      <w:r>
        <w:lastRenderedPageBreak/>
        <w:t>El</w:t>
      </w:r>
      <w:r>
        <w:rPr>
          <w:spacing w:val="-12"/>
        </w:rPr>
        <w:t xml:space="preserve"> </w:t>
      </w:r>
      <w:r>
        <w:t>presente</w:t>
      </w:r>
      <w:r>
        <w:rPr>
          <w:spacing w:val="-13"/>
        </w:rPr>
        <w:t xml:space="preserve"> </w:t>
      </w:r>
      <w:r>
        <w:t>Protocolo</w:t>
      </w:r>
      <w:r>
        <w:rPr>
          <w:spacing w:val="-11"/>
        </w:rPr>
        <w:t xml:space="preserve"> </w:t>
      </w:r>
      <w:r>
        <w:t>se</w:t>
      </w:r>
      <w:r>
        <w:rPr>
          <w:spacing w:val="-15"/>
        </w:rPr>
        <w:t xml:space="preserve"> </w:t>
      </w:r>
      <w:r>
        <w:t>elabora</w:t>
      </w:r>
      <w:r>
        <w:rPr>
          <w:spacing w:val="-13"/>
        </w:rPr>
        <w:t xml:space="preserve"> </w:t>
      </w:r>
      <w:r>
        <w:t>en</w:t>
      </w:r>
      <w:r>
        <w:rPr>
          <w:spacing w:val="-12"/>
        </w:rPr>
        <w:t xml:space="preserve"> </w:t>
      </w:r>
      <w:r>
        <w:t>virtud</w:t>
      </w:r>
      <w:r>
        <w:rPr>
          <w:spacing w:val="-12"/>
        </w:rPr>
        <w:t xml:space="preserve"> </w:t>
      </w:r>
      <w:r>
        <w:t>de</w:t>
      </w:r>
      <w:r>
        <w:rPr>
          <w:spacing w:val="-13"/>
        </w:rPr>
        <w:t xml:space="preserve"> </w:t>
      </w:r>
      <w:r>
        <w:t>lo</w:t>
      </w:r>
      <w:r>
        <w:rPr>
          <w:spacing w:val="-12"/>
        </w:rPr>
        <w:t xml:space="preserve"> </w:t>
      </w:r>
      <w:r>
        <w:t>establecido</w:t>
      </w:r>
      <w:r>
        <w:rPr>
          <w:spacing w:val="-11"/>
        </w:rPr>
        <w:t xml:space="preserve"> </w:t>
      </w:r>
      <w:r>
        <w:t>en</w:t>
      </w:r>
      <w:r>
        <w:rPr>
          <w:spacing w:val="-12"/>
        </w:rPr>
        <w:t xml:space="preserve"> </w:t>
      </w:r>
      <w:r>
        <w:t>las</w:t>
      </w:r>
      <w:r>
        <w:rPr>
          <w:spacing w:val="-12"/>
        </w:rPr>
        <w:t xml:space="preserve"> </w:t>
      </w:r>
      <w:r>
        <w:t>Instrucciones</w:t>
      </w:r>
      <w:r>
        <w:rPr>
          <w:spacing w:val="-12"/>
        </w:rPr>
        <w:t xml:space="preserve"> </w:t>
      </w:r>
      <w:r>
        <w:t>6</w:t>
      </w:r>
      <w:r>
        <w:rPr>
          <w:spacing w:val="-12"/>
        </w:rPr>
        <w:t xml:space="preserve"> </w:t>
      </w:r>
      <w:r>
        <w:t>de</w:t>
      </w:r>
      <w:r>
        <w:rPr>
          <w:spacing w:val="-13"/>
        </w:rPr>
        <w:t xml:space="preserve"> </w:t>
      </w:r>
      <w:r>
        <w:t>julio</w:t>
      </w:r>
      <w:r>
        <w:rPr>
          <w:spacing w:val="-11"/>
        </w:rPr>
        <w:t xml:space="preserve"> </w:t>
      </w:r>
      <w:r>
        <w:t>de</w:t>
      </w:r>
      <w:r>
        <w:rPr>
          <w:spacing w:val="-13"/>
        </w:rPr>
        <w:t xml:space="preserve"> </w:t>
      </w:r>
      <w:r>
        <w:t>2020, de la Viceconsejería de Educación y Deporte, relativas a la organización de los centros docentes para el curso escolar 2020/2021, motivada por la crisis sanitaria del</w:t>
      </w:r>
      <w:r>
        <w:rPr>
          <w:spacing w:val="-15"/>
        </w:rPr>
        <w:t xml:space="preserve"> </w:t>
      </w:r>
      <w:r>
        <w:t>COVID-19</w:t>
      </w:r>
    </w:p>
    <w:p w:rsidR="00B604E5" w:rsidRDefault="00B604E5">
      <w:pPr>
        <w:pStyle w:val="Textodecuerpo"/>
        <w:spacing w:before="1"/>
        <w:rPr>
          <w:sz w:val="12"/>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04"/>
        <w:gridCol w:w="1227"/>
        <w:gridCol w:w="6810"/>
      </w:tblGrid>
      <w:tr w:rsidR="00DA5C9A" w:rsidRPr="00DA5C9A" w:rsidTr="00EF65FE">
        <w:trPr>
          <w:trHeight w:val="275"/>
        </w:trPr>
        <w:tc>
          <w:tcPr>
            <w:tcW w:w="9641" w:type="dxa"/>
            <w:gridSpan w:val="3"/>
          </w:tcPr>
          <w:p w:rsidR="00B604E5" w:rsidRPr="00DA5C9A" w:rsidRDefault="00F17B0D" w:rsidP="00EF65FE">
            <w:pPr>
              <w:pStyle w:val="TableParagraph"/>
              <w:spacing w:before="40" w:after="40"/>
              <w:ind w:left="2193" w:right="2189"/>
              <w:jc w:val="center"/>
              <w:rPr>
                <w:b/>
                <w:sz w:val="24"/>
              </w:rPr>
            </w:pPr>
            <w:r w:rsidRPr="00DA5C9A">
              <w:rPr>
                <w:b/>
                <w:sz w:val="24"/>
              </w:rPr>
              <w:t>CONTROL DE MODIFICACIONES Y ACTUALIZACIONES</w:t>
            </w:r>
          </w:p>
        </w:tc>
      </w:tr>
      <w:tr w:rsidR="00DA5C9A" w:rsidRPr="00DA5C9A" w:rsidTr="00EF65FE">
        <w:trPr>
          <w:trHeight w:val="296"/>
        </w:trPr>
        <w:tc>
          <w:tcPr>
            <w:tcW w:w="1604" w:type="dxa"/>
          </w:tcPr>
          <w:p w:rsidR="00B604E5" w:rsidRPr="00DA5C9A" w:rsidRDefault="00F17B0D" w:rsidP="00EF65FE">
            <w:pPr>
              <w:pStyle w:val="TableParagraph"/>
              <w:spacing w:before="40" w:after="40"/>
              <w:ind w:left="134"/>
              <w:rPr>
                <w:b/>
                <w:sz w:val="24"/>
              </w:rPr>
            </w:pPr>
            <w:r w:rsidRPr="00DA5C9A">
              <w:rPr>
                <w:b/>
                <w:sz w:val="24"/>
              </w:rPr>
              <w:t>N.º REVISIÓN</w:t>
            </w:r>
          </w:p>
        </w:tc>
        <w:tc>
          <w:tcPr>
            <w:tcW w:w="1227" w:type="dxa"/>
          </w:tcPr>
          <w:p w:rsidR="00B604E5" w:rsidRPr="00DA5C9A" w:rsidRDefault="00F17B0D" w:rsidP="00EF65FE">
            <w:pPr>
              <w:pStyle w:val="TableParagraph"/>
              <w:spacing w:before="40" w:after="40"/>
              <w:ind w:left="289"/>
              <w:rPr>
                <w:b/>
                <w:sz w:val="24"/>
              </w:rPr>
            </w:pPr>
            <w:r w:rsidRPr="00DA5C9A">
              <w:rPr>
                <w:b/>
                <w:sz w:val="24"/>
              </w:rPr>
              <w:t>FECHA</w:t>
            </w:r>
          </w:p>
        </w:tc>
        <w:tc>
          <w:tcPr>
            <w:tcW w:w="6810" w:type="dxa"/>
          </w:tcPr>
          <w:p w:rsidR="00B604E5" w:rsidRPr="00DA5C9A" w:rsidRDefault="00F17B0D" w:rsidP="00EF65FE">
            <w:pPr>
              <w:pStyle w:val="TableParagraph"/>
              <w:spacing w:before="40" w:after="40"/>
              <w:ind w:left="2807" w:right="2799"/>
              <w:jc w:val="center"/>
              <w:rPr>
                <w:b/>
                <w:sz w:val="24"/>
              </w:rPr>
            </w:pPr>
            <w:r w:rsidRPr="00DA5C9A">
              <w:rPr>
                <w:b/>
                <w:sz w:val="24"/>
              </w:rPr>
              <w:t>Descripción</w:t>
            </w:r>
          </w:p>
        </w:tc>
      </w:tr>
      <w:tr w:rsidR="00DA5C9A" w:rsidRPr="00DA5C9A" w:rsidTr="00EF65FE">
        <w:trPr>
          <w:trHeight w:val="496"/>
        </w:trPr>
        <w:tc>
          <w:tcPr>
            <w:tcW w:w="1604" w:type="dxa"/>
            <w:vAlign w:val="center"/>
          </w:tcPr>
          <w:p w:rsidR="00B604E5" w:rsidRPr="00DA5C9A" w:rsidRDefault="00BB4985"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1</w:t>
            </w:r>
          </w:p>
        </w:tc>
        <w:tc>
          <w:tcPr>
            <w:tcW w:w="1227" w:type="dxa"/>
            <w:vAlign w:val="center"/>
          </w:tcPr>
          <w:p w:rsidR="00B604E5" w:rsidRPr="00DA5C9A" w:rsidRDefault="00BB4985"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01/09/2020</w:t>
            </w:r>
          </w:p>
        </w:tc>
        <w:tc>
          <w:tcPr>
            <w:tcW w:w="6810" w:type="dxa"/>
            <w:vAlign w:val="center"/>
          </w:tcPr>
          <w:p w:rsidR="00DA5C9A" w:rsidRPr="00DA5C9A" w:rsidRDefault="00DA5C9A" w:rsidP="00DA5C9A">
            <w:pPr>
              <w:pStyle w:val="TableParagraph"/>
              <w:spacing w:before="40" w:after="40"/>
              <w:ind w:left="174"/>
              <w:rPr>
                <w:rFonts w:asciiTheme="minorHAnsi" w:hAnsiTheme="minorHAnsi"/>
                <w:sz w:val="24"/>
                <w:szCs w:val="24"/>
              </w:rPr>
            </w:pPr>
            <w:r>
              <w:rPr>
                <w:rFonts w:asciiTheme="minorHAnsi" w:hAnsiTheme="minorHAnsi"/>
                <w:sz w:val="24"/>
                <w:szCs w:val="24"/>
              </w:rPr>
              <w:t>Elaboración del Plan</w:t>
            </w:r>
          </w:p>
          <w:p w:rsidR="00B604E5" w:rsidRPr="00DA5C9A" w:rsidRDefault="00BB4985" w:rsidP="00DA5C9A">
            <w:pPr>
              <w:pStyle w:val="TableParagraph"/>
              <w:spacing w:before="40" w:after="40"/>
              <w:ind w:left="174"/>
              <w:rPr>
                <w:rFonts w:asciiTheme="minorHAnsi" w:hAnsiTheme="minorHAnsi"/>
                <w:sz w:val="24"/>
                <w:szCs w:val="24"/>
              </w:rPr>
            </w:pPr>
            <w:r w:rsidRPr="00DA5C9A">
              <w:rPr>
                <w:rFonts w:asciiTheme="minorHAnsi" w:hAnsiTheme="minorHAnsi"/>
                <w:sz w:val="24"/>
                <w:szCs w:val="24"/>
              </w:rPr>
              <w:t>Establecimiento inicial de protocolos de prevención ante el inicio del curso 2020/2021</w:t>
            </w:r>
          </w:p>
        </w:tc>
      </w:tr>
      <w:tr w:rsidR="00DA5C9A" w:rsidRPr="00DA5C9A" w:rsidTr="00EF65FE">
        <w:trPr>
          <w:trHeight w:val="301"/>
        </w:trPr>
        <w:tc>
          <w:tcPr>
            <w:tcW w:w="1604" w:type="dxa"/>
            <w:vAlign w:val="center"/>
          </w:tcPr>
          <w:p w:rsidR="00B604E5" w:rsidRPr="00DA5C9A" w:rsidRDefault="004E4ACD"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2</w:t>
            </w:r>
          </w:p>
        </w:tc>
        <w:tc>
          <w:tcPr>
            <w:tcW w:w="1227" w:type="dxa"/>
            <w:vAlign w:val="center"/>
          </w:tcPr>
          <w:p w:rsidR="00B604E5" w:rsidRPr="00DA5C9A" w:rsidRDefault="004E4ACD"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06/09/2020</w:t>
            </w:r>
          </w:p>
        </w:tc>
        <w:tc>
          <w:tcPr>
            <w:tcW w:w="6810" w:type="dxa"/>
            <w:vAlign w:val="center"/>
          </w:tcPr>
          <w:p w:rsidR="00B604E5" w:rsidRPr="00DA5C9A" w:rsidRDefault="004E4ACD" w:rsidP="00DA5C9A">
            <w:pPr>
              <w:pStyle w:val="TableParagraph"/>
              <w:spacing w:before="40" w:after="40"/>
              <w:ind w:left="174"/>
              <w:rPr>
                <w:rFonts w:asciiTheme="minorHAnsi" w:hAnsiTheme="minorHAnsi"/>
                <w:sz w:val="24"/>
                <w:szCs w:val="24"/>
              </w:rPr>
            </w:pPr>
            <w:r w:rsidRPr="00DA5C9A">
              <w:rPr>
                <w:rFonts w:asciiTheme="minorHAnsi" w:hAnsiTheme="minorHAnsi"/>
                <w:sz w:val="24"/>
                <w:szCs w:val="24"/>
              </w:rPr>
              <w:t>Adaptació</w:t>
            </w:r>
            <w:r w:rsidR="00AE3E3A" w:rsidRPr="00DA5C9A">
              <w:rPr>
                <w:rFonts w:asciiTheme="minorHAnsi" w:hAnsiTheme="minorHAnsi"/>
                <w:sz w:val="24"/>
                <w:szCs w:val="24"/>
              </w:rPr>
              <w:t xml:space="preserve">n del Plan a las nuevas </w:t>
            </w:r>
            <w:r w:rsidR="00AE1F66" w:rsidRPr="00DA5C9A">
              <w:rPr>
                <w:rFonts w:asciiTheme="minorHAnsi" w:hAnsiTheme="minorHAnsi"/>
                <w:sz w:val="24"/>
                <w:szCs w:val="24"/>
              </w:rPr>
              <w:t>instrucciones</w:t>
            </w:r>
          </w:p>
        </w:tc>
      </w:tr>
      <w:tr w:rsidR="009438B6" w:rsidRPr="00DA5C9A" w:rsidTr="00EF65FE">
        <w:trPr>
          <w:trHeight w:val="207"/>
        </w:trPr>
        <w:tc>
          <w:tcPr>
            <w:tcW w:w="1604" w:type="dxa"/>
            <w:vAlign w:val="center"/>
          </w:tcPr>
          <w:p w:rsidR="009438B6" w:rsidRPr="00DA5C9A" w:rsidRDefault="009438B6"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3</w:t>
            </w:r>
          </w:p>
        </w:tc>
        <w:tc>
          <w:tcPr>
            <w:tcW w:w="1227" w:type="dxa"/>
            <w:vAlign w:val="center"/>
          </w:tcPr>
          <w:p w:rsidR="009438B6" w:rsidRPr="00DA5C9A" w:rsidRDefault="009438B6"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15/03/2021</w:t>
            </w:r>
          </w:p>
        </w:tc>
        <w:tc>
          <w:tcPr>
            <w:tcW w:w="6810" w:type="dxa"/>
            <w:vAlign w:val="center"/>
          </w:tcPr>
          <w:p w:rsidR="009438B6" w:rsidRPr="00DA5C9A" w:rsidRDefault="009438B6" w:rsidP="00DA5C9A">
            <w:pPr>
              <w:pStyle w:val="TableParagraph"/>
              <w:spacing w:before="40" w:after="40"/>
              <w:ind w:left="174"/>
              <w:rPr>
                <w:rFonts w:asciiTheme="minorHAnsi" w:hAnsiTheme="minorHAnsi"/>
                <w:sz w:val="24"/>
                <w:szCs w:val="24"/>
              </w:rPr>
            </w:pPr>
            <w:r w:rsidRPr="00DA5C9A">
              <w:rPr>
                <w:rFonts w:asciiTheme="minorHAnsi" w:hAnsiTheme="minorHAnsi"/>
                <w:sz w:val="24"/>
                <w:szCs w:val="24"/>
              </w:rPr>
              <w:t>Revisión del Protocolo</w:t>
            </w:r>
          </w:p>
        </w:tc>
      </w:tr>
    </w:tbl>
    <w:p w:rsidR="00B604E5" w:rsidRPr="00DA5C9A" w:rsidRDefault="00B604E5">
      <w:pPr>
        <w:pStyle w:val="Textodecuerpo"/>
        <w:rPr>
          <w:sz w:val="20"/>
        </w:rPr>
      </w:pPr>
    </w:p>
    <w:p w:rsidR="00B604E5" w:rsidRPr="00DA5C9A" w:rsidRDefault="00B604E5">
      <w:pPr>
        <w:pStyle w:val="Textodecuerpo"/>
        <w:rPr>
          <w:sz w:val="12"/>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54"/>
        <w:gridCol w:w="7493"/>
      </w:tblGrid>
      <w:tr w:rsidR="00DA5C9A" w:rsidRPr="00DA5C9A" w:rsidTr="00EF65FE">
        <w:trPr>
          <w:trHeight w:val="189"/>
        </w:trPr>
        <w:tc>
          <w:tcPr>
            <w:tcW w:w="9647" w:type="dxa"/>
            <w:gridSpan w:val="2"/>
            <w:vAlign w:val="center"/>
          </w:tcPr>
          <w:p w:rsidR="00B604E5" w:rsidRPr="00DA5C9A" w:rsidRDefault="00F17B0D" w:rsidP="00EF65FE">
            <w:pPr>
              <w:pStyle w:val="TableParagraph"/>
              <w:spacing w:before="40" w:after="40"/>
              <w:ind w:left="1525" w:right="1519"/>
              <w:jc w:val="center"/>
              <w:rPr>
                <w:rFonts w:asciiTheme="minorHAnsi" w:hAnsiTheme="minorHAnsi"/>
                <w:b/>
                <w:sz w:val="24"/>
                <w:szCs w:val="24"/>
              </w:rPr>
            </w:pPr>
            <w:r w:rsidRPr="00DA5C9A">
              <w:rPr>
                <w:rFonts w:asciiTheme="minorHAnsi" w:hAnsiTheme="minorHAnsi"/>
                <w:b/>
                <w:sz w:val="24"/>
                <w:szCs w:val="24"/>
              </w:rPr>
              <w:t>TELÉFONOS, CORREOS ELECTRÓNICOS Y DIRECCIONES DE INTERÉS</w:t>
            </w:r>
          </w:p>
        </w:tc>
      </w:tr>
      <w:tr w:rsidR="00DA5C9A" w:rsidRPr="00DA5C9A" w:rsidTr="00EF65FE">
        <w:trPr>
          <w:trHeight w:val="251"/>
        </w:trPr>
        <w:tc>
          <w:tcPr>
            <w:tcW w:w="9647" w:type="dxa"/>
            <w:gridSpan w:val="2"/>
            <w:vAlign w:val="center"/>
          </w:tcPr>
          <w:p w:rsidR="00B604E5" w:rsidRPr="00DA5C9A" w:rsidRDefault="00F17B0D" w:rsidP="00EF65FE">
            <w:pPr>
              <w:pStyle w:val="TableParagraph"/>
              <w:spacing w:before="40" w:after="40"/>
              <w:ind w:left="57"/>
              <w:jc w:val="center"/>
              <w:rPr>
                <w:rFonts w:asciiTheme="minorHAnsi" w:hAnsiTheme="minorHAnsi"/>
                <w:b/>
                <w:sz w:val="24"/>
                <w:szCs w:val="24"/>
              </w:rPr>
            </w:pPr>
            <w:r w:rsidRPr="00DA5C9A">
              <w:rPr>
                <w:rFonts w:asciiTheme="minorHAnsi" w:hAnsiTheme="minorHAnsi"/>
                <w:b/>
                <w:sz w:val="24"/>
                <w:szCs w:val="24"/>
              </w:rPr>
              <w:t>Inspección de referencia</w:t>
            </w:r>
            <w:r w:rsidR="00BB4985" w:rsidRPr="00DA5C9A">
              <w:rPr>
                <w:rFonts w:asciiTheme="minorHAnsi" w:hAnsiTheme="minorHAnsi"/>
                <w:b/>
                <w:sz w:val="24"/>
                <w:szCs w:val="24"/>
              </w:rPr>
              <w:t xml:space="preserve">. </w:t>
            </w:r>
            <w:r w:rsidR="00BB4985" w:rsidRPr="00DA5C9A">
              <w:rPr>
                <w:rFonts w:asciiTheme="minorHAnsi" w:hAnsiTheme="minorHAnsi"/>
                <w:sz w:val="24"/>
                <w:szCs w:val="24"/>
              </w:rPr>
              <w:t xml:space="preserve">Juan </w:t>
            </w:r>
            <w:r w:rsidR="00AE1F66" w:rsidRPr="00DA5C9A">
              <w:rPr>
                <w:rFonts w:asciiTheme="minorHAnsi" w:hAnsiTheme="minorHAnsi"/>
                <w:sz w:val="24"/>
                <w:szCs w:val="24"/>
              </w:rPr>
              <w:t>Manuel Martínez</w:t>
            </w:r>
          </w:p>
        </w:tc>
      </w:tr>
      <w:tr w:rsidR="00DA5C9A" w:rsidRPr="00DA5C9A" w:rsidTr="00EF65FE">
        <w:trPr>
          <w:trHeight w:val="299"/>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Teléfono</w:t>
            </w:r>
          </w:p>
        </w:tc>
        <w:tc>
          <w:tcPr>
            <w:tcW w:w="7493" w:type="dxa"/>
            <w:vAlign w:val="center"/>
          </w:tcPr>
          <w:p w:rsidR="00B604E5" w:rsidRPr="00DA5C9A" w:rsidRDefault="00540DB1" w:rsidP="00EF65FE">
            <w:pPr>
              <w:pStyle w:val="TableParagraph"/>
              <w:tabs>
                <w:tab w:val="left" w:pos="1084"/>
              </w:tabs>
              <w:spacing w:before="40" w:after="40"/>
              <w:jc w:val="center"/>
              <w:rPr>
                <w:rFonts w:asciiTheme="minorHAnsi" w:hAnsiTheme="minorHAnsi"/>
                <w:sz w:val="24"/>
                <w:szCs w:val="24"/>
              </w:rPr>
            </w:pPr>
            <w:r w:rsidRPr="00DA5C9A">
              <w:rPr>
                <w:rFonts w:asciiTheme="minorHAnsi" w:hAnsiTheme="minorHAnsi"/>
                <w:sz w:val="24"/>
                <w:szCs w:val="24"/>
              </w:rPr>
              <w:t>697957015</w:t>
            </w:r>
          </w:p>
        </w:tc>
      </w:tr>
      <w:tr w:rsidR="00DA5C9A" w:rsidRPr="00DA5C9A" w:rsidTr="00EF65FE">
        <w:trPr>
          <w:trHeight w:val="398"/>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Correo</w:t>
            </w:r>
          </w:p>
        </w:tc>
        <w:tc>
          <w:tcPr>
            <w:tcW w:w="7493" w:type="dxa"/>
            <w:vAlign w:val="center"/>
          </w:tcPr>
          <w:p w:rsidR="00B604E5" w:rsidRPr="00DA5C9A" w:rsidRDefault="00A146FB" w:rsidP="00EF65FE">
            <w:pPr>
              <w:spacing w:before="40" w:after="40"/>
              <w:jc w:val="center"/>
              <w:rPr>
                <w:rFonts w:asciiTheme="minorHAnsi" w:eastAsia="Times New Roman" w:hAnsiTheme="minorHAnsi"/>
                <w:sz w:val="24"/>
                <w:szCs w:val="24"/>
              </w:rPr>
            </w:pPr>
            <w:r>
              <w:fldChar w:fldCharType="begin"/>
            </w:r>
            <w:r>
              <w:instrText xml:space="preserve"> HYPERLINK "mailto:juanm.martinez.edu@juntadeandalucia.es" \t "_blank" </w:instrText>
            </w:r>
            <w:r>
              <w:fldChar w:fldCharType="separate"/>
            </w:r>
            <w:r w:rsidR="00540DB1" w:rsidRPr="00DA5C9A">
              <w:rPr>
                <w:rStyle w:val="Hipervnculo"/>
                <w:rFonts w:asciiTheme="minorHAnsi" w:eastAsia="Times New Roman" w:hAnsiTheme="minorHAnsi"/>
                <w:color w:val="auto"/>
                <w:sz w:val="24"/>
                <w:szCs w:val="24"/>
                <w:shd w:val="clear" w:color="auto" w:fill="FFFFFF"/>
              </w:rPr>
              <w:t>juanm.martinez.edu@juntadeandalucia.e</w:t>
            </w:r>
            <w:r>
              <w:rPr>
                <w:rStyle w:val="Hipervnculo"/>
                <w:rFonts w:asciiTheme="minorHAnsi" w:eastAsia="Times New Roman" w:hAnsiTheme="minorHAnsi"/>
                <w:color w:val="auto"/>
                <w:sz w:val="24"/>
                <w:szCs w:val="24"/>
                <w:shd w:val="clear" w:color="auto" w:fill="FFFFFF"/>
              </w:rPr>
              <w:fldChar w:fldCharType="end"/>
            </w:r>
            <w:r w:rsidR="00AE1F66" w:rsidRPr="00DA5C9A">
              <w:rPr>
                <w:rStyle w:val="Hipervnculo"/>
                <w:rFonts w:asciiTheme="minorHAnsi" w:eastAsia="Times New Roman" w:hAnsiTheme="minorHAnsi"/>
                <w:color w:val="auto"/>
                <w:sz w:val="24"/>
                <w:szCs w:val="24"/>
                <w:shd w:val="clear" w:color="auto" w:fill="FFFFFF"/>
              </w:rPr>
              <w:t>s</w:t>
            </w:r>
          </w:p>
        </w:tc>
      </w:tr>
      <w:tr w:rsidR="00DA5C9A" w:rsidRPr="00DA5C9A" w:rsidTr="00EF65FE">
        <w:trPr>
          <w:trHeight w:val="367"/>
        </w:trPr>
        <w:tc>
          <w:tcPr>
            <w:tcW w:w="9647" w:type="dxa"/>
            <w:gridSpan w:val="2"/>
            <w:vAlign w:val="center"/>
          </w:tcPr>
          <w:p w:rsidR="00B604E5" w:rsidRPr="00DA5C9A" w:rsidRDefault="00F17B0D" w:rsidP="00EF65FE">
            <w:pPr>
              <w:pStyle w:val="TableParagraph"/>
              <w:spacing w:before="40" w:after="40"/>
              <w:ind w:left="57"/>
              <w:jc w:val="center"/>
              <w:rPr>
                <w:rFonts w:asciiTheme="minorHAnsi" w:hAnsiTheme="minorHAnsi"/>
                <w:b/>
                <w:sz w:val="24"/>
                <w:szCs w:val="24"/>
              </w:rPr>
            </w:pPr>
            <w:r w:rsidRPr="00DA5C9A">
              <w:rPr>
                <w:rFonts w:asciiTheme="minorHAnsi" w:hAnsiTheme="minorHAnsi"/>
                <w:b/>
                <w:sz w:val="24"/>
                <w:szCs w:val="24"/>
              </w:rPr>
              <w:t>Unidad de Prevención de Riesgos Laborales de la Delegación Territorial</w:t>
            </w:r>
          </w:p>
        </w:tc>
      </w:tr>
      <w:tr w:rsidR="00DA5C9A" w:rsidRPr="00DA5C9A" w:rsidTr="00EF65FE">
        <w:trPr>
          <w:trHeight w:val="387"/>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Persona de contacto</w:t>
            </w:r>
          </w:p>
        </w:tc>
        <w:tc>
          <w:tcPr>
            <w:tcW w:w="7493" w:type="dxa"/>
            <w:vAlign w:val="center"/>
          </w:tcPr>
          <w:p w:rsidR="00B604E5" w:rsidRPr="00DA5C9A" w:rsidRDefault="00B604E5" w:rsidP="00EF65FE">
            <w:pPr>
              <w:pStyle w:val="TableParagraph"/>
              <w:spacing w:before="40" w:after="40"/>
              <w:jc w:val="center"/>
              <w:rPr>
                <w:rFonts w:asciiTheme="minorHAnsi" w:hAnsiTheme="minorHAnsi"/>
                <w:sz w:val="24"/>
                <w:szCs w:val="24"/>
              </w:rPr>
            </w:pPr>
          </w:p>
        </w:tc>
      </w:tr>
      <w:tr w:rsidR="00DA5C9A" w:rsidRPr="00DA5C9A" w:rsidTr="00EF65FE">
        <w:trPr>
          <w:trHeight w:val="395"/>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Teléfono</w:t>
            </w:r>
          </w:p>
        </w:tc>
        <w:tc>
          <w:tcPr>
            <w:tcW w:w="7493" w:type="dxa"/>
            <w:vAlign w:val="center"/>
          </w:tcPr>
          <w:p w:rsidR="00B604E5" w:rsidRPr="00DA5C9A" w:rsidRDefault="004E4ACD"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958 011 350</w:t>
            </w:r>
          </w:p>
        </w:tc>
      </w:tr>
      <w:tr w:rsidR="00DA5C9A" w:rsidRPr="00DA5C9A" w:rsidTr="00EF65FE">
        <w:trPr>
          <w:trHeight w:val="185"/>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Correo</w:t>
            </w:r>
          </w:p>
        </w:tc>
        <w:tc>
          <w:tcPr>
            <w:tcW w:w="7493" w:type="dxa"/>
            <w:vAlign w:val="center"/>
          </w:tcPr>
          <w:p w:rsidR="004E4ACD" w:rsidRPr="00DA5C9A" w:rsidRDefault="00BB4985" w:rsidP="00EF65FE">
            <w:pPr>
              <w:adjustRightInd w:val="0"/>
              <w:spacing w:before="40" w:after="40"/>
              <w:jc w:val="center"/>
              <w:rPr>
                <w:rFonts w:asciiTheme="minorHAnsi" w:eastAsiaTheme="minorHAnsi" w:hAnsiTheme="minorHAnsi" w:cs="Times New Roman"/>
                <w:sz w:val="24"/>
                <w:szCs w:val="24"/>
                <w:lang w:eastAsia="en-US" w:bidi="ar-SA"/>
              </w:rPr>
            </w:pPr>
            <w:r w:rsidRPr="00DA5C9A">
              <w:rPr>
                <w:rFonts w:asciiTheme="minorHAnsi" w:eastAsiaTheme="minorHAnsi" w:hAnsiTheme="minorHAnsi" w:cs="Times New Roman"/>
                <w:sz w:val="24"/>
                <w:szCs w:val="24"/>
                <w:lang w:eastAsia="en-US" w:bidi="ar-SA"/>
              </w:rPr>
              <w:t>unidadprevenci</w:t>
            </w:r>
            <w:r w:rsidR="004E4ACD" w:rsidRPr="00DA5C9A">
              <w:rPr>
                <w:rFonts w:asciiTheme="minorHAnsi" w:eastAsiaTheme="minorHAnsi" w:hAnsiTheme="minorHAnsi" w:cs="Times New Roman"/>
                <w:sz w:val="24"/>
                <w:szCs w:val="24"/>
                <w:lang w:eastAsia="en-US" w:bidi="ar-SA"/>
              </w:rPr>
              <w:t>on.dpgr.ced@juntadeandalucia.es</w:t>
            </w:r>
          </w:p>
        </w:tc>
      </w:tr>
      <w:tr w:rsidR="00DA5C9A" w:rsidRPr="00DA5C9A" w:rsidTr="00EF65FE">
        <w:trPr>
          <w:trHeight w:val="220"/>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Dirección</w:t>
            </w:r>
          </w:p>
        </w:tc>
        <w:tc>
          <w:tcPr>
            <w:tcW w:w="7493" w:type="dxa"/>
            <w:vAlign w:val="center"/>
          </w:tcPr>
          <w:p w:rsidR="00B604E5" w:rsidRPr="00DA5C9A" w:rsidRDefault="00B604E5" w:rsidP="00EF65FE">
            <w:pPr>
              <w:pStyle w:val="TableParagraph"/>
              <w:spacing w:before="40" w:after="40"/>
              <w:jc w:val="center"/>
              <w:rPr>
                <w:rFonts w:asciiTheme="minorHAnsi" w:hAnsiTheme="minorHAnsi"/>
                <w:sz w:val="24"/>
                <w:szCs w:val="24"/>
              </w:rPr>
            </w:pPr>
          </w:p>
        </w:tc>
      </w:tr>
      <w:tr w:rsidR="00DA5C9A" w:rsidRPr="00DA5C9A" w:rsidTr="00EF65FE">
        <w:trPr>
          <w:trHeight w:val="125"/>
        </w:trPr>
        <w:tc>
          <w:tcPr>
            <w:tcW w:w="9647" w:type="dxa"/>
            <w:gridSpan w:val="2"/>
            <w:vAlign w:val="center"/>
          </w:tcPr>
          <w:p w:rsidR="00B604E5" w:rsidRPr="00DA5C9A" w:rsidRDefault="00F17B0D" w:rsidP="00EF65FE">
            <w:pPr>
              <w:pStyle w:val="TableParagraph"/>
              <w:spacing w:before="40" w:after="40"/>
              <w:ind w:left="57"/>
              <w:jc w:val="center"/>
              <w:rPr>
                <w:rFonts w:asciiTheme="minorHAnsi" w:hAnsiTheme="minorHAnsi"/>
                <w:b/>
                <w:sz w:val="24"/>
                <w:szCs w:val="24"/>
              </w:rPr>
            </w:pPr>
            <w:r w:rsidRPr="00DA5C9A">
              <w:rPr>
                <w:rFonts w:asciiTheme="minorHAnsi" w:hAnsiTheme="minorHAnsi"/>
                <w:b/>
                <w:sz w:val="24"/>
                <w:szCs w:val="24"/>
              </w:rPr>
              <w:t>Sección de Epidemiología de las Delegaciones Territoriales de Salud</w:t>
            </w:r>
          </w:p>
        </w:tc>
      </w:tr>
      <w:tr w:rsidR="00DA5C9A" w:rsidRPr="00DA5C9A" w:rsidTr="00EF65FE">
        <w:trPr>
          <w:trHeight w:val="329"/>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Persona de contacto</w:t>
            </w:r>
          </w:p>
        </w:tc>
        <w:tc>
          <w:tcPr>
            <w:tcW w:w="7493" w:type="dxa"/>
            <w:vAlign w:val="center"/>
          </w:tcPr>
          <w:p w:rsidR="00B604E5" w:rsidRPr="00DA5C9A" w:rsidRDefault="00B604E5" w:rsidP="00EF65FE">
            <w:pPr>
              <w:pStyle w:val="TableParagraph"/>
              <w:spacing w:before="40" w:after="40"/>
              <w:jc w:val="center"/>
              <w:rPr>
                <w:rFonts w:asciiTheme="minorHAnsi" w:hAnsiTheme="minorHAnsi"/>
                <w:sz w:val="24"/>
                <w:szCs w:val="24"/>
              </w:rPr>
            </w:pPr>
          </w:p>
        </w:tc>
      </w:tr>
      <w:tr w:rsidR="00DA5C9A" w:rsidRPr="00DA5C9A" w:rsidTr="00EF65FE">
        <w:trPr>
          <w:trHeight w:val="235"/>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Teléfono</w:t>
            </w:r>
          </w:p>
        </w:tc>
        <w:tc>
          <w:tcPr>
            <w:tcW w:w="7493" w:type="dxa"/>
            <w:vAlign w:val="center"/>
          </w:tcPr>
          <w:p w:rsidR="00B604E5" w:rsidRPr="00DA5C9A" w:rsidRDefault="00B604E5" w:rsidP="00EF65FE">
            <w:pPr>
              <w:pStyle w:val="TableParagraph"/>
              <w:spacing w:before="40" w:after="40"/>
              <w:jc w:val="center"/>
              <w:rPr>
                <w:rFonts w:asciiTheme="minorHAnsi" w:hAnsiTheme="minorHAnsi"/>
                <w:sz w:val="24"/>
                <w:szCs w:val="24"/>
              </w:rPr>
            </w:pPr>
          </w:p>
        </w:tc>
      </w:tr>
      <w:tr w:rsidR="00DA5C9A" w:rsidRPr="00DA5C9A" w:rsidTr="00EF65FE">
        <w:trPr>
          <w:trHeight w:val="283"/>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Correo</w:t>
            </w:r>
          </w:p>
        </w:tc>
        <w:tc>
          <w:tcPr>
            <w:tcW w:w="7493" w:type="dxa"/>
            <w:vAlign w:val="center"/>
          </w:tcPr>
          <w:p w:rsidR="00B604E5" w:rsidRPr="00DA5C9A" w:rsidRDefault="00B604E5" w:rsidP="00EF65FE">
            <w:pPr>
              <w:pStyle w:val="TableParagraph"/>
              <w:spacing w:before="40" w:after="40"/>
              <w:jc w:val="center"/>
              <w:rPr>
                <w:rFonts w:asciiTheme="minorHAnsi" w:hAnsiTheme="minorHAnsi"/>
                <w:sz w:val="24"/>
                <w:szCs w:val="24"/>
              </w:rPr>
            </w:pPr>
          </w:p>
        </w:tc>
      </w:tr>
      <w:tr w:rsidR="00DA5C9A" w:rsidRPr="00DA5C9A" w:rsidTr="00EF65FE">
        <w:trPr>
          <w:trHeight w:val="176"/>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Dirección</w:t>
            </w:r>
          </w:p>
        </w:tc>
        <w:tc>
          <w:tcPr>
            <w:tcW w:w="7493" w:type="dxa"/>
            <w:vAlign w:val="center"/>
          </w:tcPr>
          <w:p w:rsidR="00B604E5" w:rsidRPr="00DA5C9A" w:rsidRDefault="00B604E5" w:rsidP="00EF65FE">
            <w:pPr>
              <w:pStyle w:val="TableParagraph"/>
              <w:spacing w:before="40" w:after="40"/>
              <w:jc w:val="center"/>
              <w:rPr>
                <w:rFonts w:asciiTheme="minorHAnsi" w:hAnsiTheme="minorHAnsi"/>
                <w:sz w:val="24"/>
                <w:szCs w:val="24"/>
              </w:rPr>
            </w:pPr>
          </w:p>
        </w:tc>
      </w:tr>
      <w:tr w:rsidR="00DA5C9A" w:rsidRPr="00DA5C9A" w:rsidTr="00EF65FE">
        <w:trPr>
          <w:trHeight w:val="224"/>
        </w:trPr>
        <w:tc>
          <w:tcPr>
            <w:tcW w:w="9647" w:type="dxa"/>
            <w:gridSpan w:val="2"/>
            <w:vAlign w:val="center"/>
          </w:tcPr>
          <w:p w:rsidR="00B604E5" w:rsidRPr="00DA5C9A" w:rsidRDefault="00F17B0D" w:rsidP="00EF65FE">
            <w:pPr>
              <w:pStyle w:val="TableParagraph"/>
              <w:spacing w:before="40" w:after="40"/>
              <w:ind w:left="57"/>
              <w:jc w:val="center"/>
              <w:rPr>
                <w:rFonts w:asciiTheme="minorHAnsi" w:hAnsiTheme="minorHAnsi"/>
                <w:b/>
                <w:sz w:val="24"/>
                <w:szCs w:val="24"/>
              </w:rPr>
            </w:pPr>
            <w:r w:rsidRPr="00DA5C9A">
              <w:rPr>
                <w:rFonts w:asciiTheme="minorHAnsi" w:hAnsiTheme="minorHAnsi"/>
                <w:b/>
                <w:sz w:val="24"/>
                <w:szCs w:val="24"/>
              </w:rPr>
              <w:t>Centro de Salud</w:t>
            </w:r>
            <w:r w:rsidR="001460DB" w:rsidRPr="00DA5C9A">
              <w:rPr>
                <w:rFonts w:asciiTheme="minorHAnsi" w:hAnsiTheme="minorHAnsi"/>
                <w:b/>
                <w:sz w:val="24"/>
                <w:szCs w:val="24"/>
              </w:rPr>
              <w:t>.  Gran Capitán</w:t>
            </w:r>
          </w:p>
        </w:tc>
      </w:tr>
      <w:tr w:rsidR="00DA5C9A" w:rsidRPr="00DA5C9A" w:rsidTr="00EF65FE">
        <w:trPr>
          <w:trHeight w:val="691"/>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Persona de contacto</w:t>
            </w:r>
          </w:p>
        </w:tc>
        <w:tc>
          <w:tcPr>
            <w:tcW w:w="7493" w:type="dxa"/>
            <w:vAlign w:val="center"/>
          </w:tcPr>
          <w:p w:rsidR="001460DB" w:rsidRPr="00DA5C9A" w:rsidRDefault="001460DB" w:rsidP="00EF65FE">
            <w:pPr>
              <w:pStyle w:val="TableParagraph"/>
              <w:spacing w:before="40" w:after="40"/>
              <w:jc w:val="center"/>
              <w:rPr>
                <w:rFonts w:asciiTheme="minorHAnsi" w:hAnsiTheme="minorHAnsi"/>
                <w:sz w:val="24"/>
                <w:szCs w:val="24"/>
              </w:rPr>
            </w:pPr>
            <w:r w:rsidRPr="00DA5C9A">
              <w:rPr>
                <w:rFonts w:asciiTheme="minorHAnsi" w:hAnsiTheme="minorHAnsi"/>
                <w:b/>
                <w:sz w:val="24"/>
                <w:szCs w:val="24"/>
              </w:rPr>
              <w:t>Referencia del personal sanitario</w:t>
            </w:r>
          </w:p>
          <w:p w:rsidR="00B604E5" w:rsidRPr="00DA5C9A" w:rsidRDefault="001460DB"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Inmaculada Orihuela Pérez</w:t>
            </w:r>
          </w:p>
          <w:p w:rsidR="001460DB" w:rsidRPr="00DA5C9A" w:rsidRDefault="001460DB"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Elvira Carlota S</w:t>
            </w:r>
            <w:r w:rsidR="00B44F00" w:rsidRPr="00DA5C9A">
              <w:rPr>
                <w:rFonts w:asciiTheme="minorHAnsi" w:hAnsiTheme="minorHAnsi"/>
                <w:sz w:val="24"/>
                <w:szCs w:val="24"/>
              </w:rPr>
              <w:t>o</w:t>
            </w:r>
            <w:r w:rsidRPr="00DA5C9A">
              <w:rPr>
                <w:rFonts w:asciiTheme="minorHAnsi" w:hAnsiTheme="minorHAnsi"/>
                <w:sz w:val="24"/>
                <w:szCs w:val="24"/>
              </w:rPr>
              <w:t>ler Ruiz</w:t>
            </w:r>
          </w:p>
          <w:p w:rsidR="001460DB" w:rsidRPr="00DA5C9A" w:rsidRDefault="001460DB"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 xml:space="preserve">Raquel Rodríguez </w:t>
            </w:r>
            <w:r w:rsidR="00395B1C" w:rsidRPr="00DA5C9A">
              <w:rPr>
                <w:rFonts w:asciiTheme="minorHAnsi" w:hAnsiTheme="minorHAnsi"/>
                <w:sz w:val="24"/>
                <w:szCs w:val="24"/>
              </w:rPr>
              <w:t>Branque</w:t>
            </w:r>
          </w:p>
          <w:p w:rsidR="002F4C1C" w:rsidRPr="00DA5C9A" w:rsidRDefault="002F4C1C"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Dulce</w:t>
            </w:r>
          </w:p>
        </w:tc>
      </w:tr>
      <w:tr w:rsidR="00DA5C9A" w:rsidRPr="00DA5C9A" w:rsidTr="00EF65FE">
        <w:trPr>
          <w:trHeight w:val="239"/>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Teléfono</w:t>
            </w:r>
          </w:p>
        </w:tc>
        <w:tc>
          <w:tcPr>
            <w:tcW w:w="7493" w:type="dxa"/>
            <w:vAlign w:val="center"/>
          </w:tcPr>
          <w:p w:rsidR="002F4C1C" w:rsidRPr="00DA5C9A" w:rsidRDefault="001460DB" w:rsidP="00EF65FE">
            <w:pPr>
              <w:pStyle w:val="TableParagraph"/>
              <w:spacing w:before="40" w:after="40"/>
              <w:jc w:val="center"/>
              <w:rPr>
                <w:rFonts w:asciiTheme="minorHAnsi" w:hAnsiTheme="minorHAnsi"/>
                <w:sz w:val="24"/>
                <w:szCs w:val="24"/>
              </w:rPr>
            </w:pPr>
            <w:r w:rsidRPr="00DA5C9A">
              <w:rPr>
                <w:rFonts w:asciiTheme="minorHAnsi" w:hAnsiTheme="minorHAnsi"/>
                <w:sz w:val="24"/>
                <w:szCs w:val="24"/>
              </w:rPr>
              <w:t>697954584</w:t>
            </w:r>
            <w:r w:rsidR="00AE1F66" w:rsidRPr="00DA5C9A">
              <w:rPr>
                <w:rFonts w:asciiTheme="minorHAnsi" w:hAnsiTheme="minorHAnsi"/>
                <w:sz w:val="24"/>
                <w:szCs w:val="24"/>
              </w:rPr>
              <w:t xml:space="preserve">    -   654844765    -    629542224    -    630331520</w:t>
            </w:r>
          </w:p>
        </w:tc>
      </w:tr>
      <w:tr w:rsidR="00DA5C9A" w:rsidRPr="00DA5C9A" w:rsidTr="00EF65FE">
        <w:trPr>
          <w:trHeight w:val="75"/>
        </w:trPr>
        <w:tc>
          <w:tcPr>
            <w:tcW w:w="2154" w:type="dxa"/>
            <w:vAlign w:val="center"/>
          </w:tcPr>
          <w:p w:rsidR="00B604E5" w:rsidRPr="00DA5C9A" w:rsidRDefault="00F17B0D" w:rsidP="00EF65FE">
            <w:pPr>
              <w:pStyle w:val="TableParagraph"/>
              <w:spacing w:before="40" w:after="40"/>
              <w:ind w:left="57"/>
              <w:jc w:val="center"/>
              <w:rPr>
                <w:rFonts w:asciiTheme="minorHAnsi" w:hAnsiTheme="minorHAnsi"/>
                <w:sz w:val="24"/>
                <w:szCs w:val="24"/>
              </w:rPr>
            </w:pPr>
            <w:r w:rsidRPr="00DA5C9A">
              <w:rPr>
                <w:rFonts w:asciiTheme="minorHAnsi" w:hAnsiTheme="minorHAnsi"/>
                <w:sz w:val="24"/>
                <w:szCs w:val="24"/>
              </w:rPr>
              <w:t>Correo</w:t>
            </w:r>
          </w:p>
        </w:tc>
        <w:tc>
          <w:tcPr>
            <w:tcW w:w="7493" w:type="dxa"/>
            <w:vAlign w:val="center"/>
          </w:tcPr>
          <w:p w:rsidR="00B604E5" w:rsidRPr="00DA5C9A" w:rsidRDefault="00B604E5" w:rsidP="00EF65FE">
            <w:pPr>
              <w:pStyle w:val="TableParagraph"/>
              <w:spacing w:before="40" w:after="40"/>
              <w:jc w:val="center"/>
              <w:rPr>
                <w:rFonts w:asciiTheme="minorHAnsi" w:hAnsiTheme="minorHAnsi"/>
                <w:sz w:val="24"/>
                <w:szCs w:val="24"/>
              </w:rPr>
            </w:pPr>
          </w:p>
        </w:tc>
      </w:tr>
      <w:tr w:rsidR="00DA5C9A" w:rsidRPr="00DA5C9A" w:rsidTr="00EF65FE">
        <w:trPr>
          <w:trHeight w:val="80"/>
        </w:trPr>
        <w:tc>
          <w:tcPr>
            <w:tcW w:w="2154" w:type="dxa"/>
            <w:vAlign w:val="center"/>
          </w:tcPr>
          <w:p w:rsidR="00B604E5" w:rsidRPr="00DA5C9A" w:rsidRDefault="00F17B0D" w:rsidP="00EF65FE">
            <w:pPr>
              <w:pStyle w:val="TableParagraph"/>
              <w:spacing w:before="40" w:after="40"/>
              <w:ind w:left="57"/>
              <w:jc w:val="center"/>
              <w:rPr>
                <w:sz w:val="24"/>
              </w:rPr>
            </w:pPr>
            <w:r w:rsidRPr="00DA5C9A">
              <w:rPr>
                <w:sz w:val="24"/>
              </w:rPr>
              <w:t>Dirección</w:t>
            </w:r>
          </w:p>
        </w:tc>
        <w:tc>
          <w:tcPr>
            <w:tcW w:w="7493" w:type="dxa"/>
            <w:vAlign w:val="center"/>
          </w:tcPr>
          <w:p w:rsidR="00B604E5" w:rsidRPr="00DA5C9A" w:rsidRDefault="00B604E5" w:rsidP="00EF65FE">
            <w:pPr>
              <w:pStyle w:val="TableParagraph"/>
              <w:spacing w:before="40" w:after="40"/>
              <w:jc w:val="center"/>
              <w:rPr>
                <w:rFonts w:ascii="Times New Roman"/>
              </w:rPr>
            </w:pPr>
          </w:p>
        </w:tc>
      </w:tr>
    </w:tbl>
    <w:p w:rsidR="00B604E5" w:rsidRPr="00DA5C9A" w:rsidRDefault="00B604E5">
      <w:pPr>
        <w:rPr>
          <w:rFonts w:ascii="Times New Roman"/>
        </w:rPr>
        <w:sectPr w:rsidR="00B604E5" w:rsidRPr="00DA5C9A" w:rsidSect="008D3A0E">
          <w:footerReference w:type="default" r:id="rId19"/>
          <w:pgSz w:w="11910" w:h="16840"/>
          <w:pgMar w:top="760" w:right="1000" w:bottom="1400" w:left="1020" w:header="0" w:footer="1701" w:gutter="0"/>
          <w:pgBorders w:offsetFrom="page">
            <w:top w:val="single" w:sz="36" w:space="24" w:color="385522"/>
            <w:left w:val="single" w:sz="36" w:space="24" w:color="385522"/>
            <w:bottom w:val="single" w:sz="36" w:space="24" w:color="385522"/>
            <w:right w:val="single" w:sz="36" w:space="24" w:color="385522"/>
          </w:pgBorders>
          <w:pgNumType w:start="2"/>
          <w:cols w:space="720"/>
          <w:docGrid w:linePitch="299"/>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7796"/>
        <w:gridCol w:w="959"/>
      </w:tblGrid>
      <w:tr w:rsidR="00B604E5" w:rsidTr="00546310">
        <w:trPr>
          <w:trHeight w:val="256"/>
        </w:trPr>
        <w:tc>
          <w:tcPr>
            <w:tcW w:w="9631" w:type="dxa"/>
            <w:gridSpan w:val="3"/>
          </w:tcPr>
          <w:p w:rsidR="00B604E5" w:rsidRPr="00EF65FE" w:rsidRDefault="00F17B0D">
            <w:pPr>
              <w:pStyle w:val="TableParagraph"/>
              <w:spacing w:before="1" w:line="516" w:lineRule="exact"/>
              <w:ind w:left="4182" w:right="4173"/>
              <w:jc w:val="center"/>
              <w:rPr>
                <w:rFonts w:asciiTheme="minorHAnsi" w:hAnsiTheme="minorHAnsi"/>
                <w:sz w:val="44"/>
              </w:rPr>
            </w:pPr>
            <w:r w:rsidRPr="00EF65FE">
              <w:rPr>
                <w:rFonts w:asciiTheme="minorHAnsi" w:hAnsiTheme="minorHAnsi"/>
                <w:sz w:val="44"/>
              </w:rPr>
              <w:lastRenderedPageBreak/>
              <w:t>ÍNDICE</w:t>
            </w:r>
          </w:p>
        </w:tc>
      </w:tr>
      <w:tr w:rsidR="00B604E5" w:rsidTr="00D97ED5">
        <w:trPr>
          <w:trHeight w:val="225"/>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0.</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Introducción.</w:t>
            </w:r>
          </w:p>
        </w:tc>
        <w:tc>
          <w:tcPr>
            <w:tcW w:w="959" w:type="dxa"/>
            <w:vAlign w:val="center"/>
          </w:tcPr>
          <w:p w:rsidR="00B604E5" w:rsidRPr="00EF65FE" w:rsidRDefault="007C1D6E" w:rsidP="00EF65FE">
            <w:pPr>
              <w:pStyle w:val="TableParagraph"/>
              <w:spacing w:before="40" w:after="40"/>
              <w:jc w:val="center"/>
              <w:rPr>
                <w:rFonts w:asciiTheme="minorHAnsi" w:hAnsiTheme="minorHAnsi"/>
                <w:sz w:val="28"/>
                <w:szCs w:val="28"/>
              </w:rPr>
            </w:pPr>
            <w:r w:rsidRPr="00EF65FE">
              <w:rPr>
                <w:rFonts w:asciiTheme="minorHAnsi" w:hAnsiTheme="minorHAnsi"/>
                <w:sz w:val="28"/>
                <w:szCs w:val="28"/>
              </w:rPr>
              <w:t>4</w:t>
            </w:r>
          </w:p>
        </w:tc>
      </w:tr>
      <w:tr w:rsidR="00B604E5" w:rsidTr="00D97ED5">
        <w:trPr>
          <w:trHeight w:val="414"/>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1.</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Composición Comisión Específica COVID-19.</w:t>
            </w:r>
          </w:p>
        </w:tc>
        <w:tc>
          <w:tcPr>
            <w:tcW w:w="959" w:type="dxa"/>
            <w:vAlign w:val="center"/>
          </w:tcPr>
          <w:p w:rsidR="00B604E5" w:rsidRPr="00EF65FE" w:rsidRDefault="007C1D6E" w:rsidP="00EF65FE">
            <w:pPr>
              <w:pStyle w:val="TableParagraph"/>
              <w:spacing w:before="40" w:after="40"/>
              <w:jc w:val="center"/>
              <w:rPr>
                <w:rFonts w:asciiTheme="minorHAnsi" w:hAnsiTheme="minorHAnsi"/>
                <w:sz w:val="28"/>
                <w:szCs w:val="28"/>
              </w:rPr>
            </w:pPr>
            <w:r w:rsidRPr="00EF65FE">
              <w:rPr>
                <w:rFonts w:asciiTheme="minorHAnsi" w:hAnsiTheme="minorHAnsi"/>
                <w:sz w:val="28"/>
                <w:szCs w:val="28"/>
              </w:rPr>
              <w:t>5</w:t>
            </w:r>
          </w:p>
        </w:tc>
      </w:tr>
      <w:tr w:rsidR="00B604E5" w:rsidTr="00D97ED5">
        <w:trPr>
          <w:trHeight w:val="420"/>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2.</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Actuaciones previas a la apertura del centro.</w:t>
            </w:r>
          </w:p>
        </w:tc>
        <w:tc>
          <w:tcPr>
            <w:tcW w:w="959" w:type="dxa"/>
            <w:vAlign w:val="center"/>
          </w:tcPr>
          <w:p w:rsidR="00B604E5" w:rsidRPr="00EF65FE" w:rsidRDefault="007C1D6E" w:rsidP="00EF65FE">
            <w:pPr>
              <w:pStyle w:val="TableParagraph"/>
              <w:spacing w:before="40" w:after="40"/>
              <w:jc w:val="center"/>
              <w:rPr>
                <w:rFonts w:asciiTheme="minorHAnsi" w:hAnsiTheme="minorHAnsi"/>
                <w:sz w:val="28"/>
                <w:szCs w:val="28"/>
              </w:rPr>
            </w:pPr>
            <w:r w:rsidRPr="00EF65FE">
              <w:rPr>
                <w:rFonts w:asciiTheme="minorHAnsi" w:hAnsiTheme="minorHAnsi"/>
                <w:sz w:val="28"/>
                <w:szCs w:val="28"/>
              </w:rPr>
              <w:t>6</w:t>
            </w:r>
          </w:p>
        </w:tc>
      </w:tr>
      <w:tr w:rsidR="00B604E5" w:rsidTr="00D97ED5">
        <w:trPr>
          <w:trHeight w:val="412"/>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3.</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Actuaciones de educación y promoción de la salud</w:t>
            </w:r>
            <w:r w:rsidR="00D97ED5">
              <w:rPr>
                <w:rFonts w:asciiTheme="minorHAnsi" w:hAnsiTheme="minorHAnsi"/>
                <w:sz w:val="28"/>
                <w:szCs w:val="28"/>
              </w:rPr>
              <w:t>.</w:t>
            </w:r>
          </w:p>
        </w:tc>
        <w:tc>
          <w:tcPr>
            <w:tcW w:w="959" w:type="dxa"/>
            <w:vAlign w:val="center"/>
          </w:tcPr>
          <w:p w:rsidR="00B604E5" w:rsidRPr="00EF65FE" w:rsidRDefault="007C1D6E" w:rsidP="00EF65FE">
            <w:pPr>
              <w:pStyle w:val="TableParagraph"/>
              <w:spacing w:before="40" w:after="40"/>
              <w:jc w:val="center"/>
              <w:rPr>
                <w:rFonts w:asciiTheme="minorHAnsi" w:hAnsiTheme="minorHAnsi"/>
                <w:sz w:val="28"/>
                <w:szCs w:val="28"/>
              </w:rPr>
            </w:pPr>
            <w:r w:rsidRPr="00EF65FE">
              <w:rPr>
                <w:rFonts w:asciiTheme="minorHAnsi" w:hAnsiTheme="minorHAnsi"/>
                <w:sz w:val="28"/>
                <w:szCs w:val="28"/>
              </w:rPr>
              <w:t>13</w:t>
            </w:r>
          </w:p>
        </w:tc>
      </w:tr>
      <w:tr w:rsidR="00B604E5" w:rsidTr="00D97ED5">
        <w:trPr>
          <w:trHeight w:val="431"/>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4.</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Entrada y salida del centro.</w:t>
            </w:r>
          </w:p>
        </w:tc>
        <w:tc>
          <w:tcPr>
            <w:tcW w:w="959" w:type="dxa"/>
            <w:vAlign w:val="center"/>
          </w:tcPr>
          <w:p w:rsidR="00B604E5" w:rsidRPr="00EF65FE" w:rsidRDefault="007C1D6E" w:rsidP="00EF65FE">
            <w:pPr>
              <w:pStyle w:val="TableParagraph"/>
              <w:spacing w:before="40" w:after="40"/>
              <w:jc w:val="center"/>
              <w:rPr>
                <w:rFonts w:asciiTheme="minorHAnsi" w:hAnsiTheme="minorHAnsi"/>
                <w:sz w:val="28"/>
                <w:szCs w:val="28"/>
              </w:rPr>
            </w:pPr>
            <w:r w:rsidRPr="00EF65FE">
              <w:rPr>
                <w:rFonts w:asciiTheme="minorHAnsi" w:hAnsiTheme="minorHAnsi"/>
                <w:sz w:val="28"/>
                <w:szCs w:val="28"/>
              </w:rPr>
              <w:t>15</w:t>
            </w:r>
          </w:p>
        </w:tc>
      </w:tr>
      <w:tr w:rsidR="00B604E5" w:rsidTr="00D97ED5">
        <w:trPr>
          <w:trHeight w:val="410"/>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5.</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Acceso de familias y otras personas ajenas al centro.</w:t>
            </w:r>
          </w:p>
        </w:tc>
        <w:tc>
          <w:tcPr>
            <w:tcW w:w="959" w:type="dxa"/>
            <w:vAlign w:val="center"/>
          </w:tcPr>
          <w:p w:rsidR="00B604E5" w:rsidRPr="00EF65FE" w:rsidRDefault="00427961" w:rsidP="00EF65FE">
            <w:pPr>
              <w:pStyle w:val="TableParagraph"/>
              <w:spacing w:before="40" w:after="40"/>
              <w:jc w:val="center"/>
              <w:rPr>
                <w:rFonts w:asciiTheme="minorHAnsi" w:hAnsiTheme="minorHAnsi"/>
                <w:sz w:val="28"/>
                <w:szCs w:val="28"/>
              </w:rPr>
            </w:pPr>
            <w:r>
              <w:rPr>
                <w:rFonts w:asciiTheme="minorHAnsi" w:hAnsiTheme="minorHAnsi"/>
                <w:sz w:val="28"/>
                <w:szCs w:val="28"/>
              </w:rPr>
              <w:t>21</w:t>
            </w:r>
          </w:p>
        </w:tc>
      </w:tr>
      <w:tr w:rsidR="00B604E5" w:rsidTr="00D97ED5">
        <w:trPr>
          <w:trHeight w:val="162"/>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6.</w:t>
            </w:r>
          </w:p>
        </w:tc>
        <w:tc>
          <w:tcPr>
            <w:tcW w:w="7796" w:type="dxa"/>
            <w:vAlign w:val="center"/>
          </w:tcPr>
          <w:p w:rsidR="00B604E5" w:rsidRPr="00EF65FE" w:rsidRDefault="00F17B0D" w:rsidP="00D97ED5">
            <w:pPr>
              <w:pStyle w:val="TableParagraph"/>
              <w:spacing w:before="40" w:after="40"/>
              <w:ind w:left="107"/>
              <w:rPr>
                <w:rFonts w:asciiTheme="minorHAnsi" w:hAnsiTheme="minorHAnsi"/>
                <w:sz w:val="28"/>
                <w:szCs w:val="28"/>
              </w:rPr>
            </w:pPr>
            <w:r w:rsidRPr="00EF65FE">
              <w:rPr>
                <w:rFonts w:asciiTheme="minorHAnsi" w:hAnsiTheme="minorHAnsi"/>
                <w:sz w:val="28"/>
                <w:szCs w:val="28"/>
              </w:rPr>
              <w:t>Distribución del alumnado en las aulas y en los espacios</w:t>
            </w:r>
            <w:r w:rsidR="00D97ED5">
              <w:rPr>
                <w:rFonts w:asciiTheme="minorHAnsi" w:hAnsiTheme="minorHAnsi"/>
                <w:sz w:val="28"/>
                <w:szCs w:val="28"/>
              </w:rPr>
              <w:t xml:space="preserve"> </w:t>
            </w:r>
            <w:r w:rsidRPr="00EF65FE">
              <w:rPr>
                <w:rFonts w:asciiTheme="minorHAnsi" w:hAnsiTheme="minorHAnsi"/>
                <w:sz w:val="28"/>
                <w:szCs w:val="28"/>
              </w:rPr>
              <w:t>comunes.</w:t>
            </w:r>
          </w:p>
        </w:tc>
        <w:tc>
          <w:tcPr>
            <w:tcW w:w="959" w:type="dxa"/>
            <w:vAlign w:val="center"/>
          </w:tcPr>
          <w:p w:rsidR="00B604E5" w:rsidRPr="00EF65FE" w:rsidRDefault="00427961" w:rsidP="00EF65FE">
            <w:pPr>
              <w:pStyle w:val="TableParagraph"/>
              <w:spacing w:before="40" w:after="40"/>
              <w:jc w:val="center"/>
              <w:rPr>
                <w:rFonts w:asciiTheme="minorHAnsi" w:hAnsiTheme="minorHAnsi"/>
                <w:sz w:val="28"/>
                <w:szCs w:val="28"/>
              </w:rPr>
            </w:pPr>
            <w:r>
              <w:rPr>
                <w:rFonts w:asciiTheme="minorHAnsi" w:hAnsiTheme="minorHAnsi"/>
                <w:sz w:val="28"/>
                <w:szCs w:val="28"/>
              </w:rPr>
              <w:t>22</w:t>
            </w:r>
          </w:p>
        </w:tc>
      </w:tr>
      <w:tr w:rsidR="00B604E5" w:rsidTr="00D97ED5">
        <w:trPr>
          <w:trHeight w:val="310"/>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7.</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Medidas de prevención personal y para la limitación de contactos. Establecimiento, en su caso, de grupos de</w:t>
            </w:r>
            <w:r w:rsidR="00EF65FE">
              <w:rPr>
                <w:rFonts w:asciiTheme="minorHAnsi" w:hAnsiTheme="minorHAnsi"/>
                <w:sz w:val="28"/>
                <w:szCs w:val="28"/>
              </w:rPr>
              <w:t xml:space="preserve"> </w:t>
            </w:r>
            <w:r w:rsidRPr="00EF65FE">
              <w:rPr>
                <w:rFonts w:asciiTheme="minorHAnsi" w:hAnsiTheme="minorHAnsi"/>
                <w:sz w:val="28"/>
                <w:szCs w:val="28"/>
              </w:rPr>
              <w:t>convivencia escolar</w:t>
            </w:r>
          </w:p>
        </w:tc>
        <w:tc>
          <w:tcPr>
            <w:tcW w:w="959" w:type="dxa"/>
            <w:vAlign w:val="center"/>
          </w:tcPr>
          <w:p w:rsidR="00B604E5" w:rsidRPr="00EF65FE" w:rsidRDefault="00427961" w:rsidP="00EF65FE">
            <w:pPr>
              <w:pStyle w:val="TableParagraph"/>
              <w:spacing w:before="40" w:after="40"/>
              <w:jc w:val="center"/>
              <w:rPr>
                <w:rFonts w:asciiTheme="minorHAnsi" w:hAnsiTheme="minorHAnsi"/>
                <w:sz w:val="28"/>
                <w:szCs w:val="28"/>
              </w:rPr>
            </w:pPr>
            <w:r>
              <w:rPr>
                <w:rFonts w:asciiTheme="minorHAnsi" w:hAnsiTheme="minorHAnsi"/>
                <w:sz w:val="28"/>
                <w:szCs w:val="28"/>
              </w:rPr>
              <w:t>25</w:t>
            </w:r>
          </w:p>
        </w:tc>
      </w:tr>
      <w:tr w:rsidR="00B604E5" w:rsidTr="00D97ED5">
        <w:trPr>
          <w:trHeight w:val="683"/>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8.</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Desplazamientos del alumnado y del personal durante la</w:t>
            </w:r>
          </w:p>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jornada lectiva</w:t>
            </w:r>
          </w:p>
        </w:tc>
        <w:tc>
          <w:tcPr>
            <w:tcW w:w="959" w:type="dxa"/>
            <w:vAlign w:val="center"/>
          </w:tcPr>
          <w:p w:rsidR="00B604E5" w:rsidRPr="00EF65FE" w:rsidRDefault="007C1D6E" w:rsidP="00EF65FE">
            <w:pPr>
              <w:pStyle w:val="TableParagraph"/>
              <w:spacing w:before="40" w:after="40"/>
              <w:jc w:val="center"/>
              <w:rPr>
                <w:rFonts w:asciiTheme="minorHAnsi" w:hAnsiTheme="minorHAnsi"/>
                <w:sz w:val="28"/>
                <w:szCs w:val="28"/>
              </w:rPr>
            </w:pPr>
            <w:r w:rsidRPr="00EF65FE">
              <w:rPr>
                <w:rFonts w:asciiTheme="minorHAnsi" w:hAnsiTheme="minorHAnsi"/>
                <w:sz w:val="28"/>
                <w:szCs w:val="28"/>
              </w:rPr>
              <w:t>30</w:t>
            </w:r>
          </w:p>
        </w:tc>
      </w:tr>
      <w:tr w:rsidR="00B604E5" w:rsidTr="00D97ED5">
        <w:trPr>
          <w:trHeight w:val="408"/>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9.</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Disposición del material y los recursos</w:t>
            </w:r>
          </w:p>
        </w:tc>
        <w:tc>
          <w:tcPr>
            <w:tcW w:w="959" w:type="dxa"/>
            <w:vAlign w:val="center"/>
          </w:tcPr>
          <w:p w:rsidR="00B604E5" w:rsidRPr="00EF65FE" w:rsidRDefault="007C1D6E" w:rsidP="00EF65FE">
            <w:pPr>
              <w:pStyle w:val="TableParagraph"/>
              <w:spacing w:before="40" w:after="40"/>
              <w:jc w:val="center"/>
              <w:rPr>
                <w:rFonts w:asciiTheme="minorHAnsi" w:hAnsiTheme="minorHAnsi"/>
                <w:sz w:val="28"/>
                <w:szCs w:val="28"/>
              </w:rPr>
            </w:pPr>
            <w:r w:rsidRPr="00EF65FE">
              <w:rPr>
                <w:rFonts w:asciiTheme="minorHAnsi" w:hAnsiTheme="minorHAnsi"/>
                <w:sz w:val="28"/>
                <w:szCs w:val="28"/>
              </w:rPr>
              <w:t>31</w:t>
            </w:r>
          </w:p>
        </w:tc>
      </w:tr>
      <w:tr w:rsidR="00B604E5" w:rsidTr="00D97ED5">
        <w:trPr>
          <w:trHeight w:val="683"/>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10.</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Adaptación del horario a la situación excepcional con docencia</w:t>
            </w:r>
          </w:p>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telemática</w:t>
            </w:r>
          </w:p>
        </w:tc>
        <w:tc>
          <w:tcPr>
            <w:tcW w:w="959" w:type="dxa"/>
            <w:vAlign w:val="center"/>
          </w:tcPr>
          <w:p w:rsidR="00B604E5" w:rsidRPr="00EF65FE" w:rsidRDefault="0011466E" w:rsidP="00EF65FE">
            <w:pPr>
              <w:pStyle w:val="TableParagraph"/>
              <w:spacing w:before="40" w:after="40"/>
              <w:jc w:val="center"/>
              <w:rPr>
                <w:rFonts w:asciiTheme="minorHAnsi" w:hAnsiTheme="minorHAnsi"/>
                <w:sz w:val="28"/>
                <w:szCs w:val="28"/>
              </w:rPr>
            </w:pPr>
            <w:r>
              <w:rPr>
                <w:rFonts w:asciiTheme="minorHAnsi" w:hAnsiTheme="minorHAnsi"/>
                <w:sz w:val="28"/>
                <w:szCs w:val="28"/>
              </w:rPr>
              <w:t>39</w:t>
            </w:r>
          </w:p>
        </w:tc>
      </w:tr>
      <w:tr w:rsidR="00B604E5" w:rsidTr="00D97ED5">
        <w:trPr>
          <w:trHeight w:val="1025"/>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11.</w:t>
            </w:r>
          </w:p>
        </w:tc>
        <w:tc>
          <w:tcPr>
            <w:tcW w:w="7796" w:type="dxa"/>
            <w:vAlign w:val="center"/>
          </w:tcPr>
          <w:p w:rsidR="00B604E5" w:rsidRPr="00EF65FE" w:rsidRDefault="00F17B0D" w:rsidP="00546310">
            <w:pPr>
              <w:pStyle w:val="TableParagraph"/>
              <w:spacing w:before="40" w:after="40"/>
              <w:ind w:left="107"/>
              <w:rPr>
                <w:rFonts w:asciiTheme="minorHAnsi" w:hAnsiTheme="minorHAnsi"/>
                <w:sz w:val="28"/>
                <w:szCs w:val="28"/>
              </w:rPr>
            </w:pPr>
            <w:r w:rsidRPr="00EF65FE">
              <w:rPr>
                <w:rFonts w:asciiTheme="minorHAnsi" w:hAnsiTheme="minorHAnsi"/>
                <w:sz w:val="28"/>
                <w:szCs w:val="28"/>
              </w:rPr>
              <w:t>Medidas organizativas para el alumnado y el profesorado especialmente vulnerable, con especial atención al alumnado</w:t>
            </w:r>
            <w:r w:rsidR="00546310">
              <w:rPr>
                <w:rFonts w:asciiTheme="minorHAnsi" w:hAnsiTheme="minorHAnsi"/>
                <w:sz w:val="28"/>
                <w:szCs w:val="28"/>
              </w:rPr>
              <w:t xml:space="preserve"> </w:t>
            </w:r>
            <w:r w:rsidRPr="00EF65FE">
              <w:rPr>
                <w:rFonts w:asciiTheme="minorHAnsi" w:hAnsiTheme="minorHAnsi"/>
                <w:sz w:val="28"/>
                <w:szCs w:val="28"/>
              </w:rPr>
              <w:t>con necesidades educativas especiales</w:t>
            </w:r>
          </w:p>
        </w:tc>
        <w:tc>
          <w:tcPr>
            <w:tcW w:w="959" w:type="dxa"/>
            <w:vAlign w:val="center"/>
          </w:tcPr>
          <w:p w:rsidR="00B604E5" w:rsidRPr="00EF65FE" w:rsidRDefault="00427961" w:rsidP="0011466E">
            <w:pPr>
              <w:pStyle w:val="TableParagraph"/>
              <w:spacing w:before="40" w:after="40"/>
              <w:jc w:val="center"/>
              <w:rPr>
                <w:rFonts w:asciiTheme="minorHAnsi" w:hAnsiTheme="minorHAnsi"/>
                <w:sz w:val="28"/>
                <w:szCs w:val="28"/>
              </w:rPr>
            </w:pPr>
            <w:r>
              <w:rPr>
                <w:rFonts w:asciiTheme="minorHAnsi" w:hAnsiTheme="minorHAnsi"/>
                <w:sz w:val="28"/>
                <w:szCs w:val="28"/>
              </w:rPr>
              <w:t>4</w:t>
            </w:r>
            <w:r w:rsidR="0011466E">
              <w:rPr>
                <w:rFonts w:asciiTheme="minorHAnsi" w:hAnsiTheme="minorHAnsi"/>
                <w:sz w:val="28"/>
                <w:szCs w:val="28"/>
              </w:rPr>
              <w:t>3</w:t>
            </w:r>
          </w:p>
        </w:tc>
      </w:tr>
      <w:tr w:rsidR="00B604E5" w:rsidTr="00D97ED5">
        <w:trPr>
          <w:trHeight w:val="1026"/>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12.</w:t>
            </w:r>
          </w:p>
        </w:tc>
        <w:tc>
          <w:tcPr>
            <w:tcW w:w="7796" w:type="dxa"/>
            <w:vAlign w:val="center"/>
          </w:tcPr>
          <w:p w:rsidR="00B604E5" w:rsidRPr="00EF65FE" w:rsidRDefault="00F17B0D" w:rsidP="00546310">
            <w:pPr>
              <w:pStyle w:val="TableParagraph"/>
              <w:spacing w:before="40" w:after="40"/>
              <w:ind w:left="107" w:right="50"/>
              <w:rPr>
                <w:rFonts w:asciiTheme="minorHAnsi" w:hAnsiTheme="minorHAnsi"/>
                <w:sz w:val="28"/>
                <w:szCs w:val="28"/>
              </w:rPr>
            </w:pPr>
            <w:r w:rsidRPr="00EF65FE">
              <w:rPr>
                <w:rFonts w:asciiTheme="minorHAnsi" w:hAnsiTheme="minorHAnsi"/>
                <w:sz w:val="28"/>
                <w:szCs w:val="28"/>
              </w:rPr>
              <w:t>Medidas específicas para el desarrollo de los servicios complementarios de transporte escolar, aula matinal, comedor</w:t>
            </w:r>
            <w:r w:rsidR="00546310">
              <w:rPr>
                <w:rFonts w:asciiTheme="minorHAnsi" w:hAnsiTheme="minorHAnsi"/>
                <w:sz w:val="28"/>
                <w:szCs w:val="28"/>
              </w:rPr>
              <w:t xml:space="preserve"> </w:t>
            </w:r>
            <w:r w:rsidRPr="00EF65FE">
              <w:rPr>
                <w:rFonts w:asciiTheme="minorHAnsi" w:hAnsiTheme="minorHAnsi"/>
                <w:sz w:val="28"/>
                <w:szCs w:val="28"/>
              </w:rPr>
              <w:t>escolar y actividades extraescolares</w:t>
            </w:r>
          </w:p>
        </w:tc>
        <w:tc>
          <w:tcPr>
            <w:tcW w:w="959" w:type="dxa"/>
            <w:vAlign w:val="center"/>
          </w:tcPr>
          <w:p w:rsidR="00B604E5" w:rsidRPr="00EF65FE" w:rsidRDefault="00427961" w:rsidP="0011466E">
            <w:pPr>
              <w:pStyle w:val="TableParagraph"/>
              <w:spacing w:before="40" w:after="40"/>
              <w:jc w:val="center"/>
              <w:rPr>
                <w:rFonts w:asciiTheme="minorHAnsi" w:hAnsiTheme="minorHAnsi"/>
                <w:sz w:val="28"/>
                <w:szCs w:val="28"/>
              </w:rPr>
            </w:pPr>
            <w:r>
              <w:rPr>
                <w:rFonts w:asciiTheme="minorHAnsi" w:hAnsiTheme="minorHAnsi"/>
                <w:sz w:val="28"/>
                <w:szCs w:val="28"/>
              </w:rPr>
              <w:t>4</w:t>
            </w:r>
            <w:r w:rsidR="0011466E">
              <w:rPr>
                <w:rFonts w:asciiTheme="minorHAnsi" w:hAnsiTheme="minorHAnsi"/>
                <w:sz w:val="28"/>
                <w:szCs w:val="28"/>
              </w:rPr>
              <w:t>5</w:t>
            </w:r>
          </w:p>
        </w:tc>
      </w:tr>
      <w:tr w:rsidR="00B604E5" w:rsidTr="00D97ED5">
        <w:trPr>
          <w:trHeight w:val="683"/>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13.</w:t>
            </w:r>
          </w:p>
        </w:tc>
        <w:tc>
          <w:tcPr>
            <w:tcW w:w="7796" w:type="dxa"/>
            <w:vAlign w:val="center"/>
          </w:tcPr>
          <w:p w:rsidR="00B604E5" w:rsidRPr="00EF65FE" w:rsidRDefault="00F17B0D" w:rsidP="00546310">
            <w:pPr>
              <w:pStyle w:val="TableParagraph"/>
              <w:spacing w:before="40" w:after="40"/>
              <w:ind w:left="107"/>
              <w:rPr>
                <w:rFonts w:asciiTheme="minorHAnsi" w:hAnsiTheme="minorHAnsi"/>
                <w:sz w:val="28"/>
                <w:szCs w:val="28"/>
              </w:rPr>
            </w:pPr>
            <w:r w:rsidRPr="00EF65FE">
              <w:rPr>
                <w:rFonts w:asciiTheme="minorHAnsi" w:hAnsiTheme="minorHAnsi"/>
                <w:sz w:val="28"/>
                <w:szCs w:val="28"/>
              </w:rPr>
              <w:t>Medidas de higiene, limpieza y desinfección de las</w:t>
            </w:r>
            <w:r w:rsidR="00546310">
              <w:rPr>
                <w:rFonts w:asciiTheme="minorHAnsi" w:hAnsiTheme="minorHAnsi"/>
                <w:sz w:val="28"/>
                <w:szCs w:val="28"/>
              </w:rPr>
              <w:t xml:space="preserve"> </w:t>
            </w:r>
            <w:r w:rsidRPr="00EF65FE">
              <w:rPr>
                <w:rFonts w:asciiTheme="minorHAnsi" w:hAnsiTheme="minorHAnsi"/>
                <w:sz w:val="28"/>
                <w:szCs w:val="28"/>
              </w:rPr>
              <w:t>instalaciones, y de protección del personal</w:t>
            </w:r>
          </w:p>
        </w:tc>
        <w:tc>
          <w:tcPr>
            <w:tcW w:w="959" w:type="dxa"/>
            <w:vAlign w:val="center"/>
          </w:tcPr>
          <w:p w:rsidR="00B604E5" w:rsidRPr="00EF65FE" w:rsidRDefault="006B61CF" w:rsidP="0011466E">
            <w:pPr>
              <w:pStyle w:val="TableParagraph"/>
              <w:spacing w:before="40" w:after="40"/>
              <w:jc w:val="center"/>
              <w:rPr>
                <w:rFonts w:asciiTheme="minorHAnsi" w:hAnsiTheme="minorHAnsi"/>
                <w:sz w:val="28"/>
                <w:szCs w:val="28"/>
              </w:rPr>
            </w:pPr>
            <w:r>
              <w:rPr>
                <w:rFonts w:asciiTheme="minorHAnsi" w:hAnsiTheme="minorHAnsi"/>
                <w:sz w:val="28"/>
                <w:szCs w:val="28"/>
              </w:rPr>
              <w:t>5</w:t>
            </w:r>
            <w:r w:rsidR="0011466E">
              <w:rPr>
                <w:rFonts w:asciiTheme="minorHAnsi" w:hAnsiTheme="minorHAnsi"/>
                <w:sz w:val="28"/>
                <w:szCs w:val="28"/>
              </w:rPr>
              <w:t>1</w:t>
            </w:r>
          </w:p>
        </w:tc>
      </w:tr>
      <w:tr w:rsidR="00B604E5" w:rsidTr="00D97ED5">
        <w:trPr>
          <w:trHeight w:val="296"/>
        </w:trPr>
        <w:tc>
          <w:tcPr>
            <w:tcW w:w="876" w:type="dxa"/>
            <w:vAlign w:val="center"/>
          </w:tcPr>
          <w:p w:rsidR="00B604E5" w:rsidRPr="00EF65FE" w:rsidRDefault="00D97ED5" w:rsidP="00D97ED5">
            <w:pPr>
              <w:pStyle w:val="TableParagraph"/>
              <w:spacing w:before="40" w:after="40"/>
              <w:ind w:left="25"/>
              <w:jc w:val="center"/>
              <w:rPr>
                <w:rFonts w:asciiTheme="minorHAnsi" w:hAnsiTheme="minorHAnsi"/>
                <w:sz w:val="28"/>
                <w:szCs w:val="28"/>
              </w:rPr>
            </w:pPr>
            <w:r>
              <w:rPr>
                <w:rFonts w:asciiTheme="minorHAnsi" w:hAnsiTheme="minorHAnsi"/>
                <w:sz w:val="28"/>
                <w:szCs w:val="28"/>
              </w:rPr>
              <w:t>14</w:t>
            </w:r>
            <w:r w:rsidR="00F17B0D" w:rsidRPr="00EF65FE">
              <w:rPr>
                <w:rFonts w:asciiTheme="minorHAnsi" w:hAnsiTheme="minorHAnsi"/>
                <w:sz w:val="28"/>
                <w:szCs w:val="28"/>
              </w:rPr>
              <w:t>.</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Uso de los servicios y aseso</w:t>
            </w:r>
          </w:p>
        </w:tc>
        <w:tc>
          <w:tcPr>
            <w:tcW w:w="959" w:type="dxa"/>
            <w:vAlign w:val="center"/>
          </w:tcPr>
          <w:p w:rsidR="00B604E5" w:rsidRPr="00EF65FE" w:rsidRDefault="006B61CF" w:rsidP="0011466E">
            <w:pPr>
              <w:pStyle w:val="TableParagraph"/>
              <w:spacing w:before="40" w:after="40"/>
              <w:jc w:val="center"/>
              <w:rPr>
                <w:rFonts w:asciiTheme="minorHAnsi" w:hAnsiTheme="minorHAnsi"/>
                <w:sz w:val="28"/>
                <w:szCs w:val="28"/>
              </w:rPr>
            </w:pPr>
            <w:r>
              <w:rPr>
                <w:rFonts w:asciiTheme="minorHAnsi" w:hAnsiTheme="minorHAnsi"/>
                <w:sz w:val="28"/>
                <w:szCs w:val="28"/>
              </w:rPr>
              <w:t>5</w:t>
            </w:r>
            <w:r w:rsidR="0011466E">
              <w:rPr>
                <w:rFonts w:asciiTheme="minorHAnsi" w:hAnsiTheme="minorHAnsi"/>
                <w:sz w:val="28"/>
                <w:szCs w:val="28"/>
              </w:rPr>
              <w:t>4</w:t>
            </w:r>
          </w:p>
        </w:tc>
      </w:tr>
      <w:tr w:rsidR="00B604E5" w:rsidTr="00546310">
        <w:trPr>
          <w:trHeight w:val="213"/>
        </w:trPr>
        <w:tc>
          <w:tcPr>
            <w:tcW w:w="876" w:type="dxa"/>
            <w:vAlign w:val="center"/>
          </w:tcPr>
          <w:p w:rsidR="00B604E5" w:rsidRPr="00EF65FE" w:rsidRDefault="00F17B0D"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15.</w:t>
            </w:r>
          </w:p>
        </w:tc>
        <w:tc>
          <w:tcPr>
            <w:tcW w:w="7796" w:type="dxa"/>
            <w:vAlign w:val="center"/>
          </w:tcPr>
          <w:p w:rsidR="00B604E5" w:rsidRPr="00EF65FE" w:rsidRDefault="00F17B0D"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Actuación ante sospecha o confirmación de casos en el centro</w:t>
            </w:r>
          </w:p>
        </w:tc>
        <w:tc>
          <w:tcPr>
            <w:tcW w:w="959" w:type="dxa"/>
            <w:vAlign w:val="center"/>
          </w:tcPr>
          <w:p w:rsidR="00B604E5" w:rsidRPr="00EF65FE" w:rsidRDefault="006B61CF" w:rsidP="0011466E">
            <w:pPr>
              <w:pStyle w:val="TableParagraph"/>
              <w:spacing w:before="40" w:after="40"/>
              <w:jc w:val="center"/>
              <w:rPr>
                <w:rFonts w:asciiTheme="minorHAnsi" w:hAnsiTheme="minorHAnsi"/>
                <w:sz w:val="28"/>
                <w:szCs w:val="28"/>
              </w:rPr>
            </w:pPr>
            <w:r>
              <w:rPr>
                <w:rFonts w:asciiTheme="minorHAnsi" w:hAnsiTheme="minorHAnsi"/>
                <w:sz w:val="28"/>
                <w:szCs w:val="28"/>
              </w:rPr>
              <w:t>5</w:t>
            </w:r>
            <w:r w:rsidR="0011466E">
              <w:rPr>
                <w:rFonts w:asciiTheme="minorHAnsi" w:hAnsiTheme="minorHAnsi"/>
                <w:sz w:val="28"/>
                <w:szCs w:val="28"/>
              </w:rPr>
              <w:t>7</w:t>
            </w:r>
          </w:p>
        </w:tc>
      </w:tr>
      <w:tr w:rsidR="00B604E5" w:rsidTr="00D97ED5">
        <w:trPr>
          <w:trHeight w:val="686"/>
        </w:trPr>
        <w:tc>
          <w:tcPr>
            <w:tcW w:w="876" w:type="dxa"/>
            <w:vAlign w:val="center"/>
          </w:tcPr>
          <w:p w:rsidR="00B604E5" w:rsidRPr="006B61CF" w:rsidRDefault="00F17B0D" w:rsidP="00D97ED5">
            <w:pPr>
              <w:pStyle w:val="TableParagraph"/>
              <w:spacing w:before="40" w:after="40"/>
              <w:ind w:left="25"/>
              <w:jc w:val="center"/>
              <w:rPr>
                <w:rFonts w:asciiTheme="minorHAnsi" w:hAnsiTheme="minorHAnsi"/>
                <w:sz w:val="28"/>
                <w:szCs w:val="28"/>
              </w:rPr>
            </w:pPr>
            <w:r w:rsidRPr="006B61CF">
              <w:rPr>
                <w:rFonts w:asciiTheme="minorHAnsi" w:hAnsiTheme="minorHAnsi"/>
                <w:sz w:val="28"/>
                <w:szCs w:val="28"/>
              </w:rPr>
              <w:t>16.</w:t>
            </w:r>
          </w:p>
        </w:tc>
        <w:tc>
          <w:tcPr>
            <w:tcW w:w="7796" w:type="dxa"/>
            <w:vAlign w:val="center"/>
          </w:tcPr>
          <w:p w:rsidR="00B604E5" w:rsidRPr="006B61CF" w:rsidRDefault="00F17B0D" w:rsidP="00546310">
            <w:pPr>
              <w:pStyle w:val="TableParagraph"/>
              <w:spacing w:before="40" w:after="40"/>
              <w:ind w:left="107"/>
              <w:rPr>
                <w:rFonts w:asciiTheme="minorHAnsi" w:hAnsiTheme="minorHAnsi"/>
                <w:sz w:val="28"/>
                <w:szCs w:val="28"/>
              </w:rPr>
            </w:pPr>
            <w:r w:rsidRPr="006B61CF">
              <w:rPr>
                <w:rFonts w:asciiTheme="minorHAnsi" w:hAnsiTheme="minorHAnsi"/>
                <w:sz w:val="28"/>
                <w:szCs w:val="28"/>
              </w:rPr>
              <w:t>Atención al alumnado en residencia escolares y escuelas-hogar</w:t>
            </w:r>
            <w:r w:rsidR="006B61CF" w:rsidRPr="006B61CF">
              <w:rPr>
                <w:rFonts w:asciiTheme="minorHAnsi" w:hAnsiTheme="minorHAnsi"/>
                <w:sz w:val="28"/>
                <w:szCs w:val="28"/>
              </w:rPr>
              <w:t>,</w:t>
            </w:r>
            <w:r w:rsidR="00546310">
              <w:rPr>
                <w:rFonts w:asciiTheme="minorHAnsi" w:hAnsiTheme="minorHAnsi"/>
                <w:sz w:val="28"/>
                <w:szCs w:val="28"/>
              </w:rPr>
              <w:t xml:space="preserve"> </w:t>
            </w:r>
            <w:r w:rsidRPr="006B61CF">
              <w:rPr>
                <w:rFonts w:asciiTheme="minorHAnsi" w:hAnsiTheme="minorHAnsi"/>
                <w:sz w:val="28"/>
                <w:szCs w:val="28"/>
              </w:rPr>
              <w:t>en su caso</w:t>
            </w:r>
          </w:p>
        </w:tc>
        <w:tc>
          <w:tcPr>
            <w:tcW w:w="959" w:type="dxa"/>
            <w:vAlign w:val="center"/>
          </w:tcPr>
          <w:p w:rsidR="00B604E5" w:rsidRPr="00EF65FE" w:rsidRDefault="006B61CF" w:rsidP="0011466E">
            <w:pPr>
              <w:pStyle w:val="TableParagraph"/>
              <w:spacing w:before="40" w:after="40"/>
              <w:jc w:val="center"/>
              <w:rPr>
                <w:rFonts w:asciiTheme="minorHAnsi" w:hAnsiTheme="minorHAnsi"/>
                <w:sz w:val="28"/>
                <w:szCs w:val="28"/>
              </w:rPr>
            </w:pPr>
            <w:r w:rsidRPr="00816CBB">
              <w:rPr>
                <w:rFonts w:asciiTheme="minorHAnsi" w:hAnsiTheme="minorHAnsi"/>
                <w:sz w:val="28"/>
                <w:szCs w:val="28"/>
              </w:rPr>
              <w:t>6</w:t>
            </w:r>
            <w:r w:rsidR="0011466E">
              <w:rPr>
                <w:rFonts w:asciiTheme="minorHAnsi" w:hAnsiTheme="minorHAnsi"/>
                <w:sz w:val="28"/>
                <w:szCs w:val="28"/>
              </w:rPr>
              <w:t>0</w:t>
            </w:r>
          </w:p>
        </w:tc>
      </w:tr>
      <w:tr w:rsidR="00A14797" w:rsidTr="00546310">
        <w:trPr>
          <w:trHeight w:val="273"/>
        </w:trPr>
        <w:tc>
          <w:tcPr>
            <w:tcW w:w="876" w:type="dxa"/>
            <w:vAlign w:val="center"/>
          </w:tcPr>
          <w:p w:rsidR="00A14797" w:rsidRPr="00EF65FE" w:rsidRDefault="00A14797"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17.</w:t>
            </w:r>
          </w:p>
        </w:tc>
        <w:tc>
          <w:tcPr>
            <w:tcW w:w="7796" w:type="dxa"/>
            <w:vAlign w:val="center"/>
          </w:tcPr>
          <w:p w:rsidR="00A14797" w:rsidRPr="00EF65FE" w:rsidRDefault="00A14797" w:rsidP="00546310">
            <w:pPr>
              <w:pStyle w:val="TableParagraph"/>
              <w:spacing w:before="40" w:after="40"/>
              <w:ind w:left="107"/>
              <w:rPr>
                <w:rFonts w:asciiTheme="minorHAnsi" w:hAnsiTheme="minorHAnsi"/>
                <w:sz w:val="28"/>
                <w:szCs w:val="28"/>
              </w:rPr>
            </w:pPr>
            <w:r w:rsidRPr="00EF65FE">
              <w:rPr>
                <w:rFonts w:asciiTheme="minorHAnsi" w:hAnsiTheme="minorHAnsi"/>
                <w:sz w:val="28"/>
                <w:szCs w:val="28"/>
              </w:rPr>
              <w:t>Organización de pruebas ex</w:t>
            </w:r>
            <w:r w:rsidR="00546310">
              <w:rPr>
                <w:rFonts w:asciiTheme="minorHAnsi" w:hAnsiTheme="minorHAnsi"/>
                <w:sz w:val="28"/>
                <w:szCs w:val="28"/>
              </w:rPr>
              <w:t xml:space="preserve">traordinarias de septiembre, en </w:t>
            </w:r>
            <w:r w:rsidRPr="00EF65FE">
              <w:rPr>
                <w:rFonts w:asciiTheme="minorHAnsi" w:hAnsiTheme="minorHAnsi"/>
                <w:sz w:val="28"/>
                <w:szCs w:val="28"/>
              </w:rPr>
              <w:t>su caso</w:t>
            </w:r>
          </w:p>
        </w:tc>
        <w:tc>
          <w:tcPr>
            <w:tcW w:w="959" w:type="dxa"/>
            <w:vAlign w:val="center"/>
          </w:tcPr>
          <w:p w:rsidR="00A14797" w:rsidRPr="00EF65FE" w:rsidRDefault="007C1D6E" w:rsidP="0011466E">
            <w:pPr>
              <w:pStyle w:val="TableParagraph"/>
              <w:spacing w:before="40" w:after="40"/>
              <w:jc w:val="center"/>
              <w:rPr>
                <w:rFonts w:asciiTheme="minorHAnsi" w:hAnsiTheme="minorHAnsi"/>
                <w:sz w:val="28"/>
                <w:szCs w:val="28"/>
              </w:rPr>
            </w:pPr>
            <w:r w:rsidRPr="00EF65FE">
              <w:rPr>
                <w:rFonts w:asciiTheme="minorHAnsi" w:hAnsiTheme="minorHAnsi"/>
                <w:sz w:val="28"/>
                <w:szCs w:val="28"/>
              </w:rPr>
              <w:t>6</w:t>
            </w:r>
            <w:r w:rsidR="0011466E">
              <w:rPr>
                <w:rFonts w:asciiTheme="minorHAnsi" w:hAnsiTheme="minorHAnsi"/>
                <w:sz w:val="28"/>
                <w:szCs w:val="28"/>
              </w:rPr>
              <w:t>1</w:t>
            </w:r>
          </w:p>
        </w:tc>
      </w:tr>
      <w:tr w:rsidR="00A14797" w:rsidTr="00546310">
        <w:trPr>
          <w:trHeight w:val="70"/>
        </w:trPr>
        <w:tc>
          <w:tcPr>
            <w:tcW w:w="876" w:type="dxa"/>
            <w:vAlign w:val="center"/>
          </w:tcPr>
          <w:p w:rsidR="00A14797" w:rsidRPr="00EF65FE" w:rsidRDefault="00A14797" w:rsidP="00D97ED5">
            <w:pPr>
              <w:pStyle w:val="TableParagraph"/>
              <w:spacing w:before="40" w:after="40"/>
              <w:ind w:left="25"/>
              <w:jc w:val="center"/>
              <w:rPr>
                <w:rFonts w:asciiTheme="minorHAnsi" w:hAnsiTheme="minorHAnsi"/>
                <w:sz w:val="28"/>
                <w:szCs w:val="28"/>
              </w:rPr>
            </w:pPr>
            <w:r w:rsidRPr="00EF65FE">
              <w:rPr>
                <w:rFonts w:asciiTheme="minorHAnsi" w:hAnsiTheme="minorHAnsi"/>
                <w:sz w:val="28"/>
                <w:szCs w:val="28"/>
              </w:rPr>
              <w:t>18.</w:t>
            </w:r>
          </w:p>
        </w:tc>
        <w:tc>
          <w:tcPr>
            <w:tcW w:w="7796" w:type="dxa"/>
            <w:vAlign w:val="center"/>
          </w:tcPr>
          <w:p w:rsidR="00A14797" w:rsidRPr="00EF65FE" w:rsidRDefault="00A14797"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Difusión del protocolo y reuniones informativas a las familias</w:t>
            </w:r>
          </w:p>
        </w:tc>
        <w:tc>
          <w:tcPr>
            <w:tcW w:w="959" w:type="dxa"/>
            <w:vAlign w:val="center"/>
          </w:tcPr>
          <w:p w:rsidR="00A14797" w:rsidRPr="00EF65FE" w:rsidRDefault="007C1D6E" w:rsidP="0011466E">
            <w:pPr>
              <w:pStyle w:val="TableParagraph"/>
              <w:spacing w:before="40" w:after="40"/>
              <w:jc w:val="center"/>
              <w:rPr>
                <w:rFonts w:asciiTheme="minorHAnsi" w:hAnsiTheme="minorHAnsi"/>
                <w:sz w:val="28"/>
                <w:szCs w:val="28"/>
              </w:rPr>
            </w:pPr>
            <w:r w:rsidRPr="00EF65FE">
              <w:rPr>
                <w:rFonts w:asciiTheme="minorHAnsi" w:hAnsiTheme="minorHAnsi"/>
                <w:sz w:val="28"/>
                <w:szCs w:val="28"/>
              </w:rPr>
              <w:t>6</w:t>
            </w:r>
            <w:r w:rsidR="0011466E">
              <w:rPr>
                <w:rFonts w:asciiTheme="minorHAnsi" w:hAnsiTheme="minorHAnsi"/>
                <w:sz w:val="28"/>
                <w:szCs w:val="28"/>
              </w:rPr>
              <w:t>3</w:t>
            </w:r>
          </w:p>
        </w:tc>
      </w:tr>
      <w:tr w:rsidR="00A14797" w:rsidTr="00D97ED5">
        <w:trPr>
          <w:trHeight w:val="440"/>
        </w:trPr>
        <w:tc>
          <w:tcPr>
            <w:tcW w:w="876" w:type="dxa"/>
            <w:vAlign w:val="center"/>
          </w:tcPr>
          <w:p w:rsidR="00A14797" w:rsidRPr="00EF65FE" w:rsidRDefault="00A14797" w:rsidP="00D97ED5">
            <w:pPr>
              <w:pStyle w:val="TableParagraph"/>
              <w:spacing w:before="40" w:after="40"/>
              <w:ind w:left="362" w:hanging="337"/>
              <w:jc w:val="center"/>
              <w:rPr>
                <w:rFonts w:asciiTheme="minorHAnsi" w:hAnsiTheme="minorHAnsi"/>
                <w:sz w:val="28"/>
                <w:szCs w:val="28"/>
              </w:rPr>
            </w:pPr>
            <w:r w:rsidRPr="00EF65FE">
              <w:rPr>
                <w:rFonts w:asciiTheme="minorHAnsi" w:hAnsiTheme="minorHAnsi"/>
                <w:sz w:val="28"/>
                <w:szCs w:val="28"/>
              </w:rPr>
              <w:t>19.</w:t>
            </w:r>
          </w:p>
        </w:tc>
        <w:tc>
          <w:tcPr>
            <w:tcW w:w="7796" w:type="dxa"/>
            <w:vAlign w:val="center"/>
          </w:tcPr>
          <w:p w:rsidR="00A14797" w:rsidRPr="00EF65FE" w:rsidRDefault="00A14797" w:rsidP="00EF65FE">
            <w:pPr>
              <w:pStyle w:val="TableParagraph"/>
              <w:spacing w:before="40" w:after="40"/>
              <w:ind w:left="107"/>
              <w:rPr>
                <w:rFonts w:asciiTheme="minorHAnsi" w:hAnsiTheme="minorHAnsi"/>
                <w:sz w:val="28"/>
                <w:szCs w:val="28"/>
              </w:rPr>
            </w:pPr>
            <w:r w:rsidRPr="00EF65FE">
              <w:rPr>
                <w:rFonts w:asciiTheme="minorHAnsi" w:hAnsiTheme="minorHAnsi"/>
                <w:sz w:val="28"/>
                <w:szCs w:val="28"/>
              </w:rPr>
              <w:t>Seguimiento y evaluación del protocolo</w:t>
            </w:r>
          </w:p>
        </w:tc>
        <w:tc>
          <w:tcPr>
            <w:tcW w:w="959" w:type="dxa"/>
            <w:vAlign w:val="center"/>
          </w:tcPr>
          <w:p w:rsidR="00A14797" w:rsidRPr="00EF65FE" w:rsidRDefault="007C1D6E" w:rsidP="0011466E">
            <w:pPr>
              <w:pStyle w:val="TableParagraph"/>
              <w:spacing w:before="40" w:after="40"/>
              <w:jc w:val="center"/>
              <w:rPr>
                <w:rFonts w:asciiTheme="minorHAnsi" w:hAnsiTheme="minorHAnsi"/>
                <w:sz w:val="28"/>
                <w:szCs w:val="28"/>
              </w:rPr>
            </w:pPr>
            <w:r w:rsidRPr="00EF65FE">
              <w:rPr>
                <w:rFonts w:asciiTheme="minorHAnsi" w:hAnsiTheme="minorHAnsi"/>
                <w:sz w:val="28"/>
                <w:szCs w:val="28"/>
              </w:rPr>
              <w:t>6</w:t>
            </w:r>
            <w:r w:rsidR="0011466E">
              <w:rPr>
                <w:rFonts w:asciiTheme="minorHAnsi" w:hAnsiTheme="minorHAnsi"/>
                <w:sz w:val="28"/>
                <w:szCs w:val="28"/>
              </w:rPr>
              <w:t>5</w:t>
            </w:r>
          </w:p>
        </w:tc>
      </w:tr>
    </w:tbl>
    <w:p w:rsidR="00B604E5" w:rsidRDefault="00B604E5">
      <w:pPr>
        <w:rPr>
          <w:rFonts w:ascii="Times New Roman"/>
          <w:sz w:val="26"/>
        </w:rPr>
        <w:sectPr w:rsidR="00B604E5" w:rsidSect="008D3A0E">
          <w:footerReference w:type="default" r:id="rId20"/>
          <w:pgSz w:w="11910" w:h="16840"/>
          <w:pgMar w:top="760" w:right="1000" w:bottom="1400" w:left="1020"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pPr>
    </w:p>
    <w:p w:rsidR="003F66D6" w:rsidRPr="003F66D6" w:rsidRDefault="00276CA6" w:rsidP="00E64190">
      <w:pPr>
        <w:pStyle w:val="Textodecuerpo"/>
        <w:spacing w:before="9"/>
        <w:rPr>
          <w:b w:val="0"/>
          <w:sz w:val="32"/>
          <w:szCs w:val="32"/>
        </w:rPr>
      </w:pPr>
      <w:r>
        <w:rPr>
          <w:noProof/>
          <w:lang w:bidi="ar-SA"/>
        </w:rPr>
        <w:lastRenderedPageBreak/>
        <mc:AlternateContent>
          <mc:Choice Requires="wps">
            <w:drawing>
              <wp:anchor distT="0" distB="0" distL="0" distR="0" simplePos="0" relativeHeight="251681792" behindDoc="1" locked="0" layoutInCell="1" allowOverlap="1" wp14:anchorId="5C0B81A6" wp14:editId="186FA7B7">
                <wp:simplePos x="0" y="0"/>
                <wp:positionH relativeFrom="page">
                  <wp:posOffset>720725</wp:posOffset>
                </wp:positionH>
                <wp:positionV relativeFrom="paragraph">
                  <wp:posOffset>187325</wp:posOffset>
                </wp:positionV>
                <wp:extent cx="6122035" cy="100520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00520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3B8E" w:rsidRDefault="004E3B8E">
                            <w:pPr>
                              <w:spacing w:before="56"/>
                              <w:ind w:left="55" w:right="47"/>
                              <w:jc w:val="both"/>
                              <w:rPr>
                                <w:sz w:val="20"/>
                              </w:rPr>
                            </w:pPr>
                            <w:r>
                              <w:rPr>
                                <w:sz w:val="20"/>
                              </w:rPr>
                              <w:t xml:space="preserve">Se debe tener en cuenta que </w:t>
                            </w:r>
                            <w:r>
                              <w:rPr>
                                <w:i/>
                                <w:sz w:val="20"/>
                              </w:rPr>
                              <w:t>“los centros docentes elaborarán un Protocolo de actuación COVID-19 para que los procesos de enseñanza aprendizaje se desarrollen con seguridad durante el curso escolar 2020/2021, teniendo en cuenta</w:t>
                            </w:r>
                            <w:r>
                              <w:rPr>
                                <w:i/>
                                <w:spacing w:val="-6"/>
                                <w:sz w:val="20"/>
                              </w:rPr>
                              <w:t xml:space="preserve"> </w:t>
                            </w:r>
                            <w:r>
                              <w:rPr>
                                <w:i/>
                                <w:sz w:val="20"/>
                              </w:rPr>
                              <w:t>lo</w:t>
                            </w:r>
                            <w:r>
                              <w:rPr>
                                <w:i/>
                                <w:spacing w:val="-5"/>
                                <w:sz w:val="20"/>
                              </w:rPr>
                              <w:t xml:space="preserve"> </w:t>
                            </w:r>
                            <w:r>
                              <w:rPr>
                                <w:i/>
                                <w:sz w:val="20"/>
                              </w:rPr>
                              <w:t>establecido</w:t>
                            </w:r>
                            <w:r>
                              <w:rPr>
                                <w:i/>
                                <w:spacing w:val="-4"/>
                                <w:sz w:val="20"/>
                              </w:rPr>
                              <w:t xml:space="preserve"> </w:t>
                            </w:r>
                            <w:r>
                              <w:rPr>
                                <w:i/>
                                <w:sz w:val="20"/>
                              </w:rPr>
                              <w:t>en</w:t>
                            </w:r>
                            <w:r>
                              <w:rPr>
                                <w:i/>
                                <w:spacing w:val="-6"/>
                                <w:sz w:val="20"/>
                              </w:rPr>
                              <w:t xml:space="preserve"> </w:t>
                            </w:r>
                            <w:r>
                              <w:rPr>
                                <w:i/>
                                <w:sz w:val="20"/>
                              </w:rPr>
                              <w:t>la</w:t>
                            </w:r>
                            <w:r>
                              <w:rPr>
                                <w:i/>
                                <w:spacing w:val="-6"/>
                                <w:sz w:val="20"/>
                              </w:rPr>
                              <w:t xml:space="preserve"> </w:t>
                            </w:r>
                            <w:r>
                              <w:rPr>
                                <w:i/>
                                <w:sz w:val="20"/>
                              </w:rPr>
                              <w:t>presente</w:t>
                            </w:r>
                            <w:r>
                              <w:rPr>
                                <w:i/>
                                <w:spacing w:val="-5"/>
                                <w:sz w:val="20"/>
                              </w:rPr>
                              <w:t xml:space="preserve"> </w:t>
                            </w:r>
                            <w:r>
                              <w:rPr>
                                <w:i/>
                                <w:sz w:val="20"/>
                              </w:rPr>
                              <w:t>instrucción</w:t>
                            </w:r>
                            <w:r>
                              <w:rPr>
                                <w:i/>
                                <w:spacing w:val="-5"/>
                                <w:sz w:val="20"/>
                              </w:rPr>
                              <w:t xml:space="preserve"> </w:t>
                            </w:r>
                            <w:r>
                              <w:rPr>
                                <w:i/>
                                <w:sz w:val="20"/>
                              </w:rPr>
                              <w:t>y</w:t>
                            </w:r>
                            <w:r>
                              <w:rPr>
                                <w:i/>
                                <w:spacing w:val="-5"/>
                                <w:sz w:val="20"/>
                              </w:rPr>
                              <w:t xml:space="preserve"> </w:t>
                            </w:r>
                            <w:r>
                              <w:rPr>
                                <w:i/>
                                <w:sz w:val="20"/>
                              </w:rPr>
                              <w:t>lo</w:t>
                            </w:r>
                            <w:r>
                              <w:rPr>
                                <w:i/>
                                <w:spacing w:val="-6"/>
                                <w:sz w:val="20"/>
                              </w:rPr>
                              <w:t xml:space="preserve"> </w:t>
                            </w:r>
                            <w:r>
                              <w:rPr>
                                <w:i/>
                                <w:sz w:val="20"/>
                              </w:rPr>
                              <w:t>que</w:t>
                            </w:r>
                            <w:r>
                              <w:rPr>
                                <w:i/>
                                <w:spacing w:val="-5"/>
                                <w:sz w:val="20"/>
                              </w:rPr>
                              <w:t xml:space="preserve"> </w:t>
                            </w:r>
                            <w:r>
                              <w:rPr>
                                <w:i/>
                                <w:sz w:val="20"/>
                              </w:rPr>
                              <w:t>determine</w:t>
                            </w:r>
                            <w:r>
                              <w:rPr>
                                <w:i/>
                                <w:spacing w:val="-4"/>
                                <w:sz w:val="20"/>
                              </w:rPr>
                              <w:t xml:space="preserve"> </w:t>
                            </w:r>
                            <w:r>
                              <w:rPr>
                                <w:i/>
                                <w:sz w:val="20"/>
                              </w:rPr>
                              <w:t>la</w:t>
                            </w:r>
                            <w:r>
                              <w:rPr>
                                <w:i/>
                                <w:spacing w:val="-6"/>
                                <w:sz w:val="20"/>
                              </w:rPr>
                              <w:t xml:space="preserve"> </w:t>
                            </w:r>
                            <w:r>
                              <w:rPr>
                                <w:i/>
                                <w:sz w:val="20"/>
                              </w:rPr>
                              <w:t>autoridad</w:t>
                            </w:r>
                            <w:r>
                              <w:rPr>
                                <w:i/>
                                <w:spacing w:val="-5"/>
                                <w:sz w:val="20"/>
                              </w:rPr>
                              <w:t xml:space="preserve"> </w:t>
                            </w:r>
                            <w:r>
                              <w:rPr>
                                <w:i/>
                                <w:sz w:val="20"/>
                              </w:rPr>
                              <w:t>sanitaria</w:t>
                            </w:r>
                            <w:r>
                              <w:rPr>
                                <w:i/>
                                <w:spacing w:val="-7"/>
                                <w:sz w:val="20"/>
                              </w:rPr>
                              <w:t xml:space="preserve"> </w:t>
                            </w:r>
                            <w:r>
                              <w:rPr>
                                <w:i/>
                                <w:sz w:val="20"/>
                              </w:rPr>
                              <w:t>en</w:t>
                            </w:r>
                            <w:r>
                              <w:rPr>
                                <w:i/>
                                <w:spacing w:val="-5"/>
                                <w:sz w:val="20"/>
                              </w:rPr>
                              <w:t xml:space="preserve"> </w:t>
                            </w:r>
                            <w:r>
                              <w:rPr>
                                <w:i/>
                                <w:sz w:val="20"/>
                              </w:rPr>
                              <w:t>cada</w:t>
                            </w:r>
                            <w:r>
                              <w:rPr>
                                <w:i/>
                                <w:spacing w:val="-5"/>
                                <w:sz w:val="20"/>
                              </w:rPr>
                              <w:t xml:space="preserve"> </w:t>
                            </w:r>
                            <w:r>
                              <w:rPr>
                                <w:i/>
                                <w:sz w:val="20"/>
                              </w:rPr>
                              <w:t>momento,</w:t>
                            </w:r>
                            <w:r>
                              <w:rPr>
                                <w:i/>
                                <w:spacing w:val="-5"/>
                                <w:sz w:val="20"/>
                              </w:rPr>
                              <w:t xml:space="preserve"> </w:t>
                            </w:r>
                            <w:r>
                              <w:rPr>
                                <w:i/>
                                <w:sz w:val="20"/>
                              </w:rPr>
                              <w:t>adaptado al</w:t>
                            </w:r>
                            <w:r>
                              <w:rPr>
                                <w:i/>
                                <w:spacing w:val="-4"/>
                                <w:sz w:val="20"/>
                              </w:rPr>
                              <w:t xml:space="preserve"> </w:t>
                            </w:r>
                            <w:r>
                              <w:rPr>
                                <w:i/>
                                <w:sz w:val="20"/>
                              </w:rPr>
                              <w:t>contexto</w:t>
                            </w:r>
                            <w:r>
                              <w:rPr>
                                <w:i/>
                                <w:spacing w:val="-4"/>
                                <w:sz w:val="20"/>
                              </w:rPr>
                              <w:t xml:space="preserve"> </w:t>
                            </w:r>
                            <w:r>
                              <w:rPr>
                                <w:i/>
                                <w:sz w:val="20"/>
                              </w:rPr>
                              <w:t>específico</w:t>
                            </w:r>
                            <w:r>
                              <w:rPr>
                                <w:i/>
                                <w:spacing w:val="-4"/>
                                <w:sz w:val="20"/>
                              </w:rPr>
                              <w:t xml:space="preserve"> </w:t>
                            </w:r>
                            <w:r>
                              <w:rPr>
                                <w:i/>
                                <w:sz w:val="20"/>
                              </w:rPr>
                              <w:t>del</w:t>
                            </w:r>
                            <w:r>
                              <w:rPr>
                                <w:i/>
                                <w:spacing w:val="-3"/>
                                <w:sz w:val="20"/>
                              </w:rPr>
                              <w:t xml:space="preserve"> </w:t>
                            </w:r>
                            <w:r>
                              <w:rPr>
                                <w:i/>
                                <w:sz w:val="20"/>
                              </w:rPr>
                              <w:t>centro”</w:t>
                            </w:r>
                            <w:r>
                              <w:rPr>
                                <w:sz w:val="20"/>
                              </w:rPr>
                              <w:t>,</w:t>
                            </w:r>
                            <w:r>
                              <w:rPr>
                                <w:spacing w:val="-4"/>
                                <w:sz w:val="20"/>
                              </w:rPr>
                              <w:t xml:space="preserve"> </w:t>
                            </w:r>
                            <w:r>
                              <w:rPr>
                                <w:sz w:val="20"/>
                              </w:rPr>
                              <w:t>conforme</w:t>
                            </w:r>
                            <w:r>
                              <w:rPr>
                                <w:spacing w:val="-3"/>
                                <w:sz w:val="20"/>
                              </w:rPr>
                              <w:t xml:space="preserve"> </w:t>
                            </w:r>
                            <w:r>
                              <w:rPr>
                                <w:sz w:val="20"/>
                              </w:rPr>
                              <w:t>se</w:t>
                            </w:r>
                            <w:r>
                              <w:rPr>
                                <w:spacing w:val="-4"/>
                                <w:sz w:val="20"/>
                              </w:rPr>
                              <w:t xml:space="preserve"> </w:t>
                            </w:r>
                            <w:r>
                              <w:rPr>
                                <w:sz w:val="20"/>
                              </w:rPr>
                              <w:t>establece</w:t>
                            </w:r>
                            <w:r>
                              <w:rPr>
                                <w:spacing w:val="-3"/>
                                <w:sz w:val="20"/>
                              </w:rPr>
                              <w:t xml:space="preserve"> </w:t>
                            </w:r>
                            <w:r>
                              <w:rPr>
                                <w:sz w:val="20"/>
                              </w:rPr>
                              <w:t>en</w:t>
                            </w:r>
                            <w:r>
                              <w:rPr>
                                <w:spacing w:val="-2"/>
                                <w:sz w:val="20"/>
                              </w:rPr>
                              <w:t xml:space="preserve"> </w:t>
                            </w:r>
                            <w:r>
                              <w:rPr>
                                <w:sz w:val="20"/>
                              </w:rPr>
                              <w:t>el</w:t>
                            </w:r>
                            <w:r>
                              <w:rPr>
                                <w:spacing w:val="-5"/>
                                <w:sz w:val="20"/>
                              </w:rPr>
                              <w:t xml:space="preserve"> </w:t>
                            </w:r>
                            <w:r>
                              <w:rPr>
                                <w:sz w:val="20"/>
                              </w:rPr>
                              <w:t>punto</w:t>
                            </w:r>
                            <w:r>
                              <w:rPr>
                                <w:spacing w:val="-3"/>
                                <w:sz w:val="20"/>
                              </w:rPr>
                              <w:t xml:space="preserve"> </w:t>
                            </w:r>
                            <w:r>
                              <w:rPr>
                                <w:sz w:val="20"/>
                              </w:rPr>
                              <w:t>1</w:t>
                            </w:r>
                            <w:r>
                              <w:rPr>
                                <w:spacing w:val="-4"/>
                                <w:sz w:val="20"/>
                              </w:rPr>
                              <w:t xml:space="preserve"> </w:t>
                            </w:r>
                            <w:r>
                              <w:rPr>
                                <w:sz w:val="20"/>
                              </w:rPr>
                              <w:t>de</w:t>
                            </w:r>
                            <w:r>
                              <w:rPr>
                                <w:spacing w:val="-5"/>
                                <w:sz w:val="20"/>
                              </w:rPr>
                              <w:t xml:space="preserve"> </w:t>
                            </w:r>
                            <w:r>
                              <w:rPr>
                                <w:sz w:val="20"/>
                              </w:rPr>
                              <w:t>la</w:t>
                            </w:r>
                            <w:r>
                              <w:rPr>
                                <w:spacing w:val="-3"/>
                                <w:sz w:val="20"/>
                              </w:rPr>
                              <w:t xml:space="preserve"> </w:t>
                            </w:r>
                            <w:r>
                              <w:rPr>
                                <w:sz w:val="20"/>
                              </w:rPr>
                              <w:t>instrucción</w:t>
                            </w:r>
                            <w:r>
                              <w:rPr>
                                <w:spacing w:val="-4"/>
                                <w:sz w:val="20"/>
                              </w:rPr>
                              <w:t xml:space="preserve"> </w:t>
                            </w:r>
                            <w:r>
                              <w:rPr>
                                <w:sz w:val="20"/>
                              </w:rPr>
                              <w:t>quinta</w:t>
                            </w:r>
                            <w:r>
                              <w:rPr>
                                <w:spacing w:val="-4"/>
                                <w:sz w:val="20"/>
                              </w:rPr>
                              <w:t xml:space="preserve"> </w:t>
                            </w:r>
                            <w:r>
                              <w:rPr>
                                <w:sz w:val="20"/>
                              </w:rPr>
                              <w:t>de</w:t>
                            </w:r>
                            <w:r>
                              <w:rPr>
                                <w:spacing w:val="-4"/>
                                <w:sz w:val="20"/>
                              </w:rPr>
                              <w:t xml:space="preserve"> </w:t>
                            </w:r>
                            <w:r>
                              <w:rPr>
                                <w:sz w:val="20"/>
                              </w:rPr>
                              <w:t>las</w:t>
                            </w:r>
                            <w:r>
                              <w:rPr>
                                <w:spacing w:val="-6"/>
                                <w:sz w:val="20"/>
                              </w:rPr>
                              <w:t xml:space="preserve"> </w:t>
                            </w:r>
                            <w:r>
                              <w:rPr>
                                <w:sz w:val="20"/>
                              </w:rPr>
                              <w:t>Instrucciones</w:t>
                            </w:r>
                            <w:r>
                              <w:rPr>
                                <w:spacing w:val="-5"/>
                                <w:sz w:val="20"/>
                              </w:rPr>
                              <w:t xml:space="preserve"> </w:t>
                            </w:r>
                            <w:r>
                              <w:rPr>
                                <w:sz w:val="20"/>
                              </w:rPr>
                              <w:t>de xx de julio de 2020, de la Viceconsejería de Educación y Deporte, relativas a la organización de los centros docentes para el curso escolar 2020/2021, motivada por la crisis sanitaria del</w:t>
                            </w:r>
                            <w:r>
                              <w:rPr>
                                <w:spacing w:val="-6"/>
                                <w:sz w:val="20"/>
                              </w:rPr>
                              <w:t xml:space="preserve"> </w:t>
                            </w:r>
                            <w:r>
                              <w:rPr>
                                <w:sz w:val="20"/>
                              </w:rPr>
                              <w:t>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75pt;margin-top:14.75pt;width:482.05pt;height:79.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" filled="f" strokeweight=".24pt">
                <v:textbox inset="0,0,0,0">
                  <w:txbxContent>
                    <w:p w:rsidR="00436E67" w:rsidRDefault="00436E67">
                      <w:pPr>
                        <w:spacing w:before="56"/>
                        <w:ind w:left="55" w:right="47"/>
                        <w:jc w:val="both"/>
                        <w:rPr>
                          <w:sz w:val="20"/>
                        </w:rPr>
                      </w:pPr>
                      <w:r>
                        <w:rPr>
                          <w:sz w:val="20"/>
                        </w:rPr>
                        <w:t xml:space="preserve">Se debe tener en cuenta que </w:t>
                      </w:r>
                      <w:r>
                        <w:rPr>
                          <w:i/>
                          <w:sz w:val="20"/>
                        </w:rPr>
                        <w:t>“los centros docentes elaborarán un Protocolo de actuación COVID-19 para que los procesos de enseñanza aprendizaje se desarrollen con seguridad durante el curso escolar 2020/2021, teniendo en cuenta</w:t>
                      </w:r>
                      <w:r>
                        <w:rPr>
                          <w:i/>
                          <w:spacing w:val="-6"/>
                          <w:sz w:val="20"/>
                        </w:rPr>
                        <w:t xml:space="preserve"> </w:t>
                      </w:r>
                      <w:r>
                        <w:rPr>
                          <w:i/>
                          <w:sz w:val="20"/>
                        </w:rPr>
                        <w:t>lo</w:t>
                      </w:r>
                      <w:r>
                        <w:rPr>
                          <w:i/>
                          <w:spacing w:val="-5"/>
                          <w:sz w:val="20"/>
                        </w:rPr>
                        <w:t xml:space="preserve"> </w:t>
                      </w:r>
                      <w:r>
                        <w:rPr>
                          <w:i/>
                          <w:sz w:val="20"/>
                        </w:rPr>
                        <w:t>establecido</w:t>
                      </w:r>
                      <w:r>
                        <w:rPr>
                          <w:i/>
                          <w:spacing w:val="-4"/>
                          <w:sz w:val="20"/>
                        </w:rPr>
                        <w:t xml:space="preserve"> </w:t>
                      </w:r>
                      <w:r>
                        <w:rPr>
                          <w:i/>
                          <w:sz w:val="20"/>
                        </w:rPr>
                        <w:t>en</w:t>
                      </w:r>
                      <w:r>
                        <w:rPr>
                          <w:i/>
                          <w:spacing w:val="-6"/>
                          <w:sz w:val="20"/>
                        </w:rPr>
                        <w:t xml:space="preserve"> </w:t>
                      </w:r>
                      <w:r>
                        <w:rPr>
                          <w:i/>
                          <w:sz w:val="20"/>
                        </w:rPr>
                        <w:t>la</w:t>
                      </w:r>
                      <w:r>
                        <w:rPr>
                          <w:i/>
                          <w:spacing w:val="-6"/>
                          <w:sz w:val="20"/>
                        </w:rPr>
                        <w:t xml:space="preserve"> </w:t>
                      </w:r>
                      <w:r>
                        <w:rPr>
                          <w:i/>
                          <w:sz w:val="20"/>
                        </w:rPr>
                        <w:t>presente</w:t>
                      </w:r>
                      <w:r>
                        <w:rPr>
                          <w:i/>
                          <w:spacing w:val="-5"/>
                          <w:sz w:val="20"/>
                        </w:rPr>
                        <w:t xml:space="preserve"> </w:t>
                      </w:r>
                      <w:r>
                        <w:rPr>
                          <w:i/>
                          <w:sz w:val="20"/>
                        </w:rPr>
                        <w:t>instrucción</w:t>
                      </w:r>
                      <w:r>
                        <w:rPr>
                          <w:i/>
                          <w:spacing w:val="-5"/>
                          <w:sz w:val="20"/>
                        </w:rPr>
                        <w:t xml:space="preserve"> </w:t>
                      </w:r>
                      <w:r>
                        <w:rPr>
                          <w:i/>
                          <w:sz w:val="20"/>
                        </w:rPr>
                        <w:t>y</w:t>
                      </w:r>
                      <w:r>
                        <w:rPr>
                          <w:i/>
                          <w:spacing w:val="-5"/>
                          <w:sz w:val="20"/>
                        </w:rPr>
                        <w:t xml:space="preserve"> </w:t>
                      </w:r>
                      <w:r>
                        <w:rPr>
                          <w:i/>
                          <w:sz w:val="20"/>
                        </w:rPr>
                        <w:t>lo</w:t>
                      </w:r>
                      <w:r>
                        <w:rPr>
                          <w:i/>
                          <w:spacing w:val="-6"/>
                          <w:sz w:val="20"/>
                        </w:rPr>
                        <w:t xml:space="preserve"> </w:t>
                      </w:r>
                      <w:r>
                        <w:rPr>
                          <w:i/>
                          <w:sz w:val="20"/>
                        </w:rPr>
                        <w:t>que</w:t>
                      </w:r>
                      <w:r>
                        <w:rPr>
                          <w:i/>
                          <w:spacing w:val="-5"/>
                          <w:sz w:val="20"/>
                        </w:rPr>
                        <w:t xml:space="preserve"> </w:t>
                      </w:r>
                      <w:r>
                        <w:rPr>
                          <w:i/>
                          <w:sz w:val="20"/>
                        </w:rPr>
                        <w:t>determine</w:t>
                      </w:r>
                      <w:r>
                        <w:rPr>
                          <w:i/>
                          <w:spacing w:val="-4"/>
                          <w:sz w:val="20"/>
                        </w:rPr>
                        <w:t xml:space="preserve"> </w:t>
                      </w:r>
                      <w:r>
                        <w:rPr>
                          <w:i/>
                          <w:sz w:val="20"/>
                        </w:rPr>
                        <w:t>la</w:t>
                      </w:r>
                      <w:r>
                        <w:rPr>
                          <w:i/>
                          <w:spacing w:val="-6"/>
                          <w:sz w:val="20"/>
                        </w:rPr>
                        <w:t xml:space="preserve"> </w:t>
                      </w:r>
                      <w:r>
                        <w:rPr>
                          <w:i/>
                          <w:sz w:val="20"/>
                        </w:rPr>
                        <w:t>autoridad</w:t>
                      </w:r>
                      <w:r>
                        <w:rPr>
                          <w:i/>
                          <w:spacing w:val="-5"/>
                          <w:sz w:val="20"/>
                        </w:rPr>
                        <w:t xml:space="preserve"> </w:t>
                      </w:r>
                      <w:r>
                        <w:rPr>
                          <w:i/>
                          <w:sz w:val="20"/>
                        </w:rPr>
                        <w:t>sanitaria</w:t>
                      </w:r>
                      <w:r>
                        <w:rPr>
                          <w:i/>
                          <w:spacing w:val="-7"/>
                          <w:sz w:val="20"/>
                        </w:rPr>
                        <w:t xml:space="preserve"> </w:t>
                      </w:r>
                      <w:r>
                        <w:rPr>
                          <w:i/>
                          <w:sz w:val="20"/>
                        </w:rPr>
                        <w:t>en</w:t>
                      </w:r>
                      <w:r>
                        <w:rPr>
                          <w:i/>
                          <w:spacing w:val="-5"/>
                          <w:sz w:val="20"/>
                        </w:rPr>
                        <w:t xml:space="preserve"> </w:t>
                      </w:r>
                      <w:r>
                        <w:rPr>
                          <w:i/>
                          <w:sz w:val="20"/>
                        </w:rPr>
                        <w:t>cada</w:t>
                      </w:r>
                      <w:r>
                        <w:rPr>
                          <w:i/>
                          <w:spacing w:val="-5"/>
                          <w:sz w:val="20"/>
                        </w:rPr>
                        <w:t xml:space="preserve"> </w:t>
                      </w:r>
                      <w:r>
                        <w:rPr>
                          <w:i/>
                          <w:sz w:val="20"/>
                        </w:rPr>
                        <w:t>momento,</w:t>
                      </w:r>
                      <w:r>
                        <w:rPr>
                          <w:i/>
                          <w:spacing w:val="-5"/>
                          <w:sz w:val="20"/>
                        </w:rPr>
                        <w:t xml:space="preserve"> </w:t>
                      </w:r>
                      <w:r>
                        <w:rPr>
                          <w:i/>
                          <w:sz w:val="20"/>
                        </w:rPr>
                        <w:t>adaptado al</w:t>
                      </w:r>
                      <w:r>
                        <w:rPr>
                          <w:i/>
                          <w:spacing w:val="-4"/>
                          <w:sz w:val="20"/>
                        </w:rPr>
                        <w:t xml:space="preserve"> </w:t>
                      </w:r>
                      <w:r>
                        <w:rPr>
                          <w:i/>
                          <w:sz w:val="20"/>
                        </w:rPr>
                        <w:t>contexto</w:t>
                      </w:r>
                      <w:r>
                        <w:rPr>
                          <w:i/>
                          <w:spacing w:val="-4"/>
                          <w:sz w:val="20"/>
                        </w:rPr>
                        <w:t xml:space="preserve"> </w:t>
                      </w:r>
                      <w:r>
                        <w:rPr>
                          <w:i/>
                          <w:sz w:val="20"/>
                        </w:rPr>
                        <w:t>específico</w:t>
                      </w:r>
                      <w:r>
                        <w:rPr>
                          <w:i/>
                          <w:spacing w:val="-4"/>
                          <w:sz w:val="20"/>
                        </w:rPr>
                        <w:t xml:space="preserve"> </w:t>
                      </w:r>
                      <w:r>
                        <w:rPr>
                          <w:i/>
                          <w:sz w:val="20"/>
                        </w:rPr>
                        <w:t>del</w:t>
                      </w:r>
                      <w:r>
                        <w:rPr>
                          <w:i/>
                          <w:spacing w:val="-3"/>
                          <w:sz w:val="20"/>
                        </w:rPr>
                        <w:t xml:space="preserve"> </w:t>
                      </w:r>
                      <w:r>
                        <w:rPr>
                          <w:i/>
                          <w:sz w:val="20"/>
                        </w:rPr>
                        <w:t>centro”</w:t>
                      </w:r>
                      <w:r>
                        <w:rPr>
                          <w:sz w:val="20"/>
                        </w:rPr>
                        <w:t>,</w:t>
                      </w:r>
                      <w:r>
                        <w:rPr>
                          <w:spacing w:val="-4"/>
                          <w:sz w:val="20"/>
                        </w:rPr>
                        <w:t xml:space="preserve"> </w:t>
                      </w:r>
                      <w:r>
                        <w:rPr>
                          <w:sz w:val="20"/>
                        </w:rPr>
                        <w:t>conforme</w:t>
                      </w:r>
                      <w:r>
                        <w:rPr>
                          <w:spacing w:val="-3"/>
                          <w:sz w:val="20"/>
                        </w:rPr>
                        <w:t xml:space="preserve"> </w:t>
                      </w:r>
                      <w:r>
                        <w:rPr>
                          <w:sz w:val="20"/>
                        </w:rPr>
                        <w:t>se</w:t>
                      </w:r>
                      <w:r>
                        <w:rPr>
                          <w:spacing w:val="-4"/>
                          <w:sz w:val="20"/>
                        </w:rPr>
                        <w:t xml:space="preserve"> </w:t>
                      </w:r>
                      <w:r>
                        <w:rPr>
                          <w:sz w:val="20"/>
                        </w:rPr>
                        <w:t>establece</w:t>
                      </w:r>
                      <w:r>
                        <w:rPr>
                          <w:spacing w:val="-3"/>
                          <w:sz w:val="20"/>
                        </w:rPr>
                        <w:t xml:space="preserve"> </w:t>
                      </w:r>
                      <w:r>
                        <w:rPr>
                          <w:sz w:val="20"/>
                        </w:rPr>
                        <w:t>en</w:t>
                      </w:r>
                      <w:r>
                        <w:rPr>
                          <w:spacing w:val="-2"/>
                          <w:sz w:val="20"/>
                        </w:rPr>
                        <w:t xml:space="preserve"> </w:t>
                      </w:r>
                      <w:r>
                        <w:rPr>
                          <w:sz w:val="20"/>
                        </w:rPr>
                        <w:t>el</w:t>
                      </w:r>
                      <w:r>
                        <w:rPr>
                          <w:spacing w:val="-5"/>
                          <w:sz w:val="20"/>
                        </w:rPr>
                        <w:t xml:space="preserve"> </w:t>
                      </w:r>
                      <w:r>
                        <w:rPr>
                          <w:sz w:val="20"/>
                        </w:rPr>
                        <w:t>punto</w:t>
                      </w:r>
                      <w:r>
                        <w:rPr>
                          <w:spacing w:val="-3"/>
                          <w:sz w:val="20"/>
                        </w:rPr>
                        <w:t xml:space="preserve"> </w:t>
                      </w:r>
                      <w:r>
                        <w:rPr>
                          <w:sz w:val="20"/>
                        </w:rPr>
                        <w:t>1</w:t>
                      </w:r>
                      <w:r>
                        <w:rPr>
                          <w:spacing w:val="-4"/>
                          <w:sz w:val="20"/>
                        </w:rPr>
                        <w:t xml:space="preserve"> </w:t>
                      </w:r>
                      <w:r>
                        <w:rPr>
                          <w:sz w:val="20"/>
                        </w:rPr>
                        <w:t>de</w:t>
                      </w:r>
                      <w:r>
                        <w:rPr>
                          <w:spacing w:val="-5"/>
                          <w:sz w:val="20"/>
                        </w:rPr>
                        <w:t xml:space="preserve"> </w:t>
                      </w:r>
                      <w:r>
                        <w:rPr>
                          <w:sz w:val="20"/>
                        </w:rPr>
                        <w:t>la</w:t>
                      </w:r>
                      <w:r>
                        <w:rPr>
                          <w:spacing w:val="-3"/>
                          <w:sz w:val="20"/>
                        </w:rPr>
                        <w:t xml:space="preserve"> </w:t>
                      </w:r>
                      <w:r>
                        <w:rPr>
                          <w:sz w:val="20"/>
                        </w:rPr>
                        <w:t>instrucción</w:t>
                      </w:r>
                      <w:r>
                        <w:rPr>
                          <w:spacing w:val="-4"/>
                          <w:sz w:val="20"/>
                        </w:rPr>
                        <w:t xml:space="preserve"> </w:t>
                      </w:r>
                      <w:r>
                        <w:rPr>
                          <w:sz w:val="20"/>
                        </w:rPr>
                        <w:t>quinta</w:t>
                      </w:r>
                      <w:r>
                        <w:rPr>
                          <w:spacing w:val="-4"/>
                          <w:sz w:val="20"/>
                        </w:rPr>
                        <w:t xml:space="preserve"> </w:t>
                      </w:r>
                      <w:r>
                        <w:rPr>
                          <w:sz w:val="20"/>
                        </w:rPr>
                        <w:t>de</w:t>
                      </w:r>
                      <w:r>
                        <w:rPr>
                          <w:spacing w:val="-4"/>
                          <w:sz w:val="20"/>
                        </w:rPr>
                        <w:t xml:space="preserve"> </w:t>
                      </w:r>
                      <w:r>
                        <w:rPr>
                          <w:sz w:val="20"/>
                        </w:rPr>
                        <w:t>las</w:t>
                      </w:r>
                      <w:r>
                        <w:rPr>
                          <w:spacing w:val="-6"/>
                          <w:sz w:val="20"/>
                        </w:rPr>
                        <w:t xml:space="preserve"> </w:t>
                      </w:r>
                      <w:r>
                        <w:rPr>
                          <w:sz w:val="20"/>
                        </w:rPr>
                        <w:t>Instrucciones</w:t>
                      </w:r>
                      <w:r>
                        <w:rPr>
                          <w:spacing w:val="-5"/>
                          <w:sz w:val="20"/>
                        </w:rPr>
                        <w:t xml:space="preserve"> </w:t>
                      </w:r>
                      <w:r>
                        <w:rPr>
                          <w:sz w:val="20"/>
                        </w:rPr>
                        <w:t>de xx de julio de 2020, de la Viceconsejería de Educación y Deporte, relativas a la organización de los centros docentes para el curso escolar 2020/2021, motivada por la crisis sanitaria del</w:t>
                      </w:r>
                      <w:r>
                        <w:rPr>
                          <w:spacing w:val="-6"/>
                          <w:sz w:val="20"/>
                        </w:rPr>
                        <w:t xml:space="preserve"> </w:t>
                      </w:r>
                      <w:r>
                        <w:rPr>
                          <w:sz w:val="20"/>
                        </w:rPr>
                        <w:t>COVID-19.</w:t>
                      </w:r>
                    </w:p>
                  </w:txbxContent>
                </v:textbox>
                <w10:wrap type="topAndBottom" anchorx="page"/>
              </v:shape>
            </w:pict>
          </mc:Fallback>
        </mc:AlternateContent>
      </w:r>
    </w:p>
    <w:p w:rsidR="00B604E5" w:rsidRDefault="00F17B0D" w:rsidP="00427961">
      <w:pPr>
        <w:pStyle w:val="Ttulo1"/>
        <w:numPr>
          <w:ilvl w:val="0"/>
          <w:numId w:val="15"/>
        </w:numPr>
        <w:spacing w:before="120"/>
        <w:ind w:left="284" w:hanging="284"/>
        <w:jc w:val="both"/>
        <w:rPr>
          <w:rFonts w:asciiTheme="minorHAnsi" w:hAnsiTheme="minorHAnsi"/>
        </w:rPr>
      </w:pPr>
      <w:r w:rsidRPr="00D97ED5">
        <w:rPr>
          <w:rFonts w:asciiTheme="minorHAnsi" w:hAnsiTheme="minorHAnsi"/>
        </w:rPr>
        <w:t>INTRODUCCIÓN</w:t>
      </w:r>
    </w:p>
    <w:p w:rsidR="00D97ED5" w:rsidRPr="00FF0414" w:rsidRDefault="00D97ED5" w:rsidP="00427961">
      <w:pPr>
        <w:pStyle w:val="Ttulo1"/>
        <w:ind w:left="0"/>
        <w:jc w:val="both"/>
        <w:rPr>
          <w:rFonts w:asciiTheme="minorHAnsi" w:hAnsiTheme="minorHAnsi"/>
          <w:sz w:val="28"/>
          <w:szCs w:val="28"/>
        </w:rPr>
      </w:pPr>
    </w:p>
    <w:p w:rsidR="00B604E5" w:rsidRDefault="00F17B0D" w:rsidP="00427961">
      <w:pPr>
        <w:pStyle w:val="NormalWeb"/>
        <w:spacing w:before="0" w:beforeAutospacing="0" w:after="0" w:line="240" w:lineRule="auto"/>
        <w:jc w:val="both"/>
        <w:rPr>
          <w:rFonts w:asciiTheme="minorHAnsi" w:hAnsiTheme="minorHAnsi"/>
          <w:sz w:val="24"/>
          <w:szCs w:val="24"/>
        </w:rPr>
      </w:pPr>
      <w:r w:rsidRPr="00D97ED5">
        <w:rPr>
          <w:rFonts w:asciiTheme="minorHAnsi" w:hAnsiTheme="minorHAnsi"/>
          <w:sz w:val="24"/>
          <w:szCs w:val="24"/>
        </w:rPr>
        <w:t xml:space="preserve">El presente Plan de Contingencia ha sido elaborado por la Comisión Específica COVID-19, regulada por las Instrucciones 6 de julio de la Viceconsejería de Educación y Deporte relativas a la organización de los centros docentes para el curso escolar 2020/2021, motivada por la crisis sanitaria del COVID-19, </w:t>
      </w:r>
      <w:r w:rsidR="007922A8" w:rsidRPr="00D97ED5">
        <w:rPr>
          <w:rFonts w:asciiTheme="minorHAnsi" w:hAnsiTheme="minorHAnsi"/>
          <w:sz w:val="24"/>
          <w:szCs w:val="24"/>
        </w:rPr>
        <w:t>del COLEGIO</w:t>
      </w:r>
      <w:r w:rsidR="00377575" w:rsidRPr="00D97ED5">
        <w:rPr>
          <w:rFonts w:asciiTheme="minorHAnsi" w:hAnsiTheme="minorHAnsi"/>
          <w:sz w:val="24"/>
          <w:szCs w:val="24"/>
        </w:rPr>
        <w:t xml:space="preserve"> LA PRESENTACIÓN GRANADA, </w:t>
      </w:r>
      <w:r w:rsidRPr="00D97ED5">
        <w:rPr>
          <w:rFonts w:asciiTheme="minorHAnsi" w:hAnsiTheme="minorHAnsi"/>
          <w:sz w:val="24"/>
          <w:szCs w:val="24"/>
        </w:rPr>
        <w:t>según modelo homologado facilitado por la Consejería de Educación y Deporte.</w:t>
      </w:r>
    </w:p>
    <w:p w:rsidR="00D97ED5" w:rsidRPr="00D97ED5" w:rsidRDefault="00D97ED5" w:rsidP="00427961">
      <w:pPr>
        <w:pStyle w:val="NormalWeb"/>
        <w:spacing w:before="0" w:beforeAutospacing="0" w:after="0" w:line="240" w:lineRule="auto"/>
        <w:jc w:val="both"/>
        <w:rPr>
          <w:rFonts w:asciiTheme="minorHAnsi" w:hAnsiTheme="minorHAnsi"/>
          <w:sz w:val="24"/>
          <w:szCs w:val="24"/>
        </w:rPr>
      </w:pPr>
    </w:p>
    <w:p w:rsidR="00377575" w:rsidRPr="00D97ED5" w:rsidRDefault="00F17B0D" w:rsidP="00427961">
      <w:pPr>
        <w:pStyle w:val="NormalWeb"/>
        <w:spacing w:before="0" w:beforeAutospacing="0" w:after="0" w:line="240" w:lineRule="auto"/>
        <w:jc w:val="both"/>
        <w:rPr>
          <w:rFonts w:asciiTheme="minorHAnsi" w:hAnsiTheme="minorHAnsi"/>
          <w:sz w:val="24"/>
          <w:szCs w:val="24"/>
        </w:rPr>
      </w:pPr>
      <w:r w:rsidRPr="00D97ED5">
        <w:rPr>
          <w:rFonts w:asciiTheme="minorHAnsi" w:hAnsiTheme="minorHAnsi"/>
          <w:sz w:val="24"/>
          <w:szCs w:val="24"/>
        </w:rPr>
        <w:t>Este documento incluye recomendaciones y directrices en relación a las medidas de prevención e higiene frente a la Covid-19 para las actividades e instalaciones del centro, durante el curso 2020- 21, las cuales podrán ser actualizadas cuando los cambios de la situación epidemiológica así lo requieran.</w:t>
      </w:r>
    </w:p>
    <w:p w:rsidR="00B604E5" w:rsidRDefault="00F17B0D" w:rsidP="00427961">
      <w:pPr>
        <w:pStyle w:val="NormalWeb"/>
        <w:spacing w:before="0" w:beforeAutospacing="0" w:after="0" w:line="240" w:lineRule="auto"/>
        <w:jc w:val="both"/>
        <w:rPr>
          <w:rFonts w:asciiTheme="minorHAnsi" w:hAnsiTheme="minorHAnsi"/>
          <w:sz w:val="24"/>
          <w:szCs w:val="24"/>
        </w:rPr>
      </w:pPr>
      <w:r w:rsidRPr="00D97ED5">
        <w:rPr>
          <w:rFonts w:asciiTheme="minorHAnsi" w:hAnsiTheme="minorHAnsi"/>
          <w:sz w:val="24"/>
          <w:szCs w:val="24"/>
        </w:rPr>
        <w:t>La adopción y seguimiento de las medidas contempladas tiene como objetivo contribuir a que docentes y personal del centro, alumnado y familias afronten esta apertura de los centros en el curso actual de forma segura y contribuya a reducir el riesgo de contagios, resultando fundamental la asunción individual y colectiva de responsabilidades.</w:t>
      </w:r>
    </w:p>
    <w:p w:rsidR="00D97ED5" w:rsidRPr="00D97ED5" w:rsidRDefault="00D97ED5" w:rsidP="00427961">
      <w:pPr>
        <w:pStyle w:val="NormalWeb"/>
        <w:spacing w:before="0" w:beforeAutospacing="0" w:after="0" w:line="240" w:lineRule="auto"/>
        <w:jc w:val="both"/>
        <w:rPr>
          <w:rFonts w:asciiTheme="minorHAnsi" w:hAnsiTheme="minorHAnsi"/>
          <w:sz w:val="24"/>
          <w:szCs w:val="24"/>
        </w:rPr>
      </w:pPr>
    </w:p>
    <w:p w:rsidR="00D97ED5" w:rsidRDefault="00F17B0D" w:rsidP="00427961">
      <w:pPr>
        <w:pStyle w:val="NormalWeb"/>
        <w:spacing w:before="0" w:beforeAutospacing="0" w:after="0" w:line="240" w:lineRule="auto"/>
        <w:jc w:val="both"/>
        <w:rPr>
          <w:rFonts w:asciiTheme="minorHAnsi" w:hAnsiTheme="minorHAnsi"/>
          <w:sz w:val="24"/>
          <w:szCs w:val="24"/>
        </w:rPr>
      </w:pPr>
      <w:r w:rsidRPr="00D97ED5">
        <w:rPr>
          <w:rFonts w:asciiTheme="minorHAnsi" w:hAnsiTheme="minorHAnsi"/>
          <w:sz w:val="24"/>
          <w:szCs w:val="24"/>
        </w:rPr>
        <w:t>Estas actualizaciones se irán recogiendo en las diferentes versiones del Plan y serán registradas en</w:t>
      </w:r>
      <w:r w:rsidR="00D97ED5">
        <w:rPr>
          <w:rFonts w:asciiTheme="minorHAnsi" w:hAnsiTheme="minorHAnsi"/>
          <w:sz w:val="24"/>
          <w:szCs w:val="24"/>
        </w:rPr>
        <w:t xml:space="preserve"> </w:t>
      </w:r>
      <w:r w:rsidR="008031A5" w:rsidRPr="00D97ED5">
        <w:rPr>
          <w:rFonts w:asciiTheme="minorHAnsi" w:hAnsiTheme="minorHAnsi"/>
          <w:sz w:val="24"/>
          <w:szCs w:val="24"/>
        </w:rPr>
        <w:t>el apartado de “S</w:t>
      </w:r>
      <w:r w:rsidRPr="00D97ED5">
        <w:rPr>
          <w:rFonts w:asciiTheme="minorHAnsi" w:hAnsiTheme="minorHAnsi"/>
          <w:sz w:val="24"/>
          <w:szCs w:val="24"/>
        </w:rPr>
        <w:t>eguimiento y evaluación del Protocolo”</w:t>
      </w:r>
    </w:p>
    <w:p w:rsidR="00D97ED5" w:rsidRDefault="00D97ED5" w:rsidP="00427961">
      <w:pPr>
        <w:pStyle w:val="NormalWeb"/>
        <w:spacing w:before="0" w:beforeAutospacing="0" w:after="0" w:line="240" w:lineRule="auto"/>
        <w:jc w:val="both"/>
        <w:rPr>
          <w:rFonts w:asciiTheme="minorHAnsi" w:hAnsiTheme="minorHAnsi"/>
          <w:sz w:val="24"/>
          <w:szCs w:val="24"/>
        </w:rPr>
      </w:pPr>
    </w:p>
    <w:p w:rsidR="00FF7C67" w:rsidRPr="00D97ED5" w:rsidRDefault="00FF7C67" w:rsidP="00427961">
      <w:pPr>
        <w:pStyle w:val="NormalWeb"/>
        <w:spacing w:before="0" w:beforeAutospacing="0" w:after="120" w:line="240" w:lineRule="auto"/>
        <w:jc w:val="both"/>
        <w:rPr>
          <w:rFonts w:asciiTheme="minorHAnsi" w:hAnsiTheme="minorHAnsi"/>
          <w:sz w:val="24"/>
          <w:szCs w:val="24"/>
        </w:rPr>
      </w:pPr>
      <w:r w:rsidRPr="00D97ED5">
        <w:rPr>
          <w:rFonts w:asciiTheme="minorHAnsi" w:hAnsiTheme="minorHAnsi"/>
          <w:sz w:val="24"/>
          <w:szCs w:val="24"/>
        </w:rPr>
        <w:t>Por ello es necesaria la colaboración de las familias, a las que les pedimos:</w:t>
      </w:r>
    </w:p>
    <w:p w:rsidR="00FF7C67" w:rsidRPr="00D97ED5" w:rsidRDefault="00FF7C67" w:rsidP="00427961">
      <w:pPr>
        <w:widowControl/>
        <w:numPr>
          <w:ilvl w:val="0"/>
          <w:numId w:val="11"/>
        </w:numPr>
        <w:tabs>
          <w:tab w:val="left" w:pos="700"/>
        </w:tabs>
        <w:autoSpaceDE/>
        <w:autoSpaceDN/>
        <w:spacing w:after="120"/>
        <w:ind w:left="698" w:right="-33" w:hanging="352"/>
        <w:jc w:val="both"/>
        <w:rPr>
          <w:rFonts w:asciiTheme="minorHAnsi" w:eastAsiaTheme="minorHAnsi" w:hAnsiTheme="minorHAnsi" w:cs="Times New Roman"/>
          <w:sz w:val="24"/>
          <w:szCs w:val="24"/>
          <w:lang w:bidi="ar-SA"/>
        </w:rPr>
      </w:pPr>
      <w:r w:rsidRPr="00D97ED5">
        <w:rPr>
          <w:rFonts w:asciiTheme="minorHAnsi" w:eastAsiaTheme="minorHAnsi" w:hAnsiTheme="minorHAnsi" w:cs="Times New Roman"/>
          <w:sz w:val="24"/>
          <w:szCs w:val="24"/>
          <w:lang w:bidi="ar-SA"/>
        </w:rPr>
        <w:t>Conocer la información general sobre el COVID-19 para comprender su impacto en la salud.</w:t>
      </w:r>
    </w:p>
    <w:p w:rsidR="00FF7C67" w:rsidRPr="00D97ED5" w:rsidRDefault="00FF7C67" w:rsidP="00427961">
      <w:pPr>
        <w:widowControl/>
        <w:numPr>
          <w:ilvl w:val="0"/>
          <w:numId w:val="11"/>
        </w:numPr>
        <w:tabs>
          <w:tab w:val="left" w:pos="700"/>
        </w:tabs>
        <w:autoSpaceDE/>
        <w:autoSpaceDN/>
        <w:spacing w:after="120"/>
        <w:ind w:left="698" w:right="-33" w:hanging="352"/>
        <w:jc w:val="both"/>
        <w:rPr>
          <w:rFonts w:asciiTheme="minorHAnsi" w:eastAsiaTheme="minorHAnsi" w:hAnsiTheme="minorHAnsi" w:cs="Times New Roman"/>
          <w:sz w:val="24"/>
          <w:szCs w:val="24"/>
          <w:lang w:bidi="ar-SA"/>
        </w:rPr>
      </w:pPr>
      <w:r w:rsidRPr="00D97ED5">
        <w:rPr>
          <w:rFonts w:asciiTheme="minorHAnsi" w:eastAsiaTheme="minorHAnsi" w:hAnsiTheme="minorHAnsi" w:cs="Times New Roman"/>
          <w:sz w:val="24"/>
          <w:szCs w:val="24"/>
          <w:lang w:bidi="ar-SA"/>
        </w:rPr>
        <w:t>Consultar habitualmente la información facilitada por el centro a través los medios establecidos.</w:t>
      </w:r>
    </w:p>
    <w:p w:rsidR="00FF7C67" w:rsidRPr="00D97ED5" w:rsidRDefault="00FF7C67" w:rsidP="00427961">
      <w:pPr>
        <w:widowControl/>
        <w:numPr>
          <w:ilvl w:val="0"/>
          <w:numId w:val="11"/>
        </w:numPr>
        <w:tabs>
          <w:tab w:val="left" w:pos="700"/>
        </w:tabs>
        <w:autoSpaceDE/>
        <w:autoSpaceDN/>
        <w:spacing w:after="120"/>
        <w:ind w:left="698" w:right="-33" w:hanging="352"/>
        <w:jc w:val="both"/>
        <w:rPr>
          <w:rFonts w:asciiTheme="minorHAnsi" w:eastAsiaTheme="minorHAnsi" w:hAnsiTheme="minorHAnsi" w:cs="Times New Roman"/>
          <w:sz w:val="24"/>
          <w:szCs w:val="24"/>
          <w:lang w:bidi="ar-SA"/>
        </w:rPr>
      </w:pPr>
      <w:r w:rsidRPr="00D97ED5">
        <w:rPr>
          <w:rFonts w:asciiTheme="minorHAnsi" w:eastAsiaTheme="minorHAnsi" w:hAnsiTheme="minorHAnsi" w:cs="Times New Roman"/>
          <w:sz w:val="24"/>
          <w:szCs w:val="24"/>
          <w:lang w:bidi="ar-SA"/>
        </w:rPr>
        <w:t>Ser conscientes de la importancia de su papel para continuar con las medidas de prevención y protección desde casa.</w:t>
      </w:r>
    </w:p>
    <w:p w:rsidR="00FF7C67" w:rsidRPr="00D97ED5" w:rsidRDefault="00FF7C67" w:rsidP="00427961">
      <w:pPr>
        <w:widowControl/>
        <w:numPr>
          <w:ilvl w:val="0"/>
          <w:numId w:val="11"/>
        </w:numPr>
        <w:tabs>
          <w:tab w:val="left" w:pos="700"/>
        </w:tabs>
        <w:autoSpaceDE/>
        <w:autoSpaceDN/>
        <w:spacing w:after="120"/>
        <w:ind w:left="698" w:right="-33" w:hanging="352"/>
        <w:jc w:val="both"/>
        <w:rPr>
          <w:rFonts w:asciiTheme="minorHAnsi" w:eastAsiaTheme="minorHAnsi" w:hAnsiTheme="minorHAnsi" w:cs="Times New Roman"/>
          <w:sz w:val="24"/>
          <w:szCs w:val="24"/>
          <w:lang w:bidi="ar-SA"/>
        </w:rPr>
      </w:pPr>
      <w:r w:rsidRPr="00D97ED5">
        <w:rPr>
          <w:rFonts w:asciiTheme="minorHAnsi" w:eastAsiaTheme="minorHAnsi" w:hAnsiTheme="minorHAnsi" w:cs="Times New Roman"/>
          <w:sz w:val="24"/>
          <w:szCs w:val="24"/>
          <w:lang w:bidi="ar-SA"/>
        </w:rPr>
        <w:t>Prestar atención a los sentimientos y emociones de sus hijos/as para ayudarlos a entender y aceptar de una manera positiva esta nueva situación.</w:t>
      </w:r>
    </w:p>
    <w:p w:rsidR="00D97ED5" w:rsidRPr="00D97ED5" w:rsidRDefault="00FF7C67" w:rsidP="00427961">
      <w:pPr>
        <w:widowControl/>
        <w:numPr>
          <w:ilvl w:val="0"/>
          <w:numId w:val="11"/>
        </w:numPr>
        <w:tabs>
          <w:tab w:val="left" w:pos="700"/>
        </w:tabs>
        <w:autoSpaceDE/>
        <w:autoSpaceDN/>
        <w:spacing w:after="120"/>
        <w:ind w:left="698" w:right="-33" w:hanging="352"/>
        <w:jc w:val="both"/>
        <w:rPr>
          <w:rFonts w:asciiTheme="minorHAnsi" w:eastAsiaTheme="minorHAnsi" w:hAnsiTheme="minorHAnsi" w:cs="Times New Roman"/>
          <w:sz w:val="24"/>
          <w:szCs w:val="24"/>
          <w:lang w:bidi="ar-SA"/>
        </w:rPr>
      </w:pPr>
      <w:r w:rsidRPr="00D97ED5">
        <w:rPr>
          <w:rFonts w:asciiTheme="minorHAnsi" w:eastAsiaTheme="minorHAnsi" w:hAnsiTheme="minorHAnsi" w:cs="Times New Roman"/>
          <w:sz w:val="24"/>
          <w:szCs w:val="24"/>
          <w:lang w:bidi="ar-SA"/>
        </w:rPr>
        <w:t>Mantener una comunicación fluida con el centro educativo a través de los canales que el centro haya puesto a su disposición.</w:t>
      </w:r>
    </w:p>
    <w:p w:rsidR="005A1160" w:rsidRPr="00D97ED5" w:rsidRDefault="00A14797" w:rsidP="00427961">
      <w:pPr>
        <w:widowControl/>
        <w:numPr>
          <w:ilvl w:val="0"/>
          <w:numId w:val="11"/>
        </w:numPr>
        <w:tabs>
          <w:tab w:val="left" w:pos="700"/>
        </w:tabs>
        <w:autoSpaceDE/>
        <w:autoSpaceDN/>
        <w:spacing w:after="120"/>
        <w:ind w:left="698" w:right="-33" w:hanging="352"/>
        <w:jc w:val="both"/>
        <w:rPr>
          <w:rFonts w:asciiTheme="minorHAnsi" w:eastAsiaTheme="minorHAnsi" w:hAnsiTheme="minorHAnsi" w:cs="Times New Roman"/>
          <w:sz w:val="24"/>
          <w:szCs w:val="24"/>
          <w:lang w:bidi="ar-SA"/>
        </w:rPr>
      </w:pPr>
      <w:r w:rsidRPr="00D97ED5">
        <w:rPr>
          <w:rFonts w:asciiTheme="minorHAnsi" w:eastAsiaTheme="minorHAnsi" w:hAnsiTheme="minorHAnsi" w:cs="Times New Roman"/>
          <w:sz w:val="24"/>
          <w:szCs w:val="24"/>
          <w:lang w:bidi="ar-SA"/>
        </w:rPr>
        <w:t>Participar activa y responsablemente en el desarrollo de las actuaciones recogidas en el PLAN.</w:t>
      </w:r>
    </w:p>
    <w:p w:rsidR="005A1160" w:rsidRPr="00D97ED5" w:rsidRDefault="005A1160" w:rsidP="00427961">
      <w:pPr>
        <w:pStyle w:val="Textodecuerpo"/>
        <w:spacing w:before="2"/>
        <w:jc w:val="both"/>
        <w:rPr>
          <w:rFonts w:asciiTheme="minorHAnsi" w:hAnsiTheme="minorHAnsi"/>
          <w:b w:val="0"/>
          <w:sz w:val="22"/>
        </w:rPr>
      </w:pPr>
    </w:p>
    <w:p w:rsidR="00D97ED5" w:rsidRDefault="00D97ED5" w:rsidP="00427961">
      <w:pPr>
        <w:jc w:val="both"/>
        <w:rPr>
          <w:b/>
          <w:bCs/>
          <w:sz w:val="32"/>
          <w:szCs w:val="32"/>
        </w:rPr>
      </w:pPr>
      <w:r>
        <w:br w:type="page"/>
      </w:r>
    </w:p>
    <w:p w:rsidR="00B604E5" w:rsidRPr="00FF0414" w:rsidRDefault="00F17B0D" w:rsidP="00427961">
      <w:pPr>
        <w:pStyle w:val="Ttulo1"/>
        <w:numPr>
          <w:ilvl w:val="0"/>
          <w:numId w:val="4"/>
        </w:numPr>
        <w:tabs>
          <w:tab w:val="left" w:pos="284"/>
        </w:tabs>
        <w:spacing w:before="120"/>
        <w:ind w:left="284" w:hanging="284"/>
        <w:jc w:val="both"/>
        <w:rPr>
          <w:rFonts w:asciiTheme="minorHAnsi" w:hAnsiTheme="minorHAnsi"/>
        </w:rPr>
      </w:pPr>
      <w:r w:rsidRPr="00FF0414">
        <w:rPr>
          <w:rFonts w:asciiTheme="minorHAnsi" w:hAnsiTheme="minorHAnsi"/>
        </w:rPr>
        <w:lastRenderedPageBreak/>
        <w:t>COMPOSICIÓN COMISIÓN ESPECÍFICA COVID-19</w:t>
      </w:r>
    </w:p>
    <w:p w:rsidR="00B604E5" w:rsidRPr="00FF0414" w:rsidRDefault="00B604E5" w:rsidP="00427961">
      <w:pPr>
        <w:pStyle w:val="Textodecuerpo"/>
        <w:spacing w:before="11"/>
        <w:jc w:val="both"/>
        <w:rPr>
          <w:sz w:val="28"/>
          <w:szCs w:val="28"/>
        </w:rPr>
      </w:pPr>
    </w:p>
    <w:p w:rsidR="00FF7C67" w:rsidRPr="00D97ED5" w:rsidRDefault="00FF7C67" w:rsidP="00427961">
      <w:pPr>
        <w:ind w:right="140"/>
        <w:jc w:val="both"/>
        <w:rPr>
          <w:rFonts w:asciiTheme="minorHAnsi" w:hAnsiTheme="minorHAnsi"/>
          <w:sz w:val="20"/>
          <w:szCs w:val="20"/>
        </w:rPr>
      </w:pPr>
      <w:r w:rsidRPr="00D97ED5">
        <w:rPr>
          <w:rFonts w:asciiTheme="minorHAnsi" w:eastAsia="Arial" w:hAnsiTheme="minorHAnsi" w:cs="Arial"/>
          <w:b/>
          <w:bCs/>
          <w:i/>
          <w:iCs/>
          <w:sz w:val="24"/>
          <w:szCs w:val="24"/>
        </w:rPr>
        <w:t>(La presente composición se ajusta a lo establecido en la instrucción sexta de las Instrucciones 6 de julio de 2020, de la Viceconsejería de Educación y Deporte, relativas a la organización de las escuelas infantiles y de los centros de educación infantil para el curso escolar 2020/2021, motivada por la crisis sanitaria del COVID-19).</w:t>
      </w:r>
    </w:p>
    <w:p w:rsidR="00FF7C67" w:rsidRDefault="00FF7C67" w:rsidP="00427961">
      <w:pPr>
        <w:spacing w:line="5" w:lineRule="exact"/>
        <w:jc w:val="both"/>
        <w:rPr>
          <w:sz w:val="20"/>
          <w:szCs w:val="20"/>
        </w:rPr>
      </w:pPr>
    </w:p>
    <w:p w:rsidR="00FF7C67" w:rsidRPr="00D97ED5" w:rsidRDefault="00FF7C67" w:rsidP="00427961">
      <w:pPr>
        <w:spacing w:line="257" w:lineRule="auto"/>
        <w:ind w:right="140"/>
        <w:jc w:val="both"/>
        <w:rPr>
          <w:rFonts w:asciiTheme="minorHAnsi" w:hAnsiTheme="minorHAnsi"/>
          <w:sz w:val="24"/>
          <w:szCs w:val="24"/>
        </w:rPr>
      </w:pPr>
      <w:r w:rsidRPr="00D97ED5">
        <w:rPr>
          <w:rFonts w:asciiTheme="minorHAnsi" w:eastAsia="Arial" w:hAnsiTheme="minorHAnsi" w:cs="Arial"/>
          <w:i/>
          <w:iCs/>
          <w:sz w:val="24"/>
          <w:szCs w:val="24"/>
        </w:rPr>
        <w:t>(Según instrucción sexta de las Instrucciones de XX de julio de 2020, de la Viceconsejería de Ees para el curso escolar 2020/2021, motivada por la crisis sanitaria del COVID-19</w:t>
      </w:r>
      <w:r w:rsidR="00D97ED5" w:rsidRPr="00D97ED5">
        <w:rPr>
          <w:rFonts w:asciiTheme="minorHAnsi" w:eastAsia="Arial" w:hAnsiTheme="minorHAnsi" w:cs="Arial"/>
          <w:i/>
          <w:iCs/>
          <w:sz w:val="24"/>
          <w:szCs w:val="24"/>
        </w:rPr>
        <w:t>)</w:t>
      </w:r>
    </w:p>
    <w:p w:rsidR="00B604E5" w:rsidRPr="00D97ED5" w:rsidRDefault="00B604E5">
      <w:pPr>
        <w:pStyle w:val="Textodecuerpo"/>
        <w:spacing w:before="12"/>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6"/>
        <w:gridCol w:w="3342"/>
        <w:gridCol w:w="2977"/>
        <w:gridCol w:w="1959"/>
      </w:tblGrid>
      <w:tr w:rsidR="00B604E5" w:rsidTr="00DA5C9A">
        <w:trPr>
          <w:trHeight w:val="695"/>
        </w:trPr>
        <w:tc>
          <w:tcPr>
            <w:tcW w:w="1366" w:type="dxa"/>
            <w:vAlign w:val="center"/>
          </w:tcPr>
          <w:p w:rsidR="00B604E5" w:rsidRPr="00D97ED5" w:rsidRDefault="00B604E5" w:rsidP="003F66D6">
            <w:pPr>
              <w:pStyle w:val="TableParagraph"/>
              <w:spacing w:before="40" w:after="40"/>
              <w:jc w:val="center"/>
              <w:rPr>
                <w:rFonts w:asciiTheme="minorHAnsi" w:hAnsiTheme="minorHAnsi"/>
                <w:sz w:val="24"/>
                <w:szCs w:val="24"/>
              </w:rPr>
            </w:pPr>
          </w:p>
        </w:tc>
        <w:tc>
          <w:tcPr>
            <w:tcW w:w="3342" w:type="dxa"/>
            <w:vAlign w:val="center"/>
          </w:tcPr>
          <w:p w:rsidR="00B604E5" w:rsidRPr="00D97ED5" w:rsidRDefault="00F17B0D" w:rsidP="003F66D6">
            <w:pPr>
              <w:pStyle w:val="TableParagraph"/>
              <w:spacing w:before="40" w:after="40"/>
              <w:ind w:left="1142" w:hanging="1142"/>
              <w:jc w:val="center"/>
              <w:rPr>
                <w:rFonts w:asciiTheme="minorHAnsi" w:hAnsiTheme="minorHAnsi"/>
                <w:b/>
                <w:sz w:val="24"/>
                <w:szCs w:val="24"/>
              </w:rPr>
            </w:pPr>
            <w:r w:rsidRPr="00D97ED5">
              <w:rPr>
                <w:rFonts w:asciiTheme="minorHAnsi" w:hAnsiTheme="minorHAnsi"/>
                <w:b/>
                <w:sz w:val="24"/>
                <w:szCs w:val="24"/>
              </w:rPr>
              <w:t>Apellidos, Nombre</w:t>
            </w:r>
          </w:p>
        </w:tc>
        <w:tc>
          <w:tcPr>
            <w:tcW w:w="2977" w:type="dxa"/>
            <w:vAlign w:val="center"/>
          </w:tcPr>
          <w:p w:rsidR="00B604E5" w:rsidRPr="00D97ED5" w:rsidRDefault="00F17B0D" w:rsidP="003F66D6">
            <w:pPr>
              <w:pStyle w:val="TableParagraph"/>
              <w:spacing w:before="40" w:after="40"/>
              <w:jc w:val="center"/>
              <w:rPr>
                <w:rFonts w:asciiTheme="minorHAnsi" w:hAnsiTheme="minorHAnsi"/>
                <w:b/>
                <w:sz w:val="24"/>
                <w:szCs w:val="24"/>
              </w:rPr>
            </w:pPr>
            <w:r w:rsidRPr="00D97ED5">
              <w:rPr>
                <w:rFonts w:asciiTheme="minorHAnsi" w:hAnsiTheme="minorHAnsi"/>
                <w:b/>
                <w:sz w:val="24"/>
                <w:szCs w:val="24"/>
              </w:rPr>
              <w:t>Cargo / Responsabilidad</w:t>
            </w:r>
          </w:p>
        </w:tc>
        <w:tc>
          <w:tcPr>
            <w:tcW w:w="1959" w:type="dxa"/>
            <w:vAlign w:val="center"/>
          </w:tcPr>
          <w:p w:rsidR="00B604E5" w:rsidRPr="00D97ED5" w:rsidRDefault="00F17B0D" w:rsidP="003F66D6">
            <w:pPr>
              <w:pStyle w:val="TableParagraph"/>
              <w:spacing w:before="40" w:after="40"/>
              <w:jc w:val="center"/>
              <w:rPr>
                <w:rFonts w:asciiTheme="minorHAnsi" w:hAnsiTheme="minorHAnsi"/>
                <w:b/>
                <w:sz w:val="24"/>
                <w:szCs w:val="24"/>
              </w:rPr>
            </w:pPr>
            <w:r w:rsidRPr="00D97ED5">
              <w:rPr>
                <w:rFonts w:asciiTheme="minorHAnsi" w:hAnsiTheme="minorHAnsi"/>
                <w:b/>
                <w:sz w:val="24"/>
                <w:szCs w:val="24"/>
              </w:rPr>
              <w:t>Sector comunidad educativa</w:t>
            </w:r>
          </w:p>
        </w:tc>
      </w:tr>
      <w:tr w:rsidR="00B604E5" w:rsidTr="00DA5C9A">
        <w:trPr>
          <w:trHeight w:val="398"/>
        </w:trPr>
        <w:tc>
          <w:tcPr>
            <w:tcW w:w="1366" w:type="dxa"/>
            <w:vAlign w:val="center"/>
          </w:tcPr>
          <w:p w:rsidR="00B604E5" w:rsidRPr="00D97ED5" w:rsidRDefault="00F17B0D" w:rsidP="003F66D6">
            <w:pPr>
              <w:pStyle w:val="TableParagraph"/>
              <w:spacing w:before="40" w:after="40"/>
              <w:ind w:left="55"/>
              <w:jc w:val="center"/>
              <w:rPr>
                <w:rFonts w:asciiTheme="minorHAnsi" w:hAnsiTheme="minorHAnsi"/>
                <w:sz w:val="24"/>
                <w:szCs w:val="24"/>
              </w:rPr>
            </w:pPr>
            <w:r w:rsidRPr="00D97ED5">
              <w:rPr>
                <w:rFonts w:asciiTheme="minorHAnsi" w:hAnsiTheme="minorHAnsi"/>
                <w:sz w:val="24"/>
                <w:szCs w:val="24"/>
              </w:rPr>
              <w:t>Presidencia</w:t>
            </w:r>
          </w:p>
        </w:tc>
        <w:tc>
          <w:tcPr>
            <w:tcW w:w="3342" w:type="dxa"/>
            <w:vAlign w:val="center"/>
          </w:tcPr>
          <w:p w:rsidR="00B604E5" w:rsidRPr="00D97ED5" w:rsidRDefault="0056449B"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Mª Carmen García</w:t>
            </w:r>
            <w:r w:rsidR="0009115B" w:rsidRPr="00D97ED5">
              <w:rPr>
                <w:rFonts w:asciiTheme="minorHAnsi" w:hAnsiTheme="minorHAnsi"/>
                <w:sz w:val="24"/>
                <w:szCs w:val="24"/>
              </w:rPr>
              <w:t xml:space="preserve"> Fernández</w:t>
            </w:r>
          </w:p>
        </w:tc>
        <w:tc>
          <w:tcPr>
            <w:tcW w:w="2977" w:type="dxa"/>
            <w:vAlign w:val="center"/>
          </w:tcPr>
          <w:p w:rsidR="00B604E5" w:rsidRPr="00D97ED5" w:rsidRDefault="0056449B" w:rsidP="003F66D6">
            <w:pPr>
              <w:pStyle w:val="TableParagraph"/>
              <w:spacing w:before="40" w:after="40"/>
              <w:jc w:val="center"/>
              <w:rPr>
                <w:rFonts w:asciiTheme="minorHAnsi" w:hAnsiTheme="minorHAnsi" w:cs="Times New Roman"/>
                <w:sz w:val="24"/>
                <w:szCs w:val="24"/>
              </w:rPr>
            </w:pPr>
            <w:r w:rsidRPr="00D97ED5">
              <w:rPr>
                <w:rFonts w:asciiTheme="minorHAnsi" w:hAnsiTheme="minorHAnsi" w:cs="Times New Roman"/>
                <w:sz w:val="24"/>
                <w:szCs w:val="24"/>
              </w:rPr>
              <w:t>Directora</w:t>
            </w:r>
            <w:r w:rsidR="00FF7C67" w:rsidRPr="00D97ED5">
              <w:rPr>
                <w:rFonts w:asciiTheme="minorHAnsi" w:hAnsiTheme="minorHAnsi" w:cs="Times New Roman"/>
                <w:sz w:val="24"/>
                <w:szCs w:val="24"/>
              </w:rPr>
              <w:t xml:space="preserve"> General</w:t>
            </w:r>
          </w:p>
        </w:tc>
        <w:tc>
          <w:tcPr>
            <w:tcW w:w="1959" w:type="dxa"/>
            <w:vAlign w:val="center"/>
          </w:tcPr>
          <w:p w:rsidR="00B604E5" w:rsidRPr="00D97ED5" w:rsidRDefault="00FF7C67"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Equipo directivo</w:t>
            </w:r>
          </w:p>
        </w:tc>
      </w:tr>
      <w:tr w:rsidR="00B604E5" w:rsidTr="00DA5C9A">
        <w:trPr>
          <w:trHeight w:val="485"/>
        </w:trPr>
        <w:tc>
          <w:tcPr>
            <w:tcW w:w="1366" w:type="dxa"/>
            <w:vAlign w:val="center"/>
          </w:tcPr>
          <w:p w:rsidR="00B604E5" w:rsidRPr="00D97ED5" w:rsidRDefault="00F17B0D" w:rsidP="003F66D6">
            <w:pPr>
              <w:pStyle w:val="TableParagraph"/>
              <w:spacing w:before="40" w:after="40"/>
              <w:ind w:left="55"/>
              <w:jc w:val="center"/>
              <w:rPr>
                <w:rFonts w:asciiTheme="minorHAnsi" w:hAnsiTheme="minorHAnsi"/>
                <w:sz w:val="24"/>
                <w:szCs w:val="24"/>
              </w:rPr>
            </w:pPr>
            <w:r w:rsidRPr="00D97ED5">
              <w:rPr>
                <w:rFonts w:asciiTheme="minorHAnsi" w:hAnsiTheme="minorHAnsi"/>
                <w:sz w:val="24"/>
                <w:szCs w:val="24"/>
              </w:rPr>
              <w:t>Secretaría</w:t>
            </w:r>
          </w:p>
        </w:tc>
        <w:tc>
          <w:tcPr>
            <w:tcW w:w="3342" w:type="dxa"/>
            <w:vAlign w:val="center"/>
          </w:tcPr>
          <w:p w:rsidR="00B604E5" w:rsidRPr="00D97ED5" w:rsidRDefault="00D64A1F"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 xml:space="preserve">Eva Manjón </w:t>
            </w:r>
            <w:r w:rsidR="0009115B" w:rsidRPr="00D97ED5">
              <w:rPr>
                <w:rFonts w:asciiTheme="minorHAnsi" w:hAnsiTheme="minorHAnsi"/>
                <w:sz w:val="24"/>
                <w:szCs w:val="24"/>
              </w:rPr>
              <w:t>Torres</w:t>
            </w:r>
          </w:p>
        </w:tc>
        <w:tc>
          <w:tcPr>
            <w:tcW w:w="2977" w:type="dxa"/>
            <w:vAlign w:val="center"/>
          </w:tcPr>
          <w:p w:rsidR="00B604E5" w:rsidRPr="00D97ED5" w:rsidRDefault="005206AC" w:rsidP="003F66D6">
            <w:pPr>
              <w:pStyle w:val="TableParagraph"/>
              <w:spacing w:before="40" w:after="40"/>
              <w:jc w:val="center"/>
              <w:rPr>
                <w:rFonts w:asciiTheme="minorHAnsi" w:hAnsiTheme="minorHAnsi" w:cs="Times New Roman"/>
                <w:sz w:val="24"/>
                <w:szCs w:val="24"/>
              </w:rPr>
            </w:pPr>
            <w:r w:rsidRPr="00D97ED5">
              <w:rPr>
                <w:rFonts w:asciiTheme="minorHAnsi" w:hAnsiTheme="minorHAnsi" w:cs="Times New Roman"/>
                <w:sz w:val="24"/>
                <w:szCs w:val="24"/>
              </w:rPr>
              <w:t>Representante del PAS</w:t>
            </w:r>
            <w:r w:rsidR="009516A5" w:rsidRPr="00D97ED5">
              <w:rPr>
                <w:rFonts w:asciiTheme="minorHAnsi" w:hAnsiTheme="minorHAnsi" w:cs="Times New Roman"/>
                <w:sz w:val="24"/>
                <w:szCs w:val="24"/>
              </w:rPr>
              <w:t xml:space="preserve">. </w:t>
            </w:r>
            <w:r w:rsidR="009516A5" w:rsidRPr="00D97ED5">
              <w:rPr>
                <w:rFonts w:asciiTheme="minorHAnsi" w:hAnsiTheme="minorHAnsi"/>
                <w:sz w:val="24"/>
                <w:szCs w:val="24"/>
              </w:rPr>
              <w:t>Secretaria</w:t>
            </w:r>
          </w:p>
        </w:tc>
        <w:tc>
          <w:tcPr>
            <w:tcW w:w="1959" w:type="dxa"/>
            <w:vAlign w:val="center"/>
          </w:tcPr>
          <w:p w:rsidR="00B604E5" w:rsidRPr="00D97ED5" w:rsidRDefault="00DA5C9A" w:rsidP="003F66D6">
            <w:pPr>
              <w:pStyle w:val="TableParagraph"/>
              <w:spacing w:before="40" w:after="40"/>
              <w:jc w:val="center"/>
              <w:rPr>
                <w:rFonts w:asciiTheme="minorHAnsi" w:hAnsiTheme="minorHAnsi"/>
                <w:sz w:val="24"/>
                <w:szCs w:val="24"/>
              </w:rPr>
            </w:pPr>
            <w:r>
              <w:rPr>
                <w:rFonts w:asciiTheme="minorHAnsi" w:hAnsiTheme="minorHAnsi"/>
                <w:sz w:val="24"/>
                <w:szCs w:val="24"/>
              </w:rPr>
              <w:t>PAS</w:t>
            </w:r>
          </w:p>
        </w:tc>
      </w:tr>
      <w:tr w:rsidR="00B604E5" w:rsidTr="00DA5C9A">
        <w:trPr>
          <w:trHeight w:val="239"/>
        </w:trPr>
        <w:tc>
          <w:tcPr>
            <w:tcW w:w="1366" w:type="dxa"/>
            <w:vAlign w:val="center"/>
          </w:tcPr>
          <w:p w:rsidR="00B604E5" w:rsidRPr="00D97ED5" w:rsidRDefault="00F17B0D" w:rsidP="003F66D6">
            <w:pPr>
              <w:pStyle w:val="TableParagraph"/>
              <w:spacing w:before="40" w:after="40"/>
              <w:ind w:left="55"/>
              <w:jc w:val="center"/>
              <w:rPr>
                <w:rFonts w:asciiTheme="minorHAnsi" w:hAnsiTheme="minorHAnsi"/>
                <w:sz w:val="24"/>
                <w:szCs w:val="24"/>
              </w:rPr>
            </w:pPr>
            <w:r w:rsidRPr="00D97ED5">
              <w:rPr>
                <w:rFonts w:asciiTheme="minorHAnsi" w:hAnsiTheme="minorHAnsi"/>
                <w:sz w:val="24"/>
                <w:szCs w:val="24"/>
              </w:rPr>
              <w:t>Miembro</w:t>
            </w:r>
          </w:p>
        </w:tc>
        <w:tc>
          <w:tcPr>
            <w:tcW w:w="3342" w:type="dxa"/>
            <w:vAlign w:val="center"/>
          </w:tcPr>
          <w:p w:rsidR="00B604E5" w:rsidRPr="00D97ED5" w:rsidRDefault="00EF08E8" w:rsidP="003F66D6">
            <w:pPr>
              <w:spacing w:before="40" w:after="40"/>
              <w:jc w:val="center"/>
              <w:rPr>
                <w:rFonts w:asciiTheme="minorHAnsi" w:hAnsiTheme="minorHAnsi"/>
                <w:sz w:val="24"/>
                <w:szCs w:val="24"/>
              </w:rPr>
            </w:pPr>
            <w:r w:rsidRPr="00D97ED5">
              <w:rPr>
                <w:rFonts w:asciiTheme="minorHAnsi" w:hAnsiTheme="minorHAnsi"/>
                <w:sz w:val="24"/>
                <w:szCs w:val="24"/>
              </w:rPr>
              <w:t>Laura Méndez</w:t>
            </w:r>
            <w:r w:rsidR="0009115B" w:rsidRPr="00D97ED5">
              <w:rPr>
                <w:rFonts w:asciiTheme="minorHAnsi" w:hAnsiTheme="minorHAnsi"/>
                <w:sz w:val="24"/>
                <w:szCs w:val="24"/>
              </w:rPr>
              <w:t xml:space="preserve"> Liñán</w:t>
            </w:r>
          </w:p>
        </w:tc>
        <w:tc>
          <w:tcPr>
            <w:tcW w:w="2977" w:type="dxa"/>
            <w:vAlign w:val="center"/>
          </w:tcPr>
          <w:p w:rsidR="00B604E5" w:rsidRPr="00D97ED5" w:rsidRDefault="00120D80" w:rsidP="003F66D6">
            <w:pPr>
              <w:pStyle w:val="TableParagraph"/>
              <w:spacing w:before="40" w:after="40"/>
              <w:jc w:val="center"/>
              <w:rPr>
                <w:rFonts w:asciiTheme="minorHAnsi" w:hAnsiTheme="minorHAnsi" w:cs="Times New Roman"/>
                <w:sz w:val="24"/>
                <w:szCs w:val="24"/>
              </w:rPr>
            </w:pPr>
            <w:r w:rsidRPr="00D97ED5">
              <w:rPr>
                <w:rFonts w:asciiTheme="minorHAnsi" w:hAnsiTheme="minorHAnsi" w:cs="Times New Roman"/>
                <w:sz w:val="24"/>
                <w:szCs w:val="24"/>
              </w:rPr>
              <w:t xml:space="preserve">Representante </w:t>
            </w:r>
            <w:r w:rsidR="009438B6" w:rsidRPr="00D97ED5">
              <w:rPr>
                <w:rFonts w:asciiTheme="minorHAnsi" w:hAnsiTheme="minorHAnsi" w:cs="Times New Roman"/>
                <w:sz w:val="24"/>
                <w:szCs w:val="24"/>
              </w:rPr>
              <w:t>de padres</w:t>
            </w:r>
          </w:p>
        </w:tc>
        <w:tc>
          <w:tcPr>
            <w:tcW w:w="1959" w:type="dxa"/>
            <w:vAlign w:val="center"/>
          </w:tcPr>
          <w:p w:rsidR="00B604E5" w:rsidRPr="00D97ED5" w:rsidRDefault="009438B6"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Familias</w:t>
            </w:r>
          </w:p>
        </w:tc>
      </w:tr>
      <w:tr w:rsidR="00B604E5" w:rsidTr="00DA5C9A">
        <w:trPr>
          <w:trHeight w:val="398"/>
        </w:trPr>
        <w:tc>
          <w:tcPr>
            <w:tcW w:w="1366" w:type="dxa"/>
            <w:vAlign w:val="center"/>
          </w:tcPr>
          <w:p w:rsidR="00B604E5" w:rsidRPr="00D97ED5" w:rsidRDefault="00F17B0D" w:rsidP="003F66D6">
            <w:pPr>
              <w:pStyle w:val="TableParagraph"/>
              <w:spacing w:before="40" w:after="40"/>
              <w:ind w:left="55"/>
              <w:jc w:val="center"/>
              <w:rPr>
                <w:rFonts w:asciiTheme="minorHAnsi" w:hAnsiTheme="minorHAnsi"/>
                <w:sz w:val="24"/>
                <w:szCs w:val="24"/>
              </w:rPr>
            </w:pPr>
            <w:r w:rsidRPr="00D97ED5">
              <w:rPr>
                <w:rFonts w:asciiTheme="minorHAnsi" w:hAnsiTheme="minorHAnsi"/>
                <w:sz w:val="24"/>
                <w:szCs w:val="24"/>
              </w:rPr>
              <w:t>Miembro</w:t>
            </w:r>
          </w:p>
        </w:tc>
        <w:tc>
          <w:tcPr>
            <w:tcW w:w="3342" w:type="dxa"/>
            <w:vAlign w:val="center"/>
          </w:tcPr>
          <w:p w:rsidR="00B604E5" w:rsidRPr="00D97ED5" w:rsidRDefault="00EF08E8" w:rsidP="003F66D6">
            <w:pPr>
              <w:spacing w:before="40" w:after="40"/>
              <w:jc w:val="center"/>
              <w:rPr>
                <w:rFonts w:asciiTheme="minorHAnsi" w:hAnsiTheme="minorHAnsi"/>
                <w:sz w:val="24"/>
                <w:szCs w:val="24"/>
              </w:rPr>
            </w:pPr>
            <w:r w:rsidRPr="00D97ED5">
              <w:rPr>
                <w:rFonts w:asciiTheme="minorHAnsi" w:hAnsiTheme="minorHAnsi"/>
                <w:sz w:val="24"/>
                <w:szCs w:val="24"/>
              </w:rPr>
              <w:t>Eugenia</w:t>
            </w:r>
            <w:r w:rsidR="0009115B" w:rsidRPr="00D97ED5">
              <w:rPr>
                <w:rFonts w:asciiTheme="minorHAnsi" w:hAnsiTheme="minorHAnsi"/>
                <w:sz w:val="24"/>
                <w:szCs w:val="24"/>
              </w:rPr>
              <w:t xml:space="preserve"> García Rodero</w:t>
            </w:r>
          </w:p>
        </w:tc>
        <w:tc>
          <w:tcPr>
            <w:tcW w:w="2977" w:type="dxa"/>
            <w:vAlign w:val="center"/>
          </w:tcPr>
          <w:p w:rsidR="00B604E5" w:rsidRPr="00D97ED5" w:rsidRDefault="00120D80" w:rsidP="003F66D6">
            <w:pPr>
              <w:pStyle w:val="TableParagraph"/>
              <w:spacing w:before="40" w:after="40"/>
              <w:jc w:val="center"/>
              <w:rPr>
                <w:rFonts w:asciiTheme="minorHAnsi" w:hAnsiTheme="minorHAnsi" w:cs="Times New Roman"/>
                <w:sz w:val="24"/>
                <w:szCs w:val="24"/>
              </w:rPr>
            </w:pPr>
            <w:r w:rsidRPr="00D97ED5">
              <w:rPr>
                <w:rFonts w:asciiTheme="minorHAnsi" w:hAnsiTheme="minorHAnsi" w:cs="Times New Roman"/>
                <w:sz w:val="24"/>
                <w:szCs w:val="24"/>
              </w:rPr>
              <w:t>Coordinador</w:t>
            </w:r>
            <w:r w:rsidR="007922A8" w:rsidRPr="00D97ED5">
              <w:rPr>
                <w:rFonts w:asciiTheme="minorHAnsi" w:hAnsiTheme="minorHAnsi" w:cs="Times New Roman"/>
                <w:sz w:val="24"/>
                <w:szCs w:val="24"/>
              </w:rPr>
              <w:t>a</w:t>
            </w:r>
            <w:r w:rsidRPr="00D97ED5">
              <w:rPr>
                <w:rFonts w:asciiTheme="minorHAnsi" w:hAnsiTheme="minorHAnsi" w:cs="Times New Roman"/>
                <w:sz w:val="24"/>
                <w:szCs w:val="24"/>
              </w:rPr>
              <w:t xml:space="preserve"> del programa de hábitos de vida saludables</w:t>
            </w:r>
          </w:p>
        </w:tc>
        <w:tc>
          <w:tcPr>
            <w:tcW w:w="1959" w:type="dxa"/>
            <w:vAlign w:val="center"/>
          </w:tcPr>
          <w:p w:rsidR="00B604E5" w:rsidRPr="00D97ED5" w:rsidRDefault="00EF08E8"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Profesorado</w:t>
            </w:r>
          </w:p>
        </w:tc>
      </w:tr>
      <w:tr w:rsidR="00B604E5" w:rsidTr="00DA5C9A">
        <w:trPr>
          <w:trHeight w:val="398"/>
        </w:trPr>
        <w:tc>
          <w:tcPr>
            <w:tcW w:w="1366" w:type="dxa"/>
            <w:vAlign w:val="center"/>
          </w:tcPr>
          <w:p w:rsidR="00B604E5" w:rsidRPr="00D97ED5" w:rsidRDefault="00F17B0D" w:rsidP="003F66D6">
            <w:pPr>
              <w:pStyle w:val="TableParagraph"/>
              <w:spacing w:before="40" w:after="40"/>
              <w:ind w:left="55"/>
              <w:jc w:val="center"/>
              <w:rPr>
                <w:rFonts w:asciiTheme="minorHAnsi" w:hAnsiTheme="minorHAnsi"/>
                <w:sz w:val="24"/>
                <w:szCs w:val="24"/>
              </w:rPr>
            </w:pPr>
            <w:r w:rsidRPr="00D97ED5">
              <w:rPr>
                <w:rFonts w:asciiTheme="minorHAnsi" w:hAnsiTheme="minorHAnsi"/>
                <w:sz w:val="24"/>
                <w:szCs w:val="24"/>
              </w:rPr>
              <w:t>Miembro</w:t>
            </w:r>
          </w:p>
        </w:tc>
        <w:tc>
          <w:tcPr>
            <w:tcW w:w="3342" w:type="dxa"/>
            <w:vAlign w:val="center"/>
          </w:tcPr>
          <w:p w:rsidR="00B604E5" w:rsidRPr="00D97ED5" w:rsidRDefault="00EF08E8"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Marta Peláez</w:t>
            </w:r>
          </w:p>
        </w:tc>
        <w:tc>
          <w:tcPr>
            <w:tcW w:w="2977" w:type="dxa"/>
            <w:vAlign w:val="center"/>
          </w:tcPr>
          <w:p w:rsidR="00B604E5" w:rsidRPr="00D97ED5" w:rsidRDefault="00120D80" w:rsidP="003F66D6">
            <w:pPr>
              <w:pStyle w:val="TableParagraph"/>
              <w:spacing w:before="40" w:after="40"/>
              <w:jc w:val="center"/>
              <w:rPr>
                <w:rFonts w:asciiTheme="minorHAnsi" w:hAnsiTheme="minorHAnsi" w:cs="Times New Roman"/>
                <w:sz w:val="24"/>
                <w:szCs w:val="24"/>
              </w:rPr>
            </w:pPr>
            <w:r w:rsidRPr="00D97ED5">
              <w:rPr>
                <w:rFonts w:asciiTheme="minorHAnsi" w:hAnsiTheme="minorHAnsi" w:cs="Times New Roman"/>
                <w:sz w:val="24"/>
                <w:szCs w:val="24"/>
              </w:rPr>
              <w:t xml:space="preserve">Representante del </w:t>
            </w:r>
            <w:r w:rsidR="007922A8" w:rsidRPr="00D97ED5">
              <w:rPr>
                <w:rFonts w:asciiTheme="minorHAnsi" w:hAnsiTheme="minorHAnsi" w:cs="Times New Roman"/>
                <w:sz w:val="24"/>
                <w:szCs w:val="24"/>
              </w:rPr>
              <w:t>a</w:t>
            </w:r>
            <w:r w:rsidRPr="00D97ED5">
              <w:rPr>
                <w:rFonts w:asciiTheme="minorHAnsi" w:hAnsiTheme="minorHAnsi" w:cs="Times New Roman"/>
                <w:sz w:val="24"/>
                <w:szCs w:val="24"/>
              </w:rPr>
              <w:t>lumnado</w:t>
            </w:r>
          </w:p>
        </w:tc>
        <w:tc>
          <w:tcPr>
            <w:tcW w:w="1959" w:type="dxa"/>
            <w:vAlign w:val="center"/>
          </w:tcPr>
          <w:p w:rsidR="00B604E5" w:rsidRPr="00D97ED5" w:rsidRDefault="00120D80"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Alumnado</w:t>
            </w:r>
          </w:p>
        </w:tc>
      </w:tr>
      <w:tr w:rsidR="00B604E5" w:rsidTr="00DA5C9A">
        <w:trPr>
          <w:trHeight w:val="398"/>
        </w:trPr>
        <w:tc>
          <w:tcPr>
            <w:tcW w:w="1366" w:type="dxa"/>
            <w:vAlign w:val="center"/>
          </w:tcPr>
          <w:p w:rsidR="00B604E5" w:rsidRPr="00D97ED5" w:rsidRDefault="00F17B0D" w:rsidP="003F66D6">
            <w:pPr>
              <w:pStyle w:val="TableParagraph"/>
              <w:spacing w:before="40" w:after="40"/>
              <w:ind w:left="55"/>
              <w:jc w:val="center"/>
              <w:rPr>
                <w:rFonts w:asciiTheme="minorHAnsi" w:hAnsiTheme="minorHAnsi"/>
                <w:sz w:val="24"/>
                <w:szCs w:val="24"/>
              </w:rPr>
            </w:pPr>
            <w:r w:rsidRPr="00D97ED5">
              <w:rPr>
                <w:rFonts w:asciiTheme="minorHAnsi" w:hAnsiTheme="minorHAnsi"/>
                <w:sz w:val="24"/>
                <w:szCs w:val="24"/>
              </w:rPr>
              <w:t>Miembro</w:t>
            </w:r>
          </w:p>
        </w:tc>
        <w:tc>
          <w:tcPr>
            <w:tcW w:w="3342" w:type="dxa"/>
            <w:vAlign w:val="center"/>
          </w:tcPr>
          <w:p w:rsidR="00B604E5" w:rsidRPr="00D97ED5" w:rsidRDefault="0009115B"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Maite Recio</w:t>
            </w:r>
          </w:p>
        </w:tc>
        <w:tc>
          <w:tcPr>
            <w:tcW w:w="2977" w:type="dxa"/>
            <w:vAlign w:val="center"/>
          </w:tcPr>
          <w:p w:rsidR="00B604E5" w:rsidRPr="00D97ED5" w:rsidRDefault="00120D80" w:rsidP="003F66D6">
            <w:pPr>
              <w:pStyle w:val="TableParagraph"/>
              <w:spacing w:before="40" w:after="40"/>
              <w:jc w:val="center"/>
              <w:rPr>
                <w:rFonts w:asciiTheme="minorHAnsi" w:hAnsiTheme="minorHAnsi" w:cs="Times New Roman"/>
                <w:sz w:val="24"/>
                <w:szCs w:val="24"/>
              </w:rPr>
            </w:pPr>
            <w:r w:rsidRPr="00D97ED5">
              <w:rPr>
                <w:rFonts w:asciiTheme="minorHAnsi" w:hAnsiTheme="minorHAnsi" w:cs="Times New Roman"/>
                <w:sz w:val="24"/>
                <w:szCs w:val="24"/>
              </w:rPr>
              <w:t>Coordinadora del Plan de autoprotección y la prevención d</w:t>
            </w:r>
            <w:r w:rsidR="003F66D6">
              <w:rPr>
                <w:rFonts w:asciiTheme="minorHAnsi" w:hAnsiTheme="minorHAnsi" w:cs="Times New Roman"/>
                <w:sz w:val="24"/>
                <w:szCs w:val="24"/>
              </w:rPr>
              <w:t>e</w:t>
            </w:r>
            <w:r w:rsidRPr="00D97ED5">
              <w:rPr>
                <w:rFonts w:asciiTheme="minorHAnsi" w:hAnsiTheme="minorHAnsi" w:cs="Times New Roman"/>
                <w:sz w:val="24"/>
                <w:szCs w:val="24"/>
              </w:rPr>
              <w:t xml:space="preserve"> riesgos laborales del Centro</w:t>
            </w:r>
          </w:p>
        </w:tc>
        <w:tc>
          <w:tcPr>
            <w:tcW w:w="1959" w:type="dxa"/>
            <w:vAlign w:val="center"/>
          </w:tcPr>
          <w:p w:rsidR="00B604E5" w:rsidRPr="00D97ED5" w:rsidRDefault="003F66D6" w:rsidP="003F66D6">
            <w:pPr>
              <w:pStyle w:val="TableParagraph"/>
              <w:spacing w:before="40" w:after="40"/>
              <w:jc w:val="center"/>
              <w:rPr>
                <w:rFonts w:asciiTheme="minorHAnsi" w:hAnsiTheme="minorHAnsi"/>
                <w:sz w:val="24"/>
                <w:szCs w:val="24"/>
              </w:rPr>
            </w:pPr>
            <w:r>
              <w:rPr>
                <w:rFonts w:asciiTheme="minorHAnsi" w:hAnsiTheme="minorHAnsi"/>
                <w:sz w:val="24"/>
                <w:szCs w:val="24"/>
              </w:rPr>
              <w:t>Profesorado</w:t>
            </w:r>
          </w:p>
        </w:tc>
      </w:tr>
      <w:tr w:rsidR="00B604E5" w:rsidTr="00DA5C9A">
        <w:trPr>
          <w:trHeight w:val="398"/>
        </w:trPr>
        <w:tc>
          <w:tcPr>
            <w:tcW w:w="1366" w:type="dxa"/>
            <w:vAlign w:val="center"/>
          </w:tcPr>
          <w:p w:rsidR="00B604E5" w:rsidRPr="00D97ED5" w:rsidRDefault="00F17B0D" w:rsidP="003F66D6">
            <w:pPr>
              <w:pStyle w:val="TableParagraph"/>
              <w:spacing w:before="40" w:after="40"/>
              <w:ind w:left="55"/>
              <w:jc w:val="center"/>
              <w:rPr>
                <w:rFonts w:asciiTheme="minorHAnsi" w:hAnsiTheme="minorHAnsi"/>
                <w:sz w:val="24"/>
                <w:szCs w:val="24"/>
              </w:rPr>
            </w:pPr>
            <w:r w:rsidRPr="00D97ED5">
              <w:rPr>
                <w:rFonts w:asciiTheme="minorHAnsi" w:hAnsiTheme="minorHAnsi"/>
                <w:sz w:val="24"/>
                <w:szCs w:val="24"/>
              </w:rPr>
              <w:t>Miembro</w:t>
            </w:r>
          </w:p>
        </w:tc>
        <w:tc>
          <w:tcPr>
            <w:tcW w:w="3342" w:type="dxa"/>
            <w:vAlign w:val="center"/>
          </w:tcPr>
          <w:p w:rsidR="00B604E5" w:rsidRPr="00D97ED5" w:rsidRDefault="00120D80"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Mª Carmen García Fernández</w:t>
            </w:r>
          </w:p>
        </w:tc>
        <w:tc>
          <w:tcPr>
            <w:tcW w:w="2977" w:type="dxa"/>
            <w:vAlign w:val="center"/>
          </w:tcPr>
          <w:p w:rsidR="00B604E5" w:rsidRPr="00D97ED5" w:rsidRDefault="00120D80" w:rsidP="003F66D6">
            <w:pPr>
              <w:pStyle w:val="TableParagraph"/>
              <w:spacing w:before="40" w:after="40"/>
              <w:jc w:val="center"/>
              <w:rPr>
                <w:rFonts w:asciiTheme="minorHAnsi" w:hAnsiTheme="minorHAnsi" w:cs="Times New Roman"/>
                <w:sz w:val="24"/>
                <w:szCs w:val="24"/>
              </w:rPr>
            </w:pPr>
            <w:r w:rsidRPr="00D97ED5">
              <w:rPr>
                <w:rFonts w:asciiTheme="minorHAnsi" w:hAnsiTheme="minorHAnsi" w:cs="Times New Roman"/>
                <w:sz w:val="24"/>
                <w:szCs w:val="24"/>
              </w:rPr>
              <w:t>Coordinador</w:t>
            </w:r>
            <w:r w:rsidR="007922A8" w:rsidRPr="00D97ED5">
              <w:rPr>
                <w:rFonts w:asciiTheme="minorHAnsi" w:hAnsiTheme="minorHAnsi" w:cs="Times New Roman"/>
                <w:sz w:val="24"/>
                <w:szCs w:val="24"/>
              </w:rPr>
              <w:t>a</w:t>
            </w:r>
            <w:r w:rsidRPr="00D97ED5">
              <w:rPr>
                <w:rFonts w:asciiTheme="minorHAnsi" w:hAnsiTheme="minorHAnsi" w:cs="Times New Roman"/>
                <w:sz w:val="24"/>
                <w:szCs w:val="24"/>
              </w:rPr>
              <w:t xml:space="preserve"> del grupo COVID</w:t>
            </w:r>
          </w:p>
        </w:tc>
        <w:tc>
          <w:tcPr>
            <w:tcW w:w="1959" w:type="dxa"/>
            <w:vAlign w:val="center"/>
          </w:tcPr>
          <w:p w:rsidR="00B604E5" w:rsidRPr="00D97ED5" w:rsidRDefault="00120D80" w:rsidP="003F66D6">
            <w:pPr>
              <w:pStyle w:val="TableParagraph"/>
              <w:spacing w:before="40" w:after="40"/>
              <w:jc w:val="center"/>
              <w:rPr>
                <w:rFonts w:asciiTheme="minorHAnsi" w:hAnsiTheme="minorHAnsi"/>
                <w:sz w:val="24"/>
                <w:szCs w:val="24"/>
              </w:rPr>
            </w:pPr>
            <w:r w:rsidRPr="00D97ED5">
              <w:rPr>
                <w:rFonts w:asciiTheme="minorHAnsi" w:hAnsiTheme="minorHAnsi"/>
                <w:sz w:val="24"/>
                <w:szCs w:val="24"/>
              </w:rPr>
              <w:t>Dirección</w:t>
            </w:r>
          </w:p>
        </w:tc>
      </w:tr>
    </w:tbl>
    <w:p w:rsidR="00A921E8" w:rsidRDefault="00A921E8" w:rsidP="00A921E8">
      <w:pPr>
        <w:widowControl/>
        <w:tabs>
          <w:tab w:val="left" w:pos="1420"/>
        </w:tabs>
        <w:autoSpaceDE/>
        <w:autoSpaceDN/>
        <w:spacing w:line="234" w:lineRule="auto"/>
        <w:ind w:right="20"/>
        <w:rPr>
          <w:rFonts w:ascii="Wingdings 2" w:eastAsia="Wingdings 2" w:hAnsi="Wingdings 2" w:cs="Wingdings 2"/>
          <w:sz w:val="24"/>
          <w:szCs w:val="24"/>
        </w:rPr>
      </w:pPr>
    </w:p>
    <w:p w:rsidR="00B604E5" w:rsidRDefault="00F17B0D" w:rsidP="003F66D6">
      <w:pPr>
        <w:pStyle w:val="Textodecuerpo"/>
        <w:spacing w:before="52"/>
      </w:pPr>
      <w:r>
        <w:t>Periodicidad de reuniones</w:t>
      </w:r>
    </w:p>
    <w:p w:rsidR="00B604E5" w:rsidRDefault="00B604E5">
      <w:pPr>
        <w:pStyle w:val="Textodecuerpo"/>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6"/>
        <w:gridCol w:w="6319"/>
        <w:gridCol w:w="1959"/>
      </w:tblGrid>
      <w:tr w:rsidR="00B604E5" w:rsidTr="00DA5C9A">
        <w:trPr>
          <w:trHeight w:val="229"/>
        </w:trPr>
        <w:tc>
          <w:tcPr>
            <w:tcW w:w="1366" w:type="dxa"/>
          </w:tcPr>
          <w:p w:rsidR="00B604E5" w:rsidRPr="003F66D6" w:rsidRDefault="00F17B0D" w:rsidP="003F66D6">
            <w:pPr>
              <w:pStyle w:val="TableParagraph"/>
              <w:spacing w:before="40" w:after="40"/>
              <w:ind w:left="103"/>
              <w:rPr>
                <w:rFonts w:asciiTheme="minorHAnsi" w:hAnsiTheme="minorHAnsi"/>
                <w:b/>
                <w:sz w:val="24"/>
                <w:szCs w:val="24"/>
              </w:rPr>
            </w:pPr>
            <w:r w:rsidRPr="003F66D6">
              <w:rPr>
                <w:rFonts w:asciiTheme="minorHAnsi" w:hAnsiTheme="minorHAnsi"/>
                <w:b/>
                <w:sz w:val="24"/>
                <w:szCs w:val="24"/>
              </w:rPr>
              <w:t>N.º reunión</w:t>
            </w:r>
          </w:p>
        </w:tc>
        <w:tc>
          <w:tcPr>
            <w:tcW w:w="6319" w:type="dxa"/>
          </w:tcPr>
          <w:p w:rsidR="00B604E5" w:rsidRPr="003F66D6" w:rsidRDefault="00F17B0D" w:rsidP="003F66D6">
            <w:pPr>
              <w:pStyle w:val="TableParagraph"/>
              <w:spacing w:before="40" w:after="40"/>
              <w:ind w:left="2252" w:right="2248"/>
              <w:jc w:val="center"/>
              <w:rPr>
                <w:rFonts w:asciiTheme="minorHAnsi" w:hAnsiTheme="minorHAnsi"/>
                <w:b/>
                <w:sz w:val="24"/>
                <w:szCs w:val="24"/>
              </w:rPr>
            </w:pPr>
            <w:r w:rsidRPr="003F66D6">
              <w:rPr>
                <w:rFonts w:asciiTheme="minorHAnsi" w:hAnsiTheme="minorHAnsi"/>
                <w:b/>
                <w:sz w:val="24"/>
                <w:szCs w:val="24"/>
              </w:rPr>
              <w:t>Orden del día</w:t>
            </w:r>
          </w:p>
        </w:tc>
        <w:tc>
          <w:tcPr>
            <w:tcW w:w="1959" w:type="dxa"/>
          </w:tcPr>
          <w:p w:rsidR="00B604E5" w:rsidRPr="003F66D6" w:rsidRDefault="00F17B0D" w:rsidP="003F66D6">
            <w:pPr>
              <w:pStyle w:val="TableParagraph"/>
              <w:spacing w:before="40" w:after="40"/>
              <w:ind w:left="771"/>
              <w:rPr>
                <w:rFonts w:asciiTheme="minorHAnsi" w:hAnsiTheme="minorHAnsi"/>
                <w:b/>
                <w:sz w:val="24"/>
                <w:szCs w:val="24"/>
              </w:rPr>
            </w:pPr>
            <w:r w:rsidRPr="003F66D6">
              <w:rPr>
                <w:rFonts w:asciiTheme="minorHAnsi" w:hAnsiTheme="minorHAnsi"/>
                <w:b/>
                <w:sz w:val="24"/>
                <w:szCs w:val="24"/>
              </w:rPr>
              <w:t>Formato</w:t>
            </w:r>
          </w:p>
        </w:tc>
      </w:tr>
      <w:tr w:rsidR="00B604E5" w:rsidTr="00DA5C9A">
        <w:trPr>
          <w:trHeight w:val="561"/>
        </w:trPr>
        <w:tc>
          <w:tcPr>
            <w:tcW w:w="1366" w:type="dxa"/>
            <w:vAlign w:val="center"/>
          </w:tcPr>
          <w:p w:rsidR="00B604E5" w:rsidRPr="003F66D6" w:rsidRDefault="00FF7C67" w:rsidP="003F66D6">
            <w:pPr>
              <w:pStyle w:val="TableParagraph"/>
              <w:spacing w:before="40" w:after="40"/>
              <w:jc w:val="center"/>
              <w:rPr>
                <w:rFonts w:asciiTheme="minorHAnsi" w:hAnsiTheme="minorHAnsi"/>
                <w:sz w:val="24"/>
                <w:szCs w:val="24"/>
              </w:rPr>
            </w:pPr>
            <w:r w:rsidRPr="003F66D6">
              <w:rPr>
                <w:rFonts w:asciiTheme="minorHAnsi" w:hAnsiTheme="minorHAnsi"/>
                <w:sz w:val="24"/>
                <w:szCs w:val="24"/>
              </w:rPr>
              <w:t>1ª</w:t>
            </w:r>
          </w:p>
        </w:tc>
        <w:tc>
          <w:tcPr>
            <w:tcW w:w="6319" w:type="dxa"/>
          </w:tcPr>
          <w:p w:rsidR="00B604E5" w:rsidRPr="003F66D6" w:rsidRDefault="00FF7C67" w:rsidP="00DA5C9A">
            <w:pPr>
              <w:pStyle w:val="TableParagraph"/>
              <w:spacing w:before="40" w:after="40"/>
              <w:ind w:left="223"/>
              <w:rPr>
                <w:rFonts w:asciiTheme="minorHAnsi" w:hAnsiTheme="minorHAnsi"/>
                <w:sz w:val="24"/>
                <w:szCs w:val="24"/>
              </w:rPr>
            </w:pPr>
            <w:r w:rsidRPr="003F66D6">
              <w:rPr>
                <w:rFonts w:asciiTheme="minorHAnsi" w:eastAsia="Arial" w:hAnsiTheme="minorHAnsi" w:cs="Arial"/>
                <w:sz w:val="24"/>
                <w:szCs w:val="24"/>
              </w:rPr>
              <w:t xml:space="preserve">-  </w:t>
            </w:r>
            <w:r w:rsidRPr="003F66D6">
              <w:rPr>
                <w:rFonts w:asciiTheme="minorHAnsi" w:hAnsiTheme="minorHAnsi"/>
                <w:sz w:val="24"/>
                <w:szCs w:val="24"/>
              </w:rPr>
              <w:t>Constitución de comisión específica COVID 19</w:t>
            </w:r>
          </w:p>
          <w:p w:rsidR="00FF7C67" w:rsidRPr="003F66D6" w:rsidRDefault="00FF7C67" w:rsidP="00DA5C9A">
            <w:pPr>
              <w:pStyle w:val="TableParagraph"/>
              <w:spacing w:before="40" w:after="40"/>
              <w:ind w:left="223"/>
              <w:rPr>
                <w:rFonts w:asciiTheme="minorHAnsi" w:hAnsiTheme="minorHAnsi"/>
                <w:sz w:val="24"/>
                <w:szCs w:val="24"/>
              </w:rPr>
            </w:pPr>
            <w:r w:rsidRPr="003F66D6">
              <w:rPr>
                <w:rFonts w:asciiTheme="minorHAnsi" w:hAnsiTheme="minorHAnsi"/>
                <w:sz w:val="24"/>
                <w:szCs w:val="24"/>
              </w:rPr>
              <w:t xml:space="preserve">-  Elaboración protocolo de prevención específico para el centro y </w:t>
            </w:r>
            <w:r w:rsidR="00A14797" w:rsidRPr="003F66D6">
              <w:rPr>
                <w:rFonts w:asciiTheme="minorHAnsi" w:hAnsiTheme="minorHAnsi"/>
                <w:sz w:val="24"/>
                <w:szCs w:val="24"/>
              </w:rPr>
              <w:t>puesta en conocimiento del</w:t>
            </w:r>
            <w:r w:rsidRPr="003F66D6">
              <w:rPr>
                <w:rFonts w:asciiTheme="minorHAnsi" w:hAnsiTheme="minorHAnsi"/>
                <w:sz w:val="24"/>
                <w:szCs w:val="24"/>
              </w:rPr>
              <w:t xml:space="preserve"> personal de la comisión</w:t>
            </w:r>
          </w:p>
        </w:tc>
        <w:tc>
          <w:tcPr>
            <w:tcW w:w="1959" w:type="dxa"/>
          </w:tcPr>
          <w:p w:rsidR="0073637E" w:rsidRPr="003F66D6" w:rsidRDefault="0073637E" w:rsidP="003F66D6">
            <w:pPr>
              <w:pStyle w:val="TableParagraph"/>
              <w:spacing w:before="40" w:after="40"/>
              <w:rPr>
                <w:rFonts w:asciiTheme="minorHAnsi" w:hAnsiTheme="minorHAnsi"/>
                <w:color w:val="FF0000"/>
                <w:sz w:val="24"/>
                <w:szCs w:val="24"/>
              </w:rPr>
            </w:pPr>
          </w:p>
          <w:p w:rsidR="00B604E5" w:rsidRPr="003F66D6" w:rsidRDefault="00B604E5" w:rsidP="00DA5C9A">
            <w:pPr>
              <w:pStyle w:val="TableParagraph"/>
              <w:spacing w:before="40" w:after="40"/>
              <w:rPr>
                <w:rFonts w:asciiTheme="minorHAnsi" w:hAnsiTheme="minorHAnsi"/>
                <w:color w:val="FF0000"/>
                <w:sz w:val="24"/>
                <w:szCs w:val="24"/>
              </w:rPr>
            </w:pPr>
          </w:p>
        </w:tc>
      </w:tr>
      <w:tr w:rsidR="00B604E5" w:rsidTr="00DA5C9A">
        <w:trPr>
          <w:trHeight w:val="75"/>
        </w:trPr>
        <w:tc>
          <w:tcPr>
            <w:tcW w:w="1366" w:type="dxa"/>
            <w:vAlign w:val="center"/>
          </w:tcPr>
          <w:p w:rsidR="00B604E5" w:rsidRPr="003F66D6" w:rsidRDefault="009516A5" w:rsidP="003F66D6">
            <w:pPr>
              <w:pStyle w:val="TableParagraph"/>
              <w:spacing w:before="40" w:after="40"/>
              <w:jc w:val="center"/>
              <w:rPr>
                <w:rFonts w:asciiTheme="minorHAnsi" w:hAnsiTheme="minorHAnsi"/>
                <w:sz w:val="24"/>
                <w:szCs w:val="24"/>
              </w:rPr>
            </w:pPr>
            <w:r w:rsidRPr="003F66D6">
              <w:rPr>
                <w:rFonts w:asciiTheme="minorHAnsi" w:hAnsiTheme="minorHAnsi"/>
                <w:sz w:val="24"/>
                <w:szCs w:val="24"/>
              </w:rPr>
              <w:t>2</w:t>
            </w:r>
            <w:r w:rsidR="00A14797" w:rsidRPr="003F66D6">
              <w:rPr>
                <w:rFonts w:asciiTheme="minorHAnsi" w:hAnsiTheme="minorHAnsi"/>
                <w:sz w:val="24"/>
                <w:szCs w:val="24"/>
              </w:rPr>
              <w:t>ª</w:t>
            </w:r>
          </w:p>
        </w:tc>
        <w:tc>
          <w:tcPr>
            <w:tcW w:w="6319" w:type="dxa"/>
          </w:tcPr>
          <w:p w:rsidR="00B604E5" w:rsidRPr="003F66D6" w:rsidRDefault="009516A5" w:rsidP="00DA5C9A">
            <w:pPr>
              <w:pStyle w:val="TableParagraph"/>
              <w:spacing w:before="40" w:after="40"/>
              <w:ind w:left="223"/>
              <w:rPr>
                <w:rFonts w:asciiTheme="minorHAnsi" w:hAnsiTheme="minorHAnsi"/>
                <w:sz w:val="24"/>
                <w:szCs w:val="24"/>
              </w:rPr>
            </w:pPr>
            <w:r w:rsidRPr="003F66D6">
              <w:rPr>
                <w:rFonts w:asciiTheme="minorHAnsi" w:hAnsiTheme="minorHAnsi"/>
                <w:sz w:val="24"/>
                <w:szCs w:val="24"/>
              </w:rPr>
              <w:t xml:space="preserve">Adaptación del Plan a las </w:t>
            </w:r>
            <w:r w:rsidR="0073637E" w:rsidRPr="003F66D6">
              <w:rPr>
                <w:rFonts w:asciiTheme="minorHAnsi" w:hAnsiTheme="minorHAnsi"/>
                <w:sz w:val="24"/>
                <w:szCs w:val="24"/>
              </w:rPr>
              <w:t xml:space="preserve">nuevas </w:t>
            </w:r>
            <w:r w:rsidRPr="003F66D6">
              <w:rPr>
                <w:rFonts w:asciiTheme="minorHAnsi" w:hAnsiTheme="minorHAnsi"/>
                <w:sz w:val="24"/>
                <w:szCs w:val="24"/>
              </w:rPr>
              <w:t xml:space="preserve">instrucciones </w:t>
            </w:r>
          </w:p>
        </w:tc>
        <w:tc>
          <w:tcPr>
            <w:tcW w:w="1959" w:type="dxa"/>
          </w:tcPr>
          <w:p w:rsidR="00B604E5" w:rsidRPr="003F66D6" w:rsidRDefault="00B604E5" w:rsidP="003F66D6">
            <w:pPr>
              <w:pStyle w:val="TableParagraph"/>
              <w:spacing w:before="40" w:after="40"/>
              <w:rPr>
                <w:rFonts w:asciiTheme="minorHAnsi" w:hAnsiTheme="minorHAnsi"/>
                <w:sz w:val="24"/>
                <w:szCs w:val="24"/>
              </w:rPr>
            </w:pPr>
          </w:p>
        </w:tc>
      </w:tr>
      <w:tr w:rsidR="00B604E5" w:rsidTr="00DA5C9A">
        <w:trPr>
          <w:trHeight w:val="75"/>
        </w:trPr>
        <w:tc>
          <w:tcPr>
            <w:tcW w:w="1366" w:type="dxa"/>
            <w:vAlign w:val="center"/>
          </w:tcPr>
          <w:p w:rsidR="00B604E5" w:rsidRPr="003F66D6" w:rsidRDefault="009438B6" w:rsidP="003F66D6">
            <w:pPr>
              <w:pStyle w:val="TableParagraph"/>
              <w:spacing w:before="40" w:after="40"/>
              <w:jc w:val="center"/>
              <w:rPr>
                <w:rFonts w:asciiTheme="minorHAnsi" w:hAnsiTheme="minorHAnsi"/>
                <w:sz w:val="24"/>
                <w:szCs w:val="24"/>
              </w:rPr>
            </w:pPr>
            <w:r w:rsidRPr="003F66D6">
              <w:rPr>
                <w:rFonts w:asciiTheme="minorHAnsi" w:hAnsiTheme="minorHAnsi"/>
                <w:sz w:val="24"/>
                <w:szCs w:val="24"/>
              </w:rPr>
              <w:t>3ª</w:t>
            </w:r>
          </w:p>
        </w:tc>
        <w:tc>
          <w:tcPr>
            <w:tcW w:w="6319" w:type="dxa"/>
          </w:tcPr>
          <w:p w:rsidR="00B604E5" w:rsidRPr="003F66D6" w:rsidRDefault="009438B6" w:rsidP="00DA5C9A">
            <w:pPr>
              <w:pStyle w:val="TableParagraph"/>
              <w:spacing w:before="40" w:after="40"/>
              <w:ind w:left="223"/>
              <w:rPr>
                <w:rFonts w:asciiTheme="minorHAnsi" w:hAnsiTheme="minorHAnsi"/>
                <w:sz w:val="24"/>
                <w:szCs w:val="24"/>
              </w:rPr>
            </w:pPr>
            <w:r w:rsidRPr="003F66D6">
              <w:rPr>
                <w:rFonts w:asciiTheme="minorHAnsi" w:hAnsiTheme="minorHAnsi"/>
                <w:sz w:val="24"/>
                <w:szCs w:val="24"/>
              </w:rPr>
              <w:t>Revisión y ajustes del Protocolo</w:t>
            </w:r>
          </w:p>
        </w:tc>
        <w:tc>
          <w:tcPr>
            <w:tcW w:w="1959" w:type="dxa"/>
          </w:tcPr>
          <w:p w:rsidR="00B604E5" w:rsidRPr="003F66D6" w:rsidRDefault="00B604E5" w:rsidP="003F66D6">
            <w:pPr>
              <w:pStyle w:val="TableParagraph"/>
              <w:spacing w:before="40" w:after="40"/>
              <w:rPr>
                <w:rFonts w:asciiTheme="minorHAnsi" w:hAnsiTheme="minorHAnsi"/>
                <w:sz w:val="24"/>
                <w:szCs w:val="24"/>
              </w:rPr>
            </w:pPr>
          </w:p>
        </w:tc>
      </w:tr>
      <w:tr w:rsidR="00B604E5" w:rsidTr="00DA5C9A">
        <w:trPr>
          <w:trHeight w:val="75"/>
        </w:trPr>
        <w:tc>
          <w:tcPr>
            <w:tcW w:w="1366" w:type="dxa"/>
            <w:vAlign w:val="center"/>
          </w:tcPr>
          <w:p w:rsidR="00B604E5" w:rsidRPr="003F66D6" w:rsidRDefault="00B604E5" w:rsidP="003F66D6">
            <w:pPr>
              <w:pStyle w:val="TableParagraph"/>
              <w:spacing w:before="40" w:after="40"/>
              <w:jc w:val="center"/>
              <w:rPr>
                <w:rFonts w:asciiTheme="minorHAnsi" w:hAnsiTheme="minorHAnsi"/>
                <w:sz w:val="24"/>
                <w:szCs w:val="24"/>
              </w:rPr>
            </w:pPr>
          </w:p>
        </w:tc>
        <w:tc>
          <w:tcPr>
            <w:tcW w:w="6319" w:type="dxa"/>
          </w:tcPr>
          <w:p w:rsidR="00B604E5" w:rsidRPr="003F66D6" w:rsidRDefault="00B604E5" w:rsidP="003F66D6">
            <w:pPr>
              <w:pStyle w:val="TableParagraph"/>
              <w:spacing w:before="40" w:after="40"/>
              <w:rPr>
                <w:rFonts w:asciiTheme="minorHAnsi" w:hAnsiTheme="minorHAnsi"/>
                <w:sz w:val="24"/>
                <w:szCs w:val="24"/>
              </w:rPr>
            </w:pPr>
          </w:p>
        </w:tc>
        <w:tc>
          <w:tcPr>
            <w:tcW w:w="1959" w:type="dxa"/>
          </w:tcPr>
          <w:p w:rsidR="00B604E5" w:rsidRPr="003F66D6" w:rsidRDefault="00B604E5" w:rsidP="003F66D6">
            <w:pPr>
              <w:pStyle w:val="TableParagraph"/>
              <w:spacing w:before="40" w:after="40"/>
              <w:rPr>
                <w:rFonts w:asciiTheme="minorHAnsi" w:hAnsiTheme="minorHAnsi"/>
                <w:sz w:val="24"/>
                <w:szCs w:val="24"/>
              </w:rPr>
            </w:pPr>
          </w:p>
        </w:tc>
      </w:tr>
      <w:tr w:rsidR="00B604E5" w:rsidTr="00DA5C9A">
        <w:trPr>
          <w:trHeight w:val="398"/>
        </w:trPr>
        <w:tc>
          <w:tcPr>
            <w:tcW w:w="1366" w:type="dxa"/>
            <w:vAlign w:val="center"/>
          </w:tcPr>
          <w:p w:rsidR="00B604E5" w:rsidRPr="003F66D6" w:rsidRDefault="00B604E5" w:rsidP="003F66D6">
            <w:pPr>
              <w:pStyle w:val="TableParagraph"/>
              <w:spacing w:before="40" w:after="40"/>
              <w:jc w:val="center"/>
              <w:rPr>
                <w:rFonts w:asciiTheme="minorHAnsi" w:hAnsiTheme="minorHAnsi"/>
                <w:sz w:val="24"/>
                <w:szCs w:val="24"/>
              </w:rPr>
            </w:pPr>
          </w:p>
        </w:tc>
        <w:tc>
          <w:tcPr>
            <w:tcW w:w="6319" w:type="dxa"/>
          </w:tcPr>
          <w:p w:rsidR="00B604E5" w:rsidRPr="003F66D6" w:rsidRDefault="00B604E5" w:rsidP="003F66D6">
            <w:pPr>
              <w:pStyle w:val="TableParagraph"/>
              <w:spacing w:before="40" w:after="40"/>
              <w:rPr>
                <w:rFonts w:asciiTheme="minorHAnsi" w:hAnsiTheme="minorHAnsi"/>
                <w:sz w:val="24"/>
                <w:szCs w:val="24"/>
              </w:rPr>
            </w:pPr>
          </w:p>
        </w:tc>
        <w:tc>
          <w:tcPr>
            <w:tcW w:w="1959" w:type="dxa"/>
          </w:tcPr>
          <w:p w:rsidR="00B604E5" w:rsidRPr="003F66D6" w:rsidRDefault="00B604E5" w:rsidP="003F66D6">
            <w:pPr>
              <w:pStyle w:val="TableParagraph"/>
              <w:spacing w:before="40" w:after="40"/>
              <w:rPr>
                <w:rFonts w:asciiTheme="minorHAnsi" w:hAnsiTheme="minorHAnsi"/>
                <w:sz w:val="24"/>
                <w:szCs w:val="24"/>
              </w:rPr>
            </w:pPr>
          </w:p>
        </w:tc>
      </w:tr>
    </w:tbl>
    <w:p w:rsidR="00B604E5" w:rsidRPr="003F66D6" w:rsidRDefault="00B604E5">
      <w:pPr>
        <w:rPr>
          <w:rFonts w:asciiTheme="minorHAnsi" w:hAnsiTheme="minorHAnsi"/>
          <w:sz w:val="24"/>
          <w:szCs w:val="24"/>
        </w:rPr>
        <w:sectPr w:rsidR="00B604E5" w:rsidRPr="003F66D6" w:rsidSect="008D3A0E">
          <w:pgSz w:w="11910" w:h="16840"/>
          <w:pgMar w:top="760" w:right="995" w:bottom="1400" w:left="1020"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pPr>
    </w:p>
    <w:p w:rsidR="00B604E5" w:rsidRPr="00FF0414" w:rsidRDefault="00F17B0D" w:rsidP="009B2FCF">
      <w:pPr>
        <w:pStyle w:val="Ttulo1"/>
        <w:numPr>
          <w:ilvl w:val="0"/>
          <w:numId w:val="4"/>
        </w:numPr>
        <w:tabs>
          <w:tab w:val="left" w:pos="284"/>
        </w:tabs>
        <w:spacing w:before="120"/>
        <w:ind w:left="284" w:hanging="284"/>
        <w:jc w:val="both"/>
        <w:rPr>
          <w:rFonts w:asciiTheme="minorHAnsi" w:hAnsiTheme="minorHAnsi"/>
        </w:rPr>
      </w:pPr>
      <w:r w:rsidRPr="00FF0414">
        <w:rPr>
          <w:rFonts w:asciiTheme="minorHAnsi" w:hAnsiTheme="minorHAnsi"/>
        </w:rPr>
        <w:lastRenderedPageBreak/>
        <w:t>ACTUACIONES PREVIAS A LA APERTURA DEL</w:t>
      </w:r>
      <w:r w:rsidRPr="00FF0414">
        <w:rPr>
          <w:rFonts w:asciiTheme="minorHAnsi" w:hAnsiTheme="minorHAnsi"/>
          <w:spacing w:val="-2"/>
        </w:rPr>
        <w:t xml:space="preserve"> </w:t>
      </w:r>
      <w:r w:rsidRPr="00FF0414">
        <w:rPr>
          <w:rFonts w:asciiTheme="minorHAnsi" w:hAnsiTheme="minorHAnsi"/>
        </w:rPr>
        <w:t>CENTRO</w:t>
      </w:r>
    </w:p>
    <w:p w:rsidR="00B604E5" w:rsidRPr="00FF0414" w:rsidRDefault="00B604E5" w:rsidP="009B2FCF">
      <w:pPr>
        <w:pStyle w:val="Textodecuerpo"/>
        <w:jc w:val="both"/>
        <w:rPr>
          <w:sz w:val="28"/>
          <w:szCs w:val="28"/>
        </w:rPr>
      </w:pPr>
    </w:p>
    <w:p w:rsidR="00B604E5" w:rsidRPr="00B123F8" w:rsidRDefault="00F17B0D" w:rsidP="009B2FCF">
      <w:pPr>
        <w:pStyle w:val="Textodecuerpo"/>
        <w:jc w:val="both"/>
        <w:rPr>
          <w:sz w:val="28"/>
          <w:szCs w:val="28"/>
          <w:u w:val="single"/>
        </w:rPr>
      </w:pPr>
      <w:r w:rsidRPr="00B123F8">
        <w:rPr>
          <w:sz w:val="28"/>
          <w:szCs w:val="28"/>
          <w:u w:val="single"/>
        </w:rPr>
        <w:t>Medidas generales</w:t>
      </w:r>
    </w:p>
    <w:p w:rsidR="003F66D6" w:rsidRPr="00B123F8" w:rsidRDefault="003F66D6" w:rsidP="009B2FCF">
      <w:pPr>
        <w:pStyle w:val="Textodecuerpo"/>
        <w:jc w:val="both"/>
      </w:pPr>
    </w:p>
    <w:p w:rsidR="00FC06C6" w:rsidRDefault="00FC06C6" w:rsidP="009B2FCF">
      <w:pPr>
        <w:pStyle w:val="NormalWeb"/>
        <w:spacing w:before="0" w:beforeAutospacing="0" w:after="0" w:line="240" w:lineRule="auto"/>
        <w:jc w:val="both"/>
        <w:rPr>
          <w:rFonts w:asciiTheme="minorHAnsi" w:hAnsiTheme="minorHAnsi"/>
          <w:sz w:val="24"/>
          <w:szCs w:val="24"/>
        </w:rPr>
      </w:pPr>
      <w:r w:rsidRPr="003F66D6">
        <w:rPr>
          <w:rFonts w:asciiTheme="minorHAnsi" w:hAnsiTheme="minorHAnsi"/>
          <w:sz w:val="24"/>
          <w:szCs w:val="24"/>
        </w:rPr>
        <w:t>Se establecerán unas pautas de actuación y comportamiento relativas los siguientes ámbitos:</w:t>
      </w:r>
    </w:p>
    <w:p w:rsidR="003F66D6" w:rsidRPr="003F66D6" w:rsidRDefault="003F66D6" w:rsidP="009B2FCF">
      <w:pPr>
        <w:pStyle w:val="NormalWeb"/>
        <w:spacing w:before="0" w:beforeAutospacing="0" w:after="0" w:line="240" w:lineRule="auto"/>
        <w:jc w:val="both"/>
        <w:rPr>
          <w:rFonts w:asciiTheme="minorHAnsi" w:hAnsiTheme="minorHAnsi"/>
          <w:sz w:val="24"/>
          <w:szCs w:val="24"/>
        </w:rPr>
      </w:pPr>
    </w:p>
    <w:p w:rsidR="0020696D" w:rsidRDefault="00367ACB" w:rsidP="009B2FCF">
      <w:pPr>
        <w:pStyle w:val="NormalWeb"/>
        <w:spacing w:before="0" w:beforeAutospacing="0" w:after="0" w:line="240" w:lineRule="auto"/>
        <w:jc w:val="both"/>
        <w:rPr>
          <w:rFonts w:asciiTheme="minorHAnsi" w:hAnsiTheme="minorHAnsi"/>
          <w:b/>
          <w:sz w:val="24"/>
          <w:szCs w:val="24"/>
        </w:rPr>
      </w:pPr>
      <w:r>
        <w:rPr>
          <w:rFonts w:asciiTheme="minorHAnsi" w:hAnsiTheme="minorHAnsi"/>
          <w:b/>
          <w:sz w:val="24"/>
          <w:szCs w:val="24"/>
        </w:rPr>
        <w:t>Acciones de higiene frecuente</w:t>
      </w:r>
    </w:p>
    <w:p w:rsidR="003F66D6" w:rsidRPr="003F66D6" w:rsidRDefault="003F66D6" w:rsidP="009B2FCF">
      <w:pPr>
        <w:pStyle w:val="NormalWeb"/>
        <w:spacing w:before="0" w:beforeAutospacing="0" w:after="0" w:line="240" w:lineRule="auto"/>
        <w:jc w:val="both"/>
        <w:rPr>
          <w:rFonts w:asciiTheme="minorHAnsi" w:hAnsiTheme="minorHAnsi"/>
          <w:b/>
          <w:sz w:val="24"/>
          <w:szCs w:val="24"/>
        </w:rPr>
      </w:pPr>
    </w:p>
    <w:p w:rsidR="00FC06C6" w:rsidRDefault="00FC06C6" w:rsidP="009B2FCF">
      <w:pPr>
        <w:pStyle w:val="NormalWeb"/>
        <w:spacing w:before="0" w:beforeAutospacing="0" w:after="0" w:line="240" w:lineRule="auto"/>
        <w:jc w:val="both"/>
        <w:rPr>
          <w:rFonts w:asciiTheme="minorHAnsi" w:hAnsiTheme="minorHAnsi"/>
          <w:sz w:val="24"/>
          <w:szCs w:val="24"/>
        </w:rPr>
      </w:pPr>
      <w:r w:rsidRPr="003F66D6">
        <w:rPr>
          <w:rFonts w:asciiTheme="minorHAnsi" w:hAnsiTheme="minorHAnsi"/>
          <w:sz w:val="24"/>
          <w:szCs w:val="24"/>
        </w:rPr>
        <w:t>Se establecen las siguientes acciones de higiene en el centro como medida principal de prevención y control de la infección:</w:t>
      </w:r>
    </w:p>
    <w:p w:rsidR="003F66D6" w:rsidRPr="003F66D6" w:rsidRDefault="003F66D6" w:rsidP="009B2FCF">
      <w:pPr>
        <w:pStyle w:val="NormalWeb"/>
        <w:spacing w:before="0" w:beforeAutospacing="0" w:after="0" w:line="240" w:lineRule="auto"/>
        <w:jc w:val="both"/>
        <w:rPr>
          <w:rFonts w:asciiTheme="minorHAnsi" w:hAnsiTheme="minorHAnsi"/>
          <w:sz w:val="24"/>
          <w:szCs w:val="24"/>
        </w:rPr>
      </w:pPr>
    </w:p>
    <w:p w:rsidR="00FC06C6" w:rsidRDefault="003F66D6" w:rsidP="009B2FCF">
      <w:pPr>
        <w:pStyle w:val="NormalWeb"/>
        <w:spacing w:before="0" w:beforeAutospacing="0" w:after="0" w:line="240" w:lineRule="auto"/>
        <w:jc w:val="both"/>
        <w:rPr>
          <w:rFonts w:asciiTheme="minorHAnsi" w:hAnsiTheme="minorHAnsi"/>
          <w:sz w:val="24"/>
          <w:szCs w:val="24"/>
        </w:rPr>
      </w:pPr>
      <w:r>
        <w:rPr>
          <w:rFonts w:asciiTheme="minorHAnsi" w:hAnsiTheme="minorHAnsi"/>
          <w:sz w:val="24"/>
          <w:szCs w:val="24"/>
        </w:rPr>
        <w:t xml:space="preserve">- </w:t>
      </w:r>
      <w:r w:rsidR="00FC06C6" w:rsidRPr="003F66D6">
        <w:rPr>
          <w:rFonts w:asciiTheme="minorHAnsi" w:hAnsiTheme="minorHAnsi"/>
          <w:sz w:val="24"/>
          <w:szCs w:val="24"/>
        </w:rPr>
        <w:t>Higiene</w:t>
      </w:r>
      <w:r w:rsidR="0020696D" w:rsidRPr="003F66D6">
        <w:rPr>
          <w:rFonts w:asciiTheme="minorHAnsi" w:hAnsiTheme="minorHAnsi"/>
          <w:sz w:val="24"/>
          <w:szCs w:val="24"/>
        </w:rPr>
        <w:t xml:space="preserve"> </w:t>
      </w:r>
      <w:r w:rsidR="00FC06C6" w:rsidRPr="003F66D6">
        <w:rPr>
          <w:rFonts w:asciiTheme="minorHAnsi" w:hAnsiTheme="minorHAnsi"/>
          <w:sz w:val="24"/>
          <w:szCs w:val="24"/>
        </w:rPr>
        <w:t>frecuente de manos mediante el uso de agua y jabón o</w:t>
      </w:r>
      <w:r w:rsidR="0020696D" w:rsidRPr="003F66D6">
        <w:rPr>
          <w:rFonts w:asciiTheme="minorHAnsi" w:hAnsiTheme="minorHAnsi"/>
          <w:sz w:val="24"/>
          <w:szCs w:val="24"/>
        </w:rPr>
        <w:t xml:space="preserve"> </w:t>
      </w:r>
      <w:r w:rsidR="00FC06C6" w:rsidRPr="003F66D6">
        <w:rPr>
          <w:rFonts w:asciiTheme="minorHAnsi" w:hAnsiTheme="minorHAnsi"/>
          <w:sz w:val="24"/>
          <w:szCs w:val="24"/>
        </w:rPr>
        <w:t>geles</w:t>
      </w:r>
      <w:r w:rsidR="0020696D" w:rsidRPr="003F66D6">
        <w:rPr>
          <w:rFonts w:asciiTheme="minorHAnsi" w:hAnsiTheme="minorHAnsi"/>
          <w:sz w:val="24"/>
          <w:szCs w:val="24"/>
        </w:rPr>
        <w:t xml:space="preserve"> </w:t>
      </w:r>
      <w:r w:rsidR="00FC06C6" w:rsidRPr="003F66D6">
        <w:rPr>
          <w:rFonts w:asciiTheme="minorHAnsi" w:hAnsiTheme="minorHAnsi"/>
          <w:sz w:val="24"/>
          <w:szCs w:val="24"/>
        </w:rPr>
        <w:t>alcohólicos desinfectantes</w:t>
      </w:r>
      <w:r w:rsidR="00367ACB">
        <w:rPr>
          <w:rFonts w:asciiTheme="minorHAnsi" w:hAnsiTheme="minorHAnsi"/>
          <w:sz w:val="24"/>
          <w:szCs w:val="24"/>
        </w:rPr>
        <w:t>.</w:t>
      </w:r>
    </w:p>
    <w:p w:rsidR="00367ACB" w:rsidRPr="003F66D6" w:rsidRDefault="00367ACB" w:rsidP="009B2FCF">
      <w:pPr>
        <w:pStyle w:val="NormalWeb"/>
        <w:spacing w:before="0" w:beforeAutospacing="0" w:after="0" w:line="240" w:lineRule="auto"/>
        <w:jc w:val="both"/>
        <w:rPr>
          <w:rFonts w:asciiTheme="minorHAnsi" w:hAnsiTheme="minorHAnsi"/>
          <w:sz w:val="24"/>
          <w:szCs w:val="24"/>
        </w:rPr>
      </w:pPr>
    </w:p>
    <w:p w:rsidR="00FC06C6" w:rsidRPr="003F66D6" w:rsidRDefault="00367ACB" w:rsidP="009B2FCF">
      <w:pPr>
        <w:pStyle w:val="NormalWeb"/>
        <w:spacing w:before="0" w:beforeAutospacing="0" w:after="120" w:line="240" w:lineRule="auto"/>
        <w:jc w:val="both"/>
        <w:rPr>
          <w:rFonts w:asciiTheme="minorHAnsi" w:hAnsiTheme="minorHAnsi"/>
          <w:sz w:val="24"/>
          <w:szCs w:val="24"/>
        </w:rPr>
      </w:pPr>
      <w:r>
        <w:rPr>
          <w:rFonts w:asciiTheme="minorHAnsi" w:hAnsiTheme="minorHAnsi"/>
          <w:sz w:val="24"/>
          <w:szCs w:val="24"/>
        </w:rPr>
        <w:t xml:space="preserve">- </w:t>
      </w:r>
      <w:r w:rsidR="00FC06C6" w:rsidRPr="003F66D6">
        <w:rPr>
          <w:rFonts w:asciiTheme="minorHAnsi" w:hAnsiTheme="minorHAnsi"/>
          <w:sz w:val="24"/>
          <w:szCs w:val="24"/>
        </w:rPr>
        <w:t>Limpieza y desinfección en profundidad de todas las instalaciones del centro</w:t>
      </w:r>
      <w:r w:rsidR="0020696D" w:rsidRPr="003F66D6">
        <w:rPr>
          <w:rFonts w:asciiTheme="minorHAnsi" w:hAnsiTheme="minorHAnsi"/>
          <w:sz w:val="24"/>
          <w:szCs w:val="24"/>
        </w:rPr>
        <w:t xml:space="preserve"> </w:t>
      </w:r>
      <w:r w:rsidR="00FC06C6" w:rsidRPr="003F66D6">
        <w:rPr>
          <w:rFonts w:asciiTheme="minorHAnsi" w:hAnsiTheme="minorHAnsi"/>
          <w:sz w:val="24"/>
          <w:szCs w:val="24"/>
        </w:rPr>
        <w:t>antes de la apertura con producto virucida aprobado por el Ministerio de</w:t>
      </w:r>
      <w:r w:rsidR="0020696D" w:rsidRPr="003F66D6">
        <w:rPr>
          <w:rFonts w:asciiTheme="minorHAnsi" w:hAnsiTheme="minorHAnsi"/>
          <w:sz w:val="24"/>
          <w:szCs w:val="24"/>
        </w:rPr>
        <w:t xml:space="preserve"> </w:t>
      </w:r>
      <w:r w:rsidR="00FC06C6" w:rsidRPr="003F66D6">
        <w:rPr>
          <w:rFonts w:asciiTheme="minorHAnsi" w:hAnsiTheme="minorHAnsi"/>
          <w:sz w:val="24"/>
          <w:szCs w:val="24"/>
        </w:rPr>
        <w:t xml:space="preserve">Sanidad haciendo hincapié </w:t>
      </w:r>
      <w:r w:rsidR="00A14797" w:rsidRPr="003F66D6">
        <w:rPr>
          <w:rFonts w:asciiTheme="minorHAnsi" w:hAnsiTheme="minorHAnsi"/>
          <w:sz w:val="24"/>
          <w:szCs w:val="24"/>
        </w:rPr>
        <w:t>en:</w:t>
      </w:r>
    </w:p>
    <w:p w:rsidR="00FC06C6" w:rsidRPr="003F66D6" w:rsidRDefault="00FC06C6" w:rsidP="009B2FCF">
      <w:pPr>
        <w:pStyle w:val="NormalWeb"/>
        <w:spacing w:before="0" w:beforeAutospacing="0" w:after="0" w:line="240" w:lineRule="auto"/>
        <w:ind w:firstLine="1134"/>
        <w:jc w:val="both"/>
        <w:rPr>
          <w:rFonts w:asciiTheme="minorHAnsi" w:hAnsiTheme="minorHAnsi"/>
          <w:sz w:val="24"/>
          <w:szCs w:val="24"/>
        </w:rPr>
      </w:pPr>
      <w:r w:rsidRPr="003F66D6">
        <w:rPr>
          <w:rFonts w:asciiTheme="minorHAnsi" w:hAnsiTheme="minorHAnsi"/>
          <w:sz w:val="24"/>
          <w:szCs w:val="24"/>
        </w:rPr>
        <w:t>Aulas</w:t>
      </w:r>
    </w:p>
    <w:p w:rsidR="00FC06C6" w:rsidRPr="003F66D6" w:rsidRDefault="00FC06C6" w:rsidP="009B2FCF">
      <w:pPr>
        <w:pStyle w:val="NormalWeb"/>
        <w:spacing w:before="0" w:beforeAutospacing="0" w:after="0" w:line="240" w:lineRule="auto"/>
        <w:ind w:firstLine="1134"/>
        <w:jc w:val="both"/>
        <w:rPr>
          <w:rFonts w:asciiTheme="minorHAnsi" w:hAnsiTheme="minorHAnsi"/>
          <w:sz w:val="24"/>
          <w:szCs w:val="24"/>
        </w:rPr>
      </w:pPr>
      <w:r w:rsidRPr="003F66D6">
        <w:rPr>
          <w:rFonts w:asciiTheme="minorHAnsi" w:hAnsiTheme="minorHAnsi"/>
          <w:sz w:val="24"/>
          <w:szCs w:val="24"/>
        </w:rPr>
        <w:t>Mobiliario</w:t>
      </w:r>
    </w:p>
    <w:p w:rsidR="00FC06C6" w:rsidRPr="003F66D6" w:rsidRDefault="00FC06C6" w:rsidP="009B2FCF">
      <w:pPr>
        <w:pStyle w:val="NormalWeb"/>
        <w:spacing w:before="0" w:beforeAutospacing="0" w:after="0" w:line="240" w:lineRule="auto"/>
        <w:ind w:firstLine="1134"/>
        <w:jc w:val="both"/>
        <w:rPr>
          <w:rFonts w:asciiTheme="minorHAnsi" w:hAnsiTheme="minorHAnsi"/>
          <w:sz w:val="24"/>
          <w:szCs w:val="24"/>
        </w:rPr>
      </w:pPr>
      <w:r w:rsidRPr="003F66D6">
        <w:rPr>
          <w:rFonts w:asciiTheme="minorHAnsi" w:hAnsiTheme="minorHAnsi"/>
          <w:sz w:val="24"/>
          <w:szCs w:val="24"/>
        </w:rPr>
        <w:t>Material de uso escolar o Aseos</w:t>
      </w:r>
    </w:p>
    <w:p w:rsidR="00FC06C6" w:rsidRPr="003F66D6" w:rsidRDefault="00FC06C6" w:rsidP="009B2FCF">
      <w:pPr>
        <w:pStyle w:val="NormalWeb"/>
        <w:spacing w:before="0" w:beforeAutospacing="0" w:after="0" w:line="240" w:lineRule="auto"/>
        <w:ind w:firstLine="1134"/>
        <w:jc w:val="both"/>
        <w:rPr>
          <w:rFonts w:asciiTheme="minorHAnsi" w:hAnsiTheme="minorHAnsi"/>
          <w:sz w:val="24"/>
          <w:szCs w:val="24"/>
        </w:rPr>
      </w:pPr>
      <w:r w:rsidRPr="003F66D6">
        <w:rPr>
          <w:rFonts w:asciiTheme="minorHAnsi" w:hAnsiTheme="minorHAnsi"/>
          <w:sz w:val="24"/>
          <w:szCs w:val="24"/>
        </w:rPr>
        <w:t>Zonas comunes o Comedor</w:t>
      </w:r>
    </w:p>
    <w:p w:rsidR="00171D65" w:rsidRDefault="00FC06C6" w:rsidP="009B2FCF">
      <w:pPr>
        <w:pStyle w:val="NormalWeb"/>
        <w:spacing w:before="0" w:beforeAutospacing="0" w:after="0" w:line="240" w:lineRule="auto"/>
        <w:ind w:firstLine="1134"/>
        <w:jc w:val="both"/>
        <w:rPr>
          <w:rFonts w:asciiTheme="minorHAnsi" w:hAnsiTheme="minorHAnsi"/>
          <w:sz w:val="24"/>
          <w:szCs w:val="24"/>
        </w:rPr>
      </w:pPr>
      <w:r w:rsidRPr="003F66D6">
        <w:rPr>
          <w:rFonts w:asciiTheme="minorHAnsi" w:hAnsiTheme="minorHAnsi"/>
          <w:sz w:val="24"/>
          <w:szCs w:val="24"/>
        </w:rPr>
        <w:t>Secretaría y recepción</w:t>
      </w:r>
    </w:p>
    <w:p w:rsidR="00367ACB" w:rsidRPr="003F66D6" w:rsidRDefault="00367ACB" w:rsidP="009B2FCF">
      <w:pPr>
        <w:pStyle w:val="NormalWeb"/>
        <w:spacing w:before="0" w:beforeAutospacing="0" w:after="0" w:line="240" w:lineRule="auto"/>
        <w:ind w:firstLine="1134"/>
        <w:jc w:val="both"/>
        <w:rPr>
          <w:rFonts w:asciiTheme="minorHAnsi" w:hAnsiTheme="minorHAnsi"/>
          <w:sz w:val="24"/>
          <w:szCs w:val="24"/>
        </w:rPr>
      </w:pPr>
    </w:p>
    <w:p w:rsidR="00FC06C6" w:rsidRDefault="00FC06C6" w:rsidP="009B2FCF">
      <w:pPr>
        <w:pStyle w:val="NormalWeb"/>
        <w:spacing w:before="0" w:beforeAutospacing="0" w:after="0" w:line="240" w:lineRule="auto"/>
        <w:jc w:val="both"/>
        <w:rPr>
          <w:rFonts w:asciiTheme="minorHAnsi" w:hAnsiTheme="minorHAnsi"/>
          <w:b/>
          <w:sz w:val="24"/>
          <w:szCs w:val="24"/>
        </w:rPr>
      </w:pPr>
      <w:r w:rsidRPr="003F66D6">
        <w:rPr>
          <w:rFonts w:asciiTheme="minorHAnsi" w:hAnsiTheme="minorHAnsi"/>
          <w:b/>
          <w:sz w:val="24"/>
          <w:szCs w:val="24"/>
        </w:rPr>
        <w:t>A</w:t>
      </w:r>
      <w:r w:rsidR="00367ACB">
        <w:rPr>
          <w:rFonts w:asciiTheme="minorHAnsi" w:hAnsiTheme="minorHAnsi"/>
          <w:b/>
          <w:sz w:val="24"/>
          <w:szCs w:val="24"/>
        </w:rPr>
        <w:t>cciones de higiene respiratoria</w:t>
      </w:r>
    </w:p>
    <w:p w:rsidR="00367ACB" w:rsidRPr="003F66D6" w:rsidRDefault="00367ACB" w:rsidP="009B2FCF">
      <w:pPr>
        <w:pStyle w:val="NormalWeb"/>
        <w:spacing w:before="0" w:beforeAutospacing="0" w:after="0" w:line="240" w:lineRule="auto"/>
        <w:jc w:val="both"/>
        <w:rPr>
          <w:rFonts w:asciiTheme="minorHAnsi" w:hAnsiTheme="minorHAnsi"/>
          <w:sz w:val="24"/>
          <w:szCs w:val="24"/>
        </w:rPr>
      </w:pPr>
    </w:p>
    <w:p w:rsidR="00FC06C6" w:rsidRDefault="00FC06C6" w:rsidP="009B2FCF">
      <w:pPr>
        <w:pStyle w:val="NormalWeb"/>
        <w:spacing w:before="0" w:beforeAutospacing="0" w:after="0" w:line="240" w:lineRule="auto"/>
        <w:jc w:val="both"/>
        <w:rPr>
          <w:rFonts w:asciiTheme="minorHAnsi" w:hAnsiTheme="minorHAnsi"/>
          <w:sz w:val="24"/>
          <w:szCs w:val="24"/>
        </w:rPr>
      </w:pPr>
      <w:r w:rsidRPr="003F66D6">
        <w:rPr>
          <w:rFonts w:asciiTheme="minorHAnsi" w:hAnsiTheme="minorHAnsi"/>
          <w:sz w:val="24"/>
          <w:szCs w:val="24"/>
        </w:rPr>
        <w:t>Durante la estancia de todo el personal en el centro, se deberán cumplir las siguientes normas de comportamiento:</w:t>
      </w:r>
    </w:p>
    <w:p w:rsidR="00367ACB" w:rsidRPr="003F66D6" w:rsidRDefault="00367ACB" w:rsidP="009B2FCF">
      <w:pPr>
        <w:pStyle w:val="NormalWeb"/>
        <w:spacing w:before="0" w:beforeAutospacing="0" w:after="0" w:line="240" w:lineRule="auto"/>
        <w:jc w:val="both"/>
        <w:rPr>
          <w:rFonts w:asciiTheme="minorHAnsi" w:hAnsiTheme="minorHAnsi"/>
          <w:sz w:val="24"/>
          <w:szCs w:val="24"/>
        </w:rPr>
      </w:pPr>
    </w:p>
    <w:p w:rsidR="00FC06C6" w:rsidRDefault="00367ACB" w:rsidP="009B2FCF">
      <w:pPr>
        <w:pStyle w:val="NormalWeb"/>
        <w:spacing w:before="0" w:beforeAutospacing="0" w:after="0" w:line="240" w:lineRule="auto"/>
        <w:jc w:val="both"/>
        <w:rPr>
          <w:rFonts w:asciiTheme="minorHAnsi" w:hAnsiTheme="minorHAnsi"/>
          <w:sz w:val="24"/>
          <w:szCs w:val="24"/>
        </w:rPr>
      </w:pPr>
      <w:r>
        <w:rPr>
          <w:rFonts w:asciiTheme="minorHAnsi" w:hAnsiTheme="minorHAnsi"/>
          <w:sz w:val="24"/>
          <w:szCs w:val="24"/>
        </w:rPr>
        <w:t xml:space="preserve">- </w:t>
      </w:r>
      <w:r w:rsidR="00FC06C6" w:rsidRPr="003F66D6">
        <w:rPr>
          <w:rFonts w:asciiTheme="minorHAnsi" w:hAnsiTheme="minorHAnsi"/>
          <w:sz w:val="24"/>
          <w:szCs w:val="24"/>
        </w:rPr>
        <w:t>Uso de Mascarillas, según las normas que recomiende la administración en materia de protección sanitaria</w:t>
      </w:r>
    </w:p>
    <w:p w:rsidR="00367ACB" w:rsidRPr="003F66D6" w:rsidRDefault="00367ACB" w:rsidP="009B2FCF">
      <w:pPr>
        <w:pStyle w:val="NormalWeb"/>
        <w:spacing w:before="0" w:beforeAutospacing="0" w:after="0" w:line="240" w:lineRule="auto"/>
        <w:jc w:val="both"/>
        <w:rPr>
          <w:rFonts w:asciiTheme="minorHAnsi" w:hAnsiTheme="minorHAnsi"/>
          <w:sz w:val="24"/>
          <w:szCs w:val="24"/>
        </w:rPr>
      </w:pPr>
    </w:p>
    <w:p w:rsidR="0020696D" w:rsidRDefault="00367ACB" w:rsidP="009B2FCF">
      <w:pPr>
        <w:pStyle w:val="NormalWeb"/>
        <w:spacing w:before="0" w:beforeAutospacing="0" w:after="0" w:line="240" w:lineRule="auto"/>
        <w:jc w:val="both"/>
        <w:rPr>
          <w:rFonts w:asciiTheme="minorHAnsi" w:hAnsiTheme="minorHAnsi"/>
          <w:sz w:val="24"/>
          <w:szCs w:val="24"/>
        </w:rPr>
      </w:pPr>
      <w:r>
        <w:rPr>
          <w:rFonts w:asciiTheme="minorHAnsi" w:hAnsiTheme="minorHAnsi"/>
          <w:sz w:val="24"/>
          <w:szCs w:val="24"/>
        </w:rPr>
        <w:t xml:space="preserve">- </w:t>
      </w:r>
      <w:r w:rsidR="00FC06C6" w:rsidRPr="003F66D6">
        <w:rPr>
          <w:rFonts w:asciiTheme="minorHAnsi" w:hAnsiTheme="minorHAnsi"/>
          <w:sz w:val="24"/>
          <w:szCs w:val="24"/>
        </w:rPr>
        <w:t>Cubrirse la nariz y la boca con un pañuelo al toser y estornudar, y desecharlo a un cubo de basura con bolsa interior. Si no se dispone de pañuelos, emplear la parte interna del codo para no contaminar las manos.</w:t>
      </w:r>
    </w:p>
    <w:p w:rsidR="00367ACB" w:rsidRPr="003F66D6" w:rsidRDefault="00367ACB" w:rsidP="009B2FCF">
      <w:pPr>
        <w:pStyle w:val="NormalWeb"/>
        <w:spacing w:before="0" w:beforeAutospacing="0" w:after="0" w:line="240" w:lineRule="auto"/>
        <w:jc w:val="both"/>
        <w:rPr>
          <w:rFonts w:asciiTheme="minorHAnsi" w:hAnsiTheme="minorHAnsi"/>
          <w:sz w:val="24"/>
          <w:szCs w:val="24"/>
        </w:rPr>
      </w:pPr>
    </w:p>
    <w:p w:rsidR="00FC06C6" w:rsidRDefault="00367ACB" w:rsidP="009B2FCF">
      <w:pPr>
        <w:pStyle w:val="NormalWeb"/>
        <w:spacing w:before="0" w:beforeAutospacing="0" w:after="0" w:line="240" w:lineRule="auto"/>
        <w:jc w:val="both"/>
        <w:rPr>
          <w:rFonts w:asciiTheme="minorHAnsi" w:hAnsiTheme="minorHAnsi"/>
          <w:sz w:val="24"/>
          <w:szCs w:val="24"/>
        </w:rPr>
      </w:pPr>
      <w:r>
        <w:rPr>
          <w:rFonts w:asciiTheme="minorHAnsi" w:hAnsiTheme="minorHAnsi"/>
          <w:sz w:val="24"/>
          <w:szCs w:val="24"/>
        </w:rPr>
        <w:t xml:space="preserve">- </w:t>
      </w:r>
      <w:r w:rsidR="00FC06C6" w:rsidRPr="003F66D6">
        <w:rPr>
          <w:rFonts w:asciiTheme="minorHAnsi" w:hAnsiTheme="minorHAnsi"/>
          <w:sz w:val="24"/>
          <w:szCs w:val="24"/>
        </w:rPr>
        <w:t>Evitar tocarse los ojos, la nariz o la boca con las manos, ya que éstas facilitan su transmisión.</w:t>
      </w:r>
    </w:p>
    <w:p w:rsidR="00367ACB" w:rsidRPr="003F66D6" w:rsidRDefault="00367ACB" w:rsidP="009B2FCF">
      <w:pPr>
        <w:pStyle w:val="NormalWeb"/>
        <w:spacing w:before="0" w:beforeAutospacing="0" w:after="0" w:line="240" w:lineRule="auto"/>
        <w:jc w:val="both"/>
        <w:rPr>
          <w:rFonts w:asciiTheme="minorHAnsi" w:hAnsiTheme="minorHAnsi"/>
          <w:sz w:val="24"/>
          <w:szCs w:val="24"/>
        </w:rPr>
      </w:pPr>
    </w:p>
    <w:p w:rsidR="00FC06C6" w:rsidRDefault="00FC06C6" w:rsidP="009B2FCF">
      <w:pPr>
        <w:pStyle w:val="NormalWeb"/>
        <w:spacing w:before="0" w:beforeAutospacing="0" w:after="0" w:line="240" w:lineRule="auto"/>
        <w:jc w:val="both"/>
        <w:rPr>
          <w:rFonts w:asciiTheme="minorHAnsi" w:hAnsiTheme="minorHAnsi"/>
          <w:b/>
          <w:sz w:val="24"/>
          <w:szCs w:val="24"/>
        </w:rPr>
      </w:pPr>
      <w:r w:rsidRPr="003F66D6">
        <w:rPr>
          <w:rFonts w:asciiTheme="minorHAnsi" w:hAnsiTheme="minorHAnsi"/>
          <w:b/>
          <w:sz w:val="24"/>
          <w:szCs w:val="24"/>
        </w:rPr>
        <w:t>Acciones de distanciamiento personal</w:t>
      </w:r>
    </w:p>
    <w:p w:rsidR="00367ACB" w:rsidRPr="003F66D6" w:rsidRDefault="00367ACB" w:rsidP="009B2FCF">
      <w:pPr>
        <w:pStyle w:val="NormalWeb"/>
        <w:spacing w:before="0" w:beforeAutospacing="0" w:after="0" w:line="240" w:lineRule="auto"/>
        <w:jc w:val="both"/>
        <w:rPr>
          <w:rFonts w:asciiTheme="minorHAnsi" w:hAnsiTheme="minorHAnsi"/>
          <w:b/>
          <w:sz w:val="24"/>
          <w:szCs w:val="24"/>
        </w:rPr>
      </w:pPr>
    </w:p>
    <w:p w:rsidR="00FC06C6" w:rsidRPr="003F66D6" w:rsidRDefault="00FC06C6" w:rsidP="009B2FCF">
      <w:pPr>
        <w:pStyle w:val="NormalWeb"/>
        <w:spacing w:before="0" w:beforeAutospacing="0" w:after="0" w:line="240" w:lineRule="auto"/>
        <w:jc w:val="both"/>
        <w:rPr>
          <w:rFonts w:asciiTheme="minorHAnsi" w:hAnsiTheme="minorHAnsi"/>
          <w:sz w:val="24"/>
          <w:szCs w:val="24"/>
        </w:rPr>
      </w:pPr>
      <w:r w:rsidRPr="003F66D6">
        <w:rPr>
          <w:rFonts w:asciiTheme="minorHAnsi" w:hAnsiTheme="minorHAnsi"/>
          <w:sz w:val="24"/>
          <w:szCs w:val="24"/>
        </w:rPr>
        <w:t xml:space="preserve">Se deberá mantener distanciamiento físico de 1,5 metros, </w:t>
      </w:r>
    </w:p>
    <w:p w:rsidR="00367ACB" w:rsidRDefault="00367ACB" w:rsidP="009B2FCF">
      <w:pPr>
        <w:pStyle w:val="Textodecuerpo"/>
        <w:ind w:left="112"/>
        <w:jc w:val="both"/>
      </w:pPr>
    </w:p>
    <w:p w:rsidR="00B0553C" w:rsidRDefault="0032700D" w:rsidP="009B2FCF">
      <w:pPr>
        <w:pStyle w:val="Textodecuerpo"/>
        <w:jc w:val="both"/>
        <w:rPr>
          <w:sz w:val="28"/>
          <w:szCs w:val="28"/>
          <w:u w:val="single"/>
        </w:rPr>
      </w:pPr>
      <w:r w:rsidRPr="00B123F8">
        <w:rPr>
          <w:sz w:val="28"/>
          <w:szCs w:val="28"/>
          <w:u w:val="single"/>
        </w:rPr>
        <w:t>Administrac</w:t>
      </w:r>
      <w:r w:rsidR="00B0553C" w:rsidRPr="00B123F8">
        <w:rPr>
          <w:sz w:val="28"/>
          <w:szCs w:val="28"/>
          <w:u w:val="single"/>
        </w:rPr>
        <w:t>ión y secretaría</w:t>
      </w:r>
    </w:p>
    <w:p w:rsidR="00B123F8" w:rsidRPr="00B123F8" w:rsidRDefault="00B123F8" w:rsidP="009B2FCF">
      <w:pPr>
        <w:pStyle w:val="Textodecuerpo"/>
        <w:jc w:val="both"/>
        <w:rPr>
          <w:u w:val="single"/>
        </w:rPr>
      </w:pPr>
    </w:p>
    <w:p w:rsidR="00B123F8" w:rsidRDefault="00B123F8" w:rsidP="009B2FCF">
      <w:pPr>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Medidas adoptadas</w:t>
      </w:r>
    </w:p>
    <w:p w:rsidR="00B123F8" w:rsidRDefault="00B123F8" w:rsidP="009B2FCF">
      <w:pPr>
        <w:jc w:val="both"/>
        <w:rPr>
          <w:rFonts w:asciiTheme="minorHAnsi" w:eastAsia="Times New Roman" w:hAnsiTheme="minorHAnsi" w:cstheme="minorHAnsi"/>
          <w:b/>
          <w:bCs/>
          <w:sz w:val="24"/>
          <w:szCs w:val="24"/>
        </w:rPr>
      </w:pPr>
    </w:p>
    <w:p w:rsidR="00120D80" w:rsidRDefault="00472C57" w:rsidP="009B2FCF">
      <w:pPr>
        <w:tabs>
          <w:tab w:val="left" w:pos="9917"/>
        </w:tabs>
        <w:jc w:val="both"/>
        <w:rPr>
          <w:rFonts w:asciiTheme="minorHAnsi" w:hAnsiTheme="minorHAnsi"/>
          <w:sz w:val="24"/>
          <w:szCs w:val="24"/>
        </w:rPr>
      </w:pPr>
      <w:r w:rsidRPr="00B123F8">
        <w:rPr>
          <w:rFonts w:asciiTheme="minorHAnsi" w:hAnsiTheme="minorHAnsi"/>
          <w:sz w:val="24"/>
          <w:szCs w:val="24"/>
        </w:rPr>
        <w:lastRenderedPageBreak/>
        <w:t>Cambio d</w:t>
      </w:r>
      <w:r w:rsidR="00152EE8" w:rsidRPr="00B123F8">
        <w:rPr>
          <w:rFonts w:asciiTheme="minorHAnsi" w:hAnsiTheme="minorHAnsi"/>
          <w:sz w:val="24"/>
          <w:szCs w:val="24"/>
        </w:rPr>
        <w:t>e ubicación de las oficinas de Secretaría y A</w:t>
      </w:r>
      <w:r w:rsidRPr="00B123F8">
        <w:rPr>
          <w:rFonts w:asciiTheme="minorHAnsi" w:hAnsiTheme="minorHAnsi"/>
          <w:sz w:val="24"/>
          <w:szCs w:val="24"/>
        </w:rPr>
        <w:t>dministración del Centro, para evitar que las familia</w:t>
      </w:r>
      <w:r w:rsidR="00152EE8" w:rsidRPr="00B123F8">
        <w:rPr>
          <w:rFonts w:asciiTheme="minorHAnsi" w:hAnsiTheme="minorHAnsi"/>
          <w:sz w:val="24"/>
          <w:szCs w:val="24"/>
        </w:rPr>
        <w:t>s entren a zonas más interiores del Centro.</w:t>
      </w:r>
    </w:p>
    <w:p w:rsidR="00B123F8" w:rsidRPr="00B123F8" w:rsidRDefault="00B123F8" w:rsidP="009B2FCF">
      <w:pPr>
        <w:jc w:val="both"/>
        <w:rPr>
          <w:rFonts w:asciiTheme="minorHAnsi" w:eastAsia="Times New Roman" w:hAnsiTheme="minorHAnsi" w:cstheme="minorHAnsi"/>
          <w:b/>
          <w:bCs/>
          <w:sz w:val="24"/>
          <w:szCs w:val="24"/>
        </w:rPr>
      </w:pPr>
    </w:p>
    <w:p w:rsidR="00B123F8" w:rsidRDefault="00472C57"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 xml:space="preserve">Cambio de horario de atención a las familias para </w:t>
      </w:r>
      <w:r w:rsidR="007922A8" w:rsidRPr="00B123F8">
        <w:rPr>
          <w:rFonts w:asciiTheme="minorHAnsi" w:hAnsiTheme="minorHAnsi"/>
          <w:sz w:val="24"/>
          <w:szCs w:val="24"/>
        </w:rPr>
        <w:t>el desarrollo</w:t>
      </w:r>
      <w:r w:rsidR="00B0553C" w:rsidRPr="00B123F8">
        <w:rPr>
          <w:rFonts w:asciiTheme="minorHAnsi" w:hAnsiTheme="minorHAnsi"/>
          <w:sz w:val="24"/>
          <w:szCs w:val="24"/>
        </w:rPr>
        <w:t xml:space="preserve"> de actividades</w:t>
      </w:r>
      <w:r w:rsidRPr="00B123F8">
        <w:rPr>
          <w:rFonts w:asciiTheme="minorHAnsi" w:hAnsiTheme="minorHAnsi"/>
          <w:sz w:val="24"/>
          <w:szCs w:val="24"/>
        </w:rPr>
        <w:t xml:space="preserve"> de tramitación administrativa, para no hacerlos coincidir con las e</w:t>
      </w:r>
      <w:r w:rsidR="00B123F8">
        <w:rPr>
          <w:rFonts w:asciiTheme="minorHAnsi" w:hAnsiTheme="minorHAnsi"/>
          <w:sz w:val="24"/>
          <w:szCs w:val="24"/>
        </w:rPr>
        <w:t>ntradas y salidas del alumnado.</w:t>
      </w:r>
    </w:p>
    <w:p w:rsidR="00B0553C" w:rsidRPr="00B123F8" w:rsidRDefault="00B76766"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 xml:space="preserve"> </w:t>
      </w:r>
    </w:p>
    <w:p w:rsidR="00472C57" w:rsidRPr="00B123F8" w:rsidRDefault="00472C57"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Protocolo de acceso: se entrará por la puerta principal del Colegio en calle Gran Capitán, con mascarilla homologada, guardando la distancia de seguridad de 1,5 m. y haciendo uso del gel hidroalcohólico. En el recinto no podrá haber más personas del aforo permitido, el resto esperará</w:t>
      </w:r>
      <w:r w:rsidRPr="00B123F8">
        <w:rPr>
          <w:rFonts w:asciiTheme="minorHAnsi" w:eastAsia="Times New Roman" w:hAnsiTheme="minorHAnsi" w:cstheme="minorHAnsi"/>
          <w:sz w:val="24"/>
          <w:szCs w:val="24"/>
        </w:rPr>
        <w:t xml:space="preserve"> </w:t>
      </w:r>
      <w:r w:rsidRPr="00B123F8">
        <w:rPr>
          <w:rFonts w:asciiTheme="minorHAnsi" w:hAnsiTheme="minorHAnsi"/>
          <w:sz w:val="24"/>
          <w:szCs w:val="24"/>
        </w:rPr>
        <w:t>fuera. (Una persona por familia.)</w:t>
      </w:r>
    </w:p>
    <w:p w:rsidR="00377575" w:rsidRPr="00B123F8" w:rsidRDefault="00377575" w:rsidP="009B2FCF">
      <w:pPr>
        <w:pStyle w:val="NormalWeb"/>
        <w:spacing w:before="0" w:beforeAutospacing="0" w:after="0" w:line="240" w:lineRule="auto"/>
        <w:jc w:val="both"/>
        <w:rPr>
          <w:rFonts w:asciiTheme="minorHAnsi" w:hAnsiTheme="minorHAnsi"/>
          <w:sz w:val="24"/>
          <w:szCs w:val="24"/>
        </w:rPr>
      </w:pPr>
    </w:p>
    <w:p w:rsidR="00472C57" w:rsidRPr="00A146FB" w:rsidRDefault="00472C57" w:rsidP="009B2FCF">
      <w:pPr>
        <w:spacing w:after="120"/>
        <w:jc w:val="both"/>
        <w:rPr>
          <w:rFonts w:asciiTheme="minorHAnsi" w:eastAsia="Times New Roman" w:hAnsiTheme="minorHAnsi" w:cstheme="minorHAnsi"/>
          <w:sz w:val="24"/>
          <w:szCs w:val="24"/>
        </w:rPr>
      </w:pPr>
      <w:r w:rsidRPr="00A146FB">
        <w:rPr>
          <w:rFonts w:asciiTheme="minorHAnsi" w:eastAsia="Times New Roman" w:hAnsiTheme="minorHAnsi" w:cstheme="minorHAnsi"/>
          <w:b/>
          <w:bCs/>
          <w:sz w:val="24"/>
          <w:szCs w:val="24"/>
        </w:rPr>
        <w:t xml:space="preserve">Horario de atención de Portería </w:t>
      </w:r>
      <w:r w:rsidRPr="00A146FB">
        <w:rPr>
          <w:rFonts w:asciiTheme="minorHAnsi" w:eastAsia="Times New Roman" w:hAnsiTheme="minorHAnsi" w:cstheme="minorHAnsi"/>
          <w:sz w:val="24"/>
          <w:szCs w:val="24"/>
        </w:rPr>
        <w:t>(</w:t>
      </w:r>
      <w:hyperlink r:id="rId21" w:history="1">
        <w:r w:rsidRPr="00A146FB">
          <w:rPr>
            <w:rFonts w:asciiTheme="minorHAnsi" w:eastAsia="Times New Roman" w:hAnsiTheme="minorHAnsi" w:cstheme="minorHAnsi"/>
            <w:sz w:val="24"/>
            <w:szCs w:val="24"/>
          </w:rPr>
          <w:t>9</w:t>
        </w:r>
      </w:hyperlink>
      <w:r w:rsidRPr="00A146FB">
        <w:rPr>
          <w:rFonts w:asciiTheme="minorHAnsi" w:eastAsia="Times New Roman" w:hAnsiTheme="minorHAnsi" w:cstheme="minorHAnsi"/>
          <w:sz w:val="24"/>
          <w:szCs w:val="24"/>
        </w:rPr>
        <w:t xml:space="preserve">58 20 19 11): de lunes a viernes de 9:15 a 13:45h. </w:t>
      </w:r>
    </w:p>
    <w:p w:rsidR="00472C57" w:rsidRPr="00A146FB" w:rsidRDefault="00472C57" w:rsidP="009B2FCF">
      <w:pPr>
        <w:spacing w:after="120"/>
        <w:jc w:val="both"/>
        <w:rPr>
          <w:rFonts w:asciiTheme="minorHAnsi" w:eastAsia="Times New Roman" w:hAnsiTheme="minorHAnsi" w:cstheme="minorHAnsi"/>
          <w:sz w:val="24"/>
          <w:szCs w:val="24"/>
        </w:rPr>
      </w:pPr>
      <w:r w:rsidRPr="00A146FB">
        <w:rPr>
          <w:rFonts w:asciiTheme="minorHAnsi" w:eastAsia="Times New Roman" w:hAnsiTheme="minorHAnsi" w:cstheme="minorHAnsi"/>
          <w:b/>
          <w:bCs/>
          <w:sz w:val="24"/>
          <w:szCs w:val="24"/>
        </w:rPr>
        <w:t>Horario de atención de Secretaría</w:t>
      </w:r>
      <w:r w:rsidRPr="00A146FB">
        <w:rPr>
          <w:rFonts w:asciiTheme="minorHAnsi" w:eastAsia="Times New Roman" w:hAnsiTheme="minorHAnsi" w:cstheme="minorHAnsi"/>
          <w:sz w:val="24"/>
          <w:szCs w:val="24"/>
        </w:rPr>
        <w:t xml:space="preserve"> (</w:t>
      </w:r>
      <w:hyperlink r:id="rId22" w:history="1">
        <w:r w:rsidRPr="00A146FB">
          <w:rPr>
            <w:rFonts w:asciiTheme="minorHAnsi" w:eastAsia="Times New Roman" w:hAnsiTheme="minorHAnsi" w:cstheme="minorHAnsi"/>
            <w:sz w:val="24"/>
            <w:szCs w:val="24"/>
          </w:rPr>
          <w:t>9</w:t>
        </w:r>
      </w:hyperlink>
      <w:r w:rsidRPr="00A146FB">
        <w:rPr>
          <w:rFonts w:asciiTheme="minorHAnsi" w:eastAsia="Times New Roman" w:hAnsiTheme="minorHAnsi" w:cstheme="minorHAnsi"/>
          <w:sz w:val="24"/>
          <w:szCs w:val="24"/>
        </w:rPr>
        <w:t xml:space="preserve">58 20 19 11): de lunes a viernes de 9:15 a 13:00h. </w:t>
      </w:r>
    </w:p>
    <w:p w:rsidR="00472C57" w:rsidRPr="00B123F8" w:rsidRDefault="00472C57" w:rsidP="009B2FCF">
      <w:pPr>
        <w:spacing w:after="120"/>
        <w:jc w:val="both"/>
        <w:rPr>
          <w:rFonts w:asciiTheme="minorHAnsi" w:eastAsia="Times New Roman" w:hAnsiTheme="minorHAnsi" w:cstheme="minorHAnsi"/>
          <w:color w:val="000000" w:themeColor="text1"/>
          <w:sz w:val="24"/>
          <w:szCs w:val="24"/>
        </w:rPr>
      </w:pPr>
      <w:r w:rsidRPr="00B123F8">
        <w:rPr>
          <w:rFonts w:asciiTheme="minorHAnsi" w:eastAsia="Times New Roman" w:hAnsiTheme="minorHAnsi" w:cstheme="minorHAnsi"/>
          <w:b/>
          <w:bCs/>
          <w:color w:val="000000" w:themeColor="text1"/>
          <w:sz w:val="24"/>
          <w:szCs w:val="24"/>
        </w:rPr>
        <w:t>Horario de atención de Administración</w:t>
      </w:r>
      <w:r w:rsidRPr="00B123F8">
        <w:rPr>
          <w:rFonts w:asciiTheme="minorHAnsi" w:eastAsia="Times New Roman" w:hAnsiTheme="minorHAnsi" w:cstheme="minorHAnsi"/>
          <w:color w:val="000000" w:themeColor="text1"/>
          <w:sz w:val="24"/>
          <w:szCs w:val="24"/>
        </w:rPr>
        <w:t xml:space="preserve"> (</w:t>
      </w:r>
      <w:hyperlink r:id="rId23" w:history="1">
        <w:r w:rsidRPr="00B123F8">
          <w:rPr>
            <w:rFonts w:asciiTheme="minorHAnsi" w:eastAsia="Times New Roman" w:hAnsiTheme="minorHAnsi" w:cstheme="minorHAnsi"/>
            <w:color w:val="000000" w:themeColor="text1"/>
            <w:sz w:val="24"/>
            <w:szCs w:val="24"/>
          </w:rPr>
          <w:t>9</w:t>
        </w:r>
      </w:hyperlink>
      <w:r w:rsidRPr="00B123F8">
        <w:rPr>
          <w:rFonts w:asciiTheme="minorHAnsi" w:eastAsia="Times New Roman" w:hAnsiTheme="minorHAnsi" w:cstheme="minorHAnsi"/>
          <w:color w:val="000000" w:themeColor="text1"/>
          <w:sz w:val="24"/>
          <w:szCs w:val="24"/>
        </w:rPr>
        <w:t>58 20 19 11): de lunes a viernes de 9:15 a 13:00h.</w:t>
      </w:r>
    </w:p>
    <w:p w:rsidR="00472C57" w:rsidRPr="00B123F8" w:rsidRDefault="00472C57" w:rsidP="009B2FCF">
      <w:pPr>
        <w:ind w:firstLine="720"/>
        <w:jc w:val="both"/>
        <w:rPr>
          <w:rFonts w:asciiTheme="minorHAnsi" w:eastAsia="Arial" w:hAnsiTheme="minorHAnsi" w:cs="Arial"/>
          <w:sz w:val="24"/>
          <w:szCs w:val="24"/>
        </w:rPr>
      </w:pPr>
    </w:p>
    <w:p w:rsidR="00B0553C" w:rsidRPr="00B123F8" w:rsidRDefault="00B0553C" w:rsidP="009B2FCF">
      <w:pPr>
        <w:jc w:val="both"/>
        <w:rPr>
          <w:rFonts w:asciiTheme="minorHAnsi" w:hAnsiTheme="minorHAnsi"/>
          <w:b/>
          <w:bCs/>
          <w:sz w:val="28"/>
          <w:szCs w:val="28"/>
          <w:u w:val="single"/>
        </w:rPr>
      </w:pPr>
      <w:r w:rsidRPr="00B123F8">
        <w:rPr>
          <w:rFonts w:asciiTheme="minorHAnsi" w:hAnsiTheme="minorHAnsi"/>
          <w:b/>
          <w:bCs/>
          <w:sz w:val="28"/>
          <w:szCs w:val="28"/>
          <w:u w:val="single"/>
        </w:rPr>
        <w:t>Infraestructuras</w:t>
      </w:r>
    </w:p>
    <w:p w:rsidR="00B0553C" w:rsidRPr="00B123F8" w:rsidRDefault="00B0553C" w:rsidP="009B2FCF">
      <w:pPr>
        <w:jc w:val="both"/>
        <w:rPr>
          <w:rFonts w:asciiTheme="minorHAnsi" w:eastAsia="Arial" w:hAnsiTheme="minorHAnsi" w:cs="Arial"/>
          <w:sz w:val="24"/>
          <w:szCs w:val="24"/>
        </w:rPr>
      </w:pPr>
    </w:p>
    <w:p w:rsidR="00B123F8" w:rsidRDefault="00B123F8" w:rsidP="009B2FCF">
      <w:pPr>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Medidas adoptadas</w:t>
      </w:r>
    </w:p>
    <w:p w:rsidR="00B123F8" w:rsidRPr="00B123F8" w:rsidRDefault="00B123F8" w:rsidP="009B2FCF">
      <w:pPr>
        <w:jc w:val="both"/>
        <w:rPr>
          <w:rFonts w:asciiTheme="minorHAnsi" w:eastAsia="Times New Roman" w:hAnsiTheme="minorHAnsi" w:cstheme="minorHAnsi"/>
          <w:b/>
          <w:bCs/>
          <w:sz w:val="24"/>
          <w:szCs w:val="24"/>
        </w:rPr>
      </w:pPr>
    </w:p>
    <w:p w:rsidR="00B0553C" w:rsidRPr="00B123F8" w:rsidRDefault="00B0553C"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Remodelar el aula de apoyo en el Pabellón de Infantil par</w:t>
      </w:r>
      <w:r w:rsidR="008078AA" w:rsidRPr="00B123F8">
        <w:rPr>
          <w:rFonts w:asciiTheme="minorHAnsi" w:hAnsiTheme="minorHAnsi"/>
          <w:sz w:val="24"/>
          <w:szCs w:val="24"/>
        </w:rPr>
        <w:t>a atender a posibles casos Covid</w:t>
      </w:r>
      <w:r w:rsidR="00B123F8">
        <w:rPr>
          <w:rFonts w:asciiTheme="minorHAnsi" w:hAnsiTheme="minorHAnsi"/>
          <w:sz w:val="24"/>
          <w:szCs w:val="24"/>
        </w:rPr>
        <w:t>.</w:t>
      </w:r>
      <w:r w:rsidRPr="00B123F8">
        <w:rPr>
          <w:rFonts w:asciiTheme="minorHAnsi" w:hAnsiTheme="minorHAnsi"/>
          <w:sz w:val="24"/>
          <w:szCs w:val="24"/>
        </w:rPr>
        <w:t xml:space="preserve"> </w:t>
      </w:r>
    </w:p>
    <w:p w:rsidR="00B123F8" w:rsidRDefault="00B123F8" w:rsidP="009B2FCF">
      <w:pPr>
        <w:pStyle w:val="NormalWeb"/>
        <w:spacing w:before="0" w:beforeAutospacing="0" w:after="0" w:line="240" w:lineRule="auto"/>
        <w:jc w:val="both"/>
        <w:rPr>
          <w:rFonts w:asciiTheme="minorHAnsi" w:hAnsiTheme="minorHAnsi"/>
          <w:sz w:val="24"/>
          <w:szCs w:val="24"/>
        </w:rPr>
      </w:pPr>
    </w:p>
    <w:p w:rsidR="00B0553C" w:rsidRPr="00B123F8" w:rsidRDefault="00B0553C"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 xml:space="preserve">Remodelar el </w:t>
      </w:r>
      <w:r w:rsidR="00B76766" w:rsidRPr="00B123F8">
        <w:rPr>
          <w:rFonts w:asciiTheme="minorHAnsi" w:hAnsiTheme="minorHAnsi"/>
          <w:sz w:val="24"/>
          <w:szCs w:val="24"/>
        </w:rPr>
        <w:t>“</w:t>
      </w:r>
      <w:r w:rsidRPr="00B123F8">
        <w:rPr>
          <w:rFonts w:asciiTheme="minorHAnsi" w:hAnsiTheme="minorHAnsi"/>
          <w:sz w:val="24"/>
          <w:szCs w:val="24"/>
        </w:rPr>
        <w:t>patio de los chinos</w:t>
      </w:r>
      <w:r w:rsidR="00B76766" w:rsidRPr="00B123F8">
        <w:rPr>
          <w:rFonts w:asciiTheme="minorHAnsi" w:hAnsiTheme="minorHAnsi"/>
          <w:sz w:val="24"/>
          <w:szCs w:val="24"/>
        </w:rPr>
        <w:t>”</w:t>
      </w:r>
      <w:r w:rsidRPr="00B123F8">
        <w:rPr>
          <w:rFonts w:asciiTheme="minorHAnsi" w:hAnsiTheme="minorHAnsi"/>
          <w:sz w:val="24"/>
          <w:szCs w:val="24"/>
        </w:rPr>
        <w:t xml:space="preserve"> pa</w:t>
      </w:r>
      <w:r w:rsidR="008078AA" w:rsidRPr="00B123F8">
        <w:rPr>
          <w:rFonts w:asciiTheme="minorHAnsi" w:hAnsiTheme="minorHAnsi"/>
          <w:sz w:val="24"/>
          <w:szCs w:val="24"/>
        </w:rPr>
        <w:t xml:space="preserve">ra contar con otros espacios </w:t>
      </w:r>
      <w:r w:rsidR="00B76766" w:rsidRPr="00B123F8">
        <w:rPr>
          <w:rFonts w:asciiTheme="minorHAnsi" w:hAnsiTheme="minorHAnsi"/>
          <w:sz w:val="24"/>
          <w:szCs w:val="24"/>
        </w:rPr>
        <w:t xml:space="preserve">para </w:t>
      </w:r>
      <w:r w:rsidR="008078AA" w:rsidRPr="00B123F8">
        <w:rPr>
          <w:rFonts w:asciiTheme="minorHAnsi" w:hAnsiTheme="minorHAnsi"/>
          <w:sz w:val="24"/>
          <w:szCs w:val="24"/>
        </w:rPr>
        <w:t>el recreo de alumnado</w:t>
      </w:r>
      <w:r w:rsidR="00B76766" w:rsidRPr="00B123F8">
        <w:rPr>
          <w:rFonts w:asciiTheme="minorHAnsi" w:hAnsiTheme="minorHAnsi"/>
          <w:sz w:val="24"/>
          <w:szCs w:val="24"/>
        </w:rPr>
        <w:t xml:space="preserve"> y para la entrada y salida del mismo.</w:t>
      </w:r>
    </w:p>
    <w:p w:rsidR="00B123F8" w:rsidRDefault="00B123F8" w:rsidP="009B2FCF">
      <w:pPr>
        <w:pStyle w:val="NormalWeb"/>
        <w:spacing w:before="0" w:beforeAutospacing="0" w:after="0" w:line="240" w:lineRule="auto"/>
        <w:jc w:val="both"/>
        <w:rPr>
          <w:rFonts w:asciiTheme="minorHAnsi" w:hAnsiTheme="minorHAnsi"/>
          <w:sz w:val="24"/>
          <w:szCs w:val="24"/>
        </w:rPr>
      </w:pPr>
    </w:p>
    <w:p w:rsidR="00B0553C" w:rsidRPr="00B123F8" w:rsidRDefault="00B0553C"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Cambiar los lavabos de infantil y ponerlos más bajos, para facilitar el lavado frecuente de manos.</w:t>
      </w:r>
    </w:p>
    <w:p w:rsidR="00B123F8" w:rsidRDefault="00B123F8" w:rsidP="009B2FCF">
      <w:pPr>
        <w:jc w:val="both"/>
        <w:rPr>
          <w:rFonts w:asciiTheme="minorHAnsi" w:eastAsia="Arial" w:hAnsiTheme="minorHAnsi" w:cs="Arial"/>
          <w:b/>
          <w:sz w:val="24"/>
          <w:szCs w:val="24"/>
        </w:rPr>
      </w:pPr>
    </w:p>
    <w:p w:rsidR="00B0553C" w:rsidRPr="00B123F8" w:rsidRDefault="00B76766"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No se podrá aparcar ningún vehículo en “el carril” de la entrada al colegio.</w:t>
      </w:r>
    </w:p>
    <w:p w:rsidR="000533E0" w:rsidRPr="00B123F8" w:rsidRDefault="000533E0" w:rsidP="009B2FCF">
      <w:pPr>
        <w:pStyle w:val="Textodecuerpo"/>
        <w:spacing w:before="11"/>
        <w:jc w:val="both"/>
        <w:rPr>
          <w:rFonts w:asciiTheme="minorHAnsi" w:hAnsiTheme="minorHAnsi"/>
          <w:sz w:val="28"/>
          <w:szCs w:val="28"/>
        </w:rPr>
      </w:pPr>
    </w:p>
    <w:p w:rsidR="00B604E5" w:rsidRPr="00B123F8" w:rsidRDefault="00F17B0D" w:rsidP="009B2FCF">
      <w:pPr>
        <w:pStyle w:val="Textodecuerpo"/>
        <w:jc w:val="both"/>
        <w:rPr>
          <w:rFonts w:asciiTheme="minorHAnsi" w:hAnsiTheme="minorHAnsi"/>
          <w:sz w:val="28"/>
          <w:szCs w:val="28"/>
          <w:u w:val="single"/>
        </w:rPr>
      </w:pPr>
      <w:r w:rsidRPr="00B123F8">
        <w:rPr>
          <w:rFonts w:asciiTheme="minorHAnsi" w:hAnsiTheme="minorHAnsi"/>
          <w:sz w:val="28"/>
          <w:szCs w:val="28"/>
          <w:u w:val="single"/>
        </w:rPr>
        <w:t>Medidas referidas a las personas trabajadoras del centro</w:t>
      </w:r>
    </w:p>
    <w:p w:rsidR="00D44895" w:rsidRPr="00B123F8" w:rsidRDefault="00D44895" w:rsidP="009B2FCF">
      <w:pPr>
        <w:pStyle w:val="Textodecuerpo"/>
        <w:jc w:val="both"/>
        <w:rPr>
          <w:rFonts w:asciiTheme="minorHAnsi" w:hAnsiTheme="minorHAnsi"/>
        </w:rPr>
      </w:pPr>
    </w:p>
    <w:p w:rsidR="00D44895" w:rsidRDefault="00377575" w:rsidP="009B2FCF">
      <w:pPr>
        <w:pStyle w:val="Textodecuerpo"/>
        <w:jc w:val="both"/>
        <w:rPr>
          <w:rFonts w:asciiTheme="minorHAnsi" w:hAnsiTheme="minorHAnsi"/>
        </w:rPr>
      </w:pPr>
      <w:r w:rsidRPr="00B123F8">
        <w:rPr>
          <w:rFonts w:asciiTheme="minorHAnsi" w:hAnsiTheme="minorHAnsi"/>
        </w:rPr>
        <w:t>Medidas generales</w:t>
      </w:r>
    </w:p>
    <w:p w:rsidR="00B123F8" w:rsidRPr="00B123F8" w:rsidRDefault="00B123F8" w:rsidP="009B2FCF">
      <w:pPr>
        <w:pStyle w:val="Textodecuerpo"/>
        <w:jc w:val="both"/>
        <w:rPr>
          <w:rFonts w:asciiTheme="minorHAnsi" w:hAnsiTheme="minorHAnsi"/>
        </w:rPr>
      </w:pPr>
    </w:p>
    <w:p w:rsidR="00D44895" w:rsidRDefault="008078AA"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A</w:t>
      </w:r>
      <w:r w:rsidR="00D44895" w:rsidRPr="00B123F8">
        <w:rPr>
          <w:rFonts w:asciiTheme="minorHAnsi" w:hAnsiTheme="minorHAnsi"/>
          <w:sz w:val="24"/>
          <w:szCs w:val="24"/>
        </w:rPr>
        <w:t xml:space="preserve"> todo el personal docente y no </w:t>
      </w:r>
      <w:r w:rsidRPr="00B123F8">
        <w:rPr>
          <w:rFonts w:asciiTheme="minorHAnsi" w:hAnsiTheme="minorHAnsi"/>
          <w:sz w:val="24"/>
          <w:szCs w:val="24"/>
        </w:rPr>
        <w:t xml:space="preserve">docente </w:t>
      </w:r>
      <w:r w:rsidR="00D44895" w:rsidRPr="00B123F8">
        <w:rPr>
          <w:rFonts w:asciiTheme="minorHAnsi" w:hAnsiTheme="minorHAnsi"/>
          <w:sz w:val="24"/>
          <w:szCs w:val="24"/>
        </w:rPr>
        <w:t xml:space="preserve">del centro </w:t>
      </w:r>
      <w:r w:rsidR="00B76766" w:rsidRPr="00B123F8">
        <w:rPr>
          <w:rFonts w:asciiTheme="minorHAnsi" w:hAnsiTheme="minorHAnsi"/>
          <w:sz w:val="24"/>
          <w:szCs w:val="24"/>
        </w:rPr>
        <w:t xml:space="preserve">ha recibido formación online, propiciada por la empresa de riesgos laborales para dar a </w:t>
      </w:r>
      <w:r w:rsidR="00D44895" w:rsidRPr="00B123F8">
        <w:rPr>
          <w:rFonts w:asciiTheme="minorHAnsi" w:hAnsiTheme="minorHAnsi"/>
          <w:sz w:val="24"/>
          <w:szCs w:val="24"/>
        </w:rPr>
        <w:t>conocer las medidas generales establecidas para la COVID-19.</w:t>
      </w:r>
    </w:p>
    <w:p w:rsidR="00B123F8" w:rsidRPr="00B123F8" w:rsidRDefault="00B123F8" w:rsidP="009B2FCF">
      <w:pPr>
        <w:pStyle w:val="NormalWeb"/>
        <w:spacing w:before="0" w:beforeAutospacing="0" w:after="0" w:line="240" w:lineRule="auto"/>
        <w:jc w:val="both"/>
        <w:rPr>
          <w:rFonts w:asciiTheme="minorHAnsi" w:hAnsiTheme="minorHAnsi"/>
          <w:sz w:val="24"/>
          <w:szCs w:val="24"/>
        </w:rPr>
      </w:pPr>
    </w:p>
    <w:p w:rsidR="00665964" w:rsidRDefault="00665964"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Será obligatorio el uso de mascarillas siempre que no resulte posible garantizar el mantenimiento de una distancia de seguridad interpersonal de, al menos, 1,5 metros.</w:t>
      </w:r>
    </w:p>
    <w:p w:rsidR="00B123F8" w:rsidRPr="00B123F8" w:rsidRDefault="00B123F8" w:rsidP="009B2FCF">
      <w:pPr>
        <w:pStyle w:val="NormalWeb"/>
        <w:spacing w:before="0" w:beforeAutospacing="0" w:after="0" w:line="240" w:lineRule="auto"/>
        <w:jc w:val="both"/>
        <w:rPr>
          <w:rFonts w:asciiTheme="minorHAnsi" w:hAnsiTheme="minorHAnsi"/>
          <w:sz w:val="24"/>
          <w:szCs w:val="24"/>
        </w:rPr>
      </w:pPr>
    </w:p>
    <w:p w:rsidR="00D44895" w:rsidRPr="00B123F8" w:rsidRDefault="00D44895"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La higiene frecuente de las manos es la medida principal de prevención y control de la infección.</w:t>
      </w:r>
    </w:p>
    <w:p w:rsidR="009B2FCF" w:rsidRDefault="009B2FCF" w:rsidP="009B2FCF">
      <w:pPr>
        <w:pStyle w:val="NormalWeb"/>
        <w:spacing w:before="0" w:beforeAutospacing="0" w:after="0" w:line="240" w:lineRule="auto"/>
        <w:jc w:val="both"/>
        <w:rPr>
          <w:rFonts w:asciiTheme="minorHAnsi" w:hAnsiTheme="minorHAnsi"/>
          <w:sz w:val="24"/>
          <w:szCs w:val="24"/>
        </w:rPr>
      </w:pPr>
    </w:p>
    <w:p w:rsidR="00D44895" w:rsidRDefault="00D44895"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lastRenderedPageBreak/>
        <w:t>Higiene respiratoria:</w:t>
      </w:r>
      <w:r w:rsidR="00665964" w:rsidRPr="00B123F8">
        <w:rPr>
          <w:rFonts w:asciiTheme="minorHAnsi" w:hAnsiTheme="minorHAnsi"/>
          <w:sz w:val="24"/>
          <w:szCs w:val="24"/>
        </w:rPr>
        <w:t xml:space="preserve"> c</w:t>
      </w:r>
      <w:r w:rsidRPr="00B123F8">
        <w:rPr>
          <w:rFonts w:asciiTheme="minorHAnsi" w:hAnsiTheme="minorHAnsi"/>
          <w:sz w:val="24"/>
          <w:szCs w:val="24"/>
        </w:rPr>
        <w:t>ubrirse la nariz y la boca con un pañuelo al toser y estornudar, y desecharlo a un cubo de basura con bolsa interior. Si no se dispone de pañuelos emplear la parte interna del codo para no contaminar las manos.</w:t>
      </w:r>
    </w:p>
    <w:p w:rsidR="00B123F8" w:rsidRPr="00B123F8" w:rsidRDefault="00B123F8" w:rsidP="009B2FCF">
      <w:pPr>
        <w:pStyle w:val="NormalWeb"/>
        <w:spacing w:before="0" w:beforeAutospacing="0" w:after="0" w:line="240" w:lineRule="auto"/>
        <w:jc w:val="both"/>
        <w:rPr>
          <w:rFonts w:asciiTheme="minorHAnsi" w:hAnsiTheme="minorHAnsi"/>
          <w:sz w:val="24"/>
          <w:szCs w:val="24"/>
        </w:rPr>
      </w:pPr>
    </w:p>
    <w:p w:rsidR="00D44895" w:rsidRPr="00B123F8" w:rsidRDefault="00D44895"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Evitar tocarse los ojos, la nariz o la boca, con las manos, ya que éstas facilitan su transmisión.</w:t>
      </w:r>
    </w:p>
    <w:p w:rsidR="009B2FCF" w:rsidRDefault="009B2FCF" w:rsidP="009B2FCF">
      <w:pPr>
        <w:pStyle w:val="NormalWeb"/>
        <w:spacing w:before="0" w:beforeAutospacing="0" w:after="0" w:line="240" w:lineRule="auto"/>
        <w:jc w:val="both"/>
        <w:rPr>
          <w:rFonts w:asciiTheme="minorHAnsi" w:hAnsiTheme="minorHAnsi"/>
          <w:sz w:val="24"/>
          <w:szCs w:val="24"/>
        </w:rPr>
      </w:pPr>
    </w:p>
    <w:p w:rsidR="00D44895" w:rsidRDefault="00D44895"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Mantener distanciamiento físico de 1,5 metros, y cuando no se pueda garantizar se utilizarán medidas de protección adecuadas.</w:t>
      </w:r>
    </w:p>
    <w:p w:rsidR="00B123F8" w:rsidRPr="00B123F8" w:rsidRDefault="00B123F8" w:rsidP="009B2FCF">
      <w:pPr>
        <w:pStyle w:val="NormalWeb"/>
        <w:spacing w:before="0" w:beforeAutospacing="0" w:after="0" w:line="240" w:lineRule="auto"/>
        <w:jc w:val="both"/>
        <w:rPr>
          <w:rFonts w:asciiTheme="minorHAnsi" w:hAnsiTheme="minorHAnsi"/>
          <w:sz w:val="24"/>
          <w:szCs w:val="24"/>
        </w:rPr>
      </w:pPr>
    </w:p>
    <w:p w:rsidR="006757A9" w:rsidRPr="00B123F8" w:rsidRDefault="00665964" w:rsidP="009B2FCF">
      <w:pPr>
        <w:pStyle w:val="NormalWeb"/>
        <w:spacing w:before="0" w:beforeAutospacing="0" w:after="120" w:line="240" w:lineRule="auto"/>
        <w:jc w:val="both"/>
        <w:rPr>
          <w:rFonts w:asciiTheme="minorHAnsi" w:hAnsiTheme="minorHAnsi"/>
          <w:sz w:val="24"/>
          <w:szCs w:val="24"/>
        </w:rPr>
      </w:pPr>
      <w:r w:rsidRPr="00B123F8">
        <w:rPr>
          <w:rFonts w:asciiTheme="minorHAnsi" w:hAnsiTheme="minorHAnsi"/>
          <w:sz w:val="24"/>
          <w:szCs w:val="24"/>
        </w:rPr>
        <w:t>N</w:t>
      </w:r>
      <w:r w:rsidR="006757A9" w:rsidRPr="00B123F8">
        <w:rPr>
          <w:rFonts w:asciiTheme="minorHAnsi" w:hAnsiTheme="minorHAnsi"/>
          <w:sz w:val="24"/>
          <w:szCs w:val="24"/>
        </w:rPr>
        <w:t>o podrán incorporarse a sus puestos de trabajo en los centros los siguientes trabajadores y/o profesionales:</w:t>
      </w:r>
    </w:p>
    <w:p w:rsidR="006757A9" w:rsidRPr="00B123F8" w:rsidRDefault="00665964" w:rsidP="009B2FCF">
      <w:pPr>
        <w:pStyle w:val="NormalWeb"/>
        <w:spacing w:before="0" w:beforeAutospacing="0" w:after="120" w:line="240" w:lineRule="auto"/>
        <w:jc w:val="both"/>
        <w:rPr>
          <w:rFonts w:asciiTheme="minorHAnsi" w:hAnsiTheme="minorHAnsi"/>
          <w:sz w:val="24"/>
          <w:szCs w:val="24"/>
        </w:rPr>
      </w:pPr>
      <w:r w:rsidRPr="00B123F8">
        <w:rPr>
          <w:rFonts w:asciiTheme="minorHAnsi" w:hAnsiTheme="minorHAnsi"/>
          <w:sz w:val="24"/>
          <w:szCs w:val="24"/>
        </w:rPr>
        <w:t>-</w:t>
      </w:r>
      <w:r w:rsidR="006757A9" w:rsidRPr="00B123F8">
        <w:rPr>
          <w:rFonts w:asciiTheme="minorHAnsi" w:hAnsiTheme="minorHAnsi"/>
          <w:sz w:val="24"/>
          <w:szCs w:val="24"/>
        </w:rPr>
        <w:t>Trabajadores y/o profesionales del centro que estén en aislamiento domiciliario por tener diagnóstico de COVID-19 o tengan alguno de los síntomas compatibles con el COVID-19.</w:t>
      </w:r>
    </w:p>
    <w:p w:rsidR="006757A9" w:rsidRDefault="00665964"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w:t>
      </w:r>
      <w:r w:rsidR="006757A9" w:rsidRPr="00B123F8">
        <w:rPr>
          <w:rFonts w:asciiTheme="minorHAnsi" w:hAnsiTheme="minorHAnsi"/>
          <w:sz w:val="24"/>
          <w:szCs w:val="24"/>
        </w:rPr>
        <w:t>Trabajadores y/o profesionales que, no teniendo síntomas, se encuentren en período de cuarentena domiciliaria por haber tenido contacto con alguna persona con síntomas o diagnosticada de COVID-19.</w:t>
      </w:r>
    </w:p>
    <w:p w:rsidR="00B123F8" w:rsidRPr="00B123F8" w:rsidRDefault="00B123F8" w:rsidP="009B2FCF">
      <w:pPr>
        <w:pStyle w:val="NormalWeb"/>
        <w:spacing w:before="0" w:beforeAutospacing="0" w:after="0" w:line="240" w:lineRule="auto"/>
        <w:jc w:val="both"/>
        <w:rPr>
          <w:rFonts w:asciiTheme="minorHAnsi" w:hAnsiTheme="minorHAnsi"/>
          <w:sz w:val="24"/>
          <w:szCs w:val="24"/>
        </w:rPr>
      </w:pPr>
    </w:p>
    <w:p w:rsidR="006757A9" w:rsidRPr="00B123F8" w:rsidRDefault="006757A9"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Todos los trabajadores tendrán permanentemente a su disposició</w:t>
      </w:r>
      <w:r w:rsidR="008E63F2" w:rsidRPr="00B123F8">
        <w:rPr>
          <w:rFonts w:asciiTheme="minorHAnsi" w:hAnsiTheme="minorHAnsi"/>
          <w:sz w:val="24"/>
          <w:szCs w:val="24"/>
        </w:rPr>
        <w:t>n en el lugar de trabajo agua</w:t>
      </w:r>
      <w:r w:rsidR="00152EE8" w:rsidRPr="00B123F8">
        <w:rPr>
          <w:rFonts w:asciiTheme="minorHAnsi" w:hAnsiTheme="minorHAnsi"/>
          <w:sz w:val="24"/>
          <w:szCs w:val="24"/>
        </w:rPr>
        <w:t>,</w:t>
      </w:r>
      <w:r w:rsidR="008E63F2" w:rsidRPr="00B123F8">
        <w:rPr>
          <w:rFonts w:asciiTheme="minorHAnsi" w:hAnsiTheme="minorHAnsi"/>
          <w:sz w:val="24"/>
          <w:szCs w:val="24"/>
        </w:rPr>
        <w:t xml:space="preserve"> </w:t>
      </w:r>
      <w:r w:rsidR="00152EE8" w:rsidRPr="00B123F8">
        <w:rPr>
          <w:rFonts w:asciiTheme="minorHAnsi" w:hAnsiTheme="minorHAnsi"/>
          <w:sz w:val="24"/>
          <w:szCs w:val="24"/>
        </w:rPr>
        <w:t>jabón,</w:t>
      </w:r>
      <w:r w:rsidRPr="00B123F8">
        <w:rPr>
          <w:rFonts w:asciiTheme="minorHAnsi" w:hAnsiTheme="minorHAnsi"/>
          <w:sz w:val="24"/>
          <w:szCs w:val="24"/>
        </w:rPr>
        <w:t xml:space="preserve"> geles hidroalcohólicos o desinfectantes con</w:t>
      </w:r>
      <w:r w:rsidR="000533E0" w:rsidRPr="00B123F8">
        <w:rPr>
          <w:rFonts w:asciiTheme="minorHAnsi" w:hAnsiTheme="minorHAnsi"/>
          <w:sz w:val="24"/>
          <w:szCs w:val="24"/>
        </w:rPr>
        <w:t xml:space="preserve"> </w:t>
      </w:r>
      <w:r w:rsidR="00152EE8" w:rsidRPr="00B123F8">
        <w:rPr>
          <w:rFonts w:asciiTheme="minorHAnsi" w:hAnsiTheme="minorHAnsi"/>
          <w:sz w:val="24"/>
          <w:szCs w:val="24"/>
        </w:rPr>
        <w:t>actividad viru</w:t>
      </w:r>
      <w:r w:rsidRPr="00B123F8">
        <w:rPr>
          <w:rFonts w:asciiTheme="minorHAnsi" w:hAnsiTheme="minorHAnsi"/>
          <w:sz w:val="24"/>
          <w:szCs w:val="24"/>
        </w:rPr>
        <w:t>cida autorizados y registrados por el Ministerio de Sanidad para la limpieza de manos.</w:t>
      </w:r>
    </w:p>
    <w:p w:rsidR="00B123F8" w:rsidRDefault="00B123F8" w:rsidP="009B2FCF">
      <w:pPr>
        <w:pStyle w:val="NormalWeb"/>
        <w:spacing w:before="0" w:beforeAutospacing="0" w:after="0" w:line="240" w:lineRule="auto"/>
        <w:jc w:val="both"/>
        <w:rPr>
          <w:rFonts w:asciiTheme="minorHAnsi" w:hAnsiTheme="minorHAnsi"/>
          <w:sz w:val="24"/>
          <w:szCs w:val="24"/>
        </w:rPr>
      </w:pPr>
    </w:p>
    <w:p w:rsidR="006757A9" w:rsidRPr="00B123F8" w:rsidRDefault="00665964"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S</w:t>
      </w:r>
      <w:r w:rsidR="006757A9" w:rsidRPr="00B123F8">
        <w:rPr>
          <w:rFonts w:asciiTheme="minorHAnsi" w:hAnsiTheme="minorHAnsi"/>
          <w:sz w:val="24"/>
          <w:szCs w:val="24"/>
        </w:rPr>
        <w:t>e proporcionará a los trabajadores equipos de protecció</w:t>
      </w:r>
      <w:r w:rsidRPr="00B123F8">
        <w:rPr>
          <w:rFonts w:asciiTheme="minorHAnsi" w:hAnsiTheme="minorHAnsi"/>
          <w:sz w:val="24"/>
          <w:szCs w:val="24"/>
        </w:rPr>
        <w:t xml:space="preserve">n adecuados al nivel de riesgo </w:t>
      </w:r>
      <w:r w:rsidR="007922A8" w:rsidRPr="00B123F8">
        <w:rPr>
          <w:rFonts w:asciiTheme="minorHAnsi" w:hAnsiTheme="minorHAnsi"/>
          <w:sz w:val="24"/>
          <w:szCs w:val="24"/>
        </w:rPr>
        <w:t>y se</w:t>
      </w:r>
      <w:r w:rsidR="006757A9" w:rsidRPr="00B123F8">
        <w:rPr>
          <w:rFonts w:asciiTheme="minorHAnsi" w:hAnsiTheme="minorHAnsi"/>
          <w:sz w:val="24"/>
          <w:szCs w:val="24"/>
        </w:rPr>
        <w:t xml:space="preserve"> </w:t>
      </w:r>
      <w:r w:rsidR="007922A8" w:rsidRPr="00B123F8">
        <w:rPr>
          <w:rFonts w:asciiTheme="minorHAnsi" w:hAnsiTheme="minorHAnsi"/>
          <w:sz w:val="24"/>
          <w:szCs w:val="24"/>
        </w:rPr>
        <w:t xml:space="preserve">formará </w:t>
      </w:r>
      <w:r w:rsidR="006757A9" w:rsidRPr="00B123F8">
        <w:rPr>
          <w:rFonts w:asciiTheme="minorHAnsi" w:hAnsiTheme="minorHAnsi"/>
          <w:sz w:val="24"/>
          <w:szCs w:val="24"/>
        </w:rPr>
        <w:t>sobre el correcto uso de los citados equipos de protección.</w:t>
      </w:r>
    </w:p>
    <w:p w:rsidR="00B123F8" w:rsidRDefault="00B123F8" w:rsidP="009B2FCF">
      <w:pPr>
        <w:pStyle w:val="NormalWeb"/>
        <w:spacing w:before="0" w:beforeAutospacing="0" w:after="0" w:line="240" w:lineRule="auto"/>
        <w:jc w:val="both"/>
        <w:rPr>
          <w:rFonts w:asciiTheme="minorHAnsi" w:hAnsiTheme="minorHAnsi"/>
          <w:sz w:val="24"/>
          <w:szCs w:val="24"/>
        </w:rPr>
      </w:pPr>
    </w:p>
    <w:p w:rsidR="006757A9" w:rsidRPr="00B123F8" w:rsidRDefault="006757A9"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Se reducirá al mínimo posible el uso de útiles o elementos comunes o que puedan ser compartidos por los trabajadores y/o docentes, tales como bolígrafos, libretas, teclados, pizarras táctiles, teléfonos, u objetos usados durante la intervención educativa o no educativa, en aquellos que no sea posible desinféctelos entre cada uso.</w:t>
      </w:r>
    </w:p>
    <w:p w:rsidR="00B123F8" w:rsidRDefault="00B123F8" w:rsidP="009B2FCF">
      <w:pPr>
        <w:pStyle w:val="NormalWeb"/>
        <w:spacing w:before="0" w:beforeAutospacing="0" w:after="0" w:line="240" w:lineRule="auto"/>
        <w:jc w:val="both"/>
        <w:rPr>
          <w:rFonts w:asciiTheme="minorHAnsi" w:hAnsiTheme="minorHAnsi"/>
          <w:sz w:val="24"/>
          <w:szCs w:val="24"/>
        </w:rPr>
      </w:pPr>
    </w:p>
    <w:p w:rsidR="006757A9" w:rsidRPr="00B123F8" w:rsidRDefault="006757A9"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Todo el personal, durante el desarrollo de su labor, deberá adoptar las medidas necesarias para evitar la generación de riesgos de propagación de la enfermedad COVID-19.</w:t>
      </w:r>
    </w:p>
    <w:p w:rsidR="005A1160" w:rsidRPr="00B123F8" w:rsidRDefault="005A1160" w:rsidP="009B2FCF">
      <w:pPr>
        <w:jc w:val="both"/>
        <w:rPr>
          <w:rFonts w:asciiTheme="minorHAnsi" w:hAnsiTheme="minorHAnsi"/>
          <w:sz w:val="20"/>
          <w:szCs w:val="20"/>
        </w:rPr>
      </w:pPr>
    </w:p>
    <w:p w:rsidR="00D44895" w:rsidRPr="00B123F8" w:rsidRDefault="00D44895" w:rsidP="009B2FCF">
      <w:pPr>
        <w:jc w:val="both"/>
        <w:rPr>
          <w:rFonts w:asciiTheme="minorHAnsi" w:hAnsiTheme="minorHAnsi"/>
          <w:b/>
          <w:bCs/>
          <w:sz w:val="24"/>
          <w:szCs w:val="24"/>
        </w:rPr>
      </w:pPr>
      <w:r w:rsidRPr="00B123F8">
        <w:rPr>
          <w:rFonts w:asciiTheme="minorHAnsi" w:hAnsiTheme="minorHAnsi"/>
          <w:b/>
          <w:bCs/>
          <w:sz w:val="24"/>
          <w:szCs w:val="24"/>
        </w:rPr>
        <w:t>Profesores</w:t>
      </w:r>
    </w:p>
    <w:p w:rsidR="005558A9" w:rsidRPr="00B123F8" w:rsidRDefault="005558A9" w:rsidP="009B2FCF">
      <w:pPr>
        <w:jc w:val="both"/>
        <w:rPr>
          <w:rFonts w:asciiTheme="minorHAnsi" w:hAnsiTheme="minorHAnsi"/>
          <w:b/>
          <w:bCs/>
          <w:sz w:val="24"/>
          <w:szCs w:val="24"/>
        </w:rPr>
      </w:pPr>
    </w:p>
    <w:p w:rsidR="000533E0" w:rsidRDefault="00665964" w:rsidP="009B2FCF">
      <w:pPr>
        <w:pStyle w:val="NormalWeb"/>
        <w:spacing w:before="0" w:beforeAutospacing="0" w:after="0" w:line="240" w:lineRule="auto"/>
        <w:jc w:val="both"/>
        <w:rPr>
          <w:rFonts w:asciiTheme="minorHAnsi" w:hAnsiTheme="minorHAnsi"/>
          <w:sz w:val="24"/>
          <w:szCs w:val="24"/>
        </w:rPr>
      </w:pPr>
      <w:r w:rsidRPr="00B123F8">
        <w:rPr>
          <w:rFonts w:asciiTheme="minorHAnsi" w:hAnsiTheme="minorHAnsi"/>
          <w:sz w:val="24"/>
          <w:szCs w:val="24"/>
        </w:rPr>
        <w:t>Los profesores de Infantil</w:t>
      </w:r>
      <w:r w:rsidR="006A374D" w:rsidRPr="00B123F8">
        <w:rPr>
          <w:rFonts w:asciiTheme="minorHAnsi" w:hAnsiTheme="minorHAnsi"/>
          <w:sz w:val="24"/>
          <w:szCs w:val="24"/>
        </w:rPr>
        <w:t>, así como el personal de apoyo de éstos,</w:t>
      </w:r>
      <w:r w:rsidRPr="00B123F8">
        <w:rPr>
          <w:rFonts w:asciiTheme="minorHAnsi" w:hAnsiTheme="minorHAnsi"/>
          <w:sz w:val="24"/>
          <w:szCs w:val="24"/>
        </w:rPr>
        <w:t xml:space="preserve"> dispondrán de vestuario</w:t>
      </w:r>
      <w:r w:rsidR="00F263C1" w:rsidRPr="00B123F8">
        <w:rPr>
          <w:rFonts w:asciiTheme="minorHAnsi" w:hAnsiTheme="minorHAnsi"/>
          <w:sz w:val="24"/>
          <w:szCs w:val="24"/>
        </w:rPr>
        <w:t xml:space="preserve"> específico de pantalón y blusa,</w:t>
      </w:r>
      <w:r w:rsidRPr="00B123F8">
        <w:rPr>
          <w:rFonts w:asciiTheme="minorHAnsi" w:hAnsiTheme="minorHAnsi"/>
          <w:sz w:val="24"/>
          <w:szCs w:val="24"/>
        </w:rPr>
        <w:t xml:space="preserve"> con posibilidad de lavados a alta temperatu</w:t>
      </w:r>
      <w:r w:rsidR="006A374D" w:rsidRPr="00B123F8">
        <w:rPr>
          <w:rFonts w:asciiTheme="minorHAnsi" w:hAnsiTheme="minorHAnsi"/>
          <w:sz w:val="24"/>
          <w:szCs w:val="24"/>
        </w:rPr>
        <w:t>ra. Así como pantallas faciales</w:t>
      </w:r>
      <w:r w:rsidRPr="00B123F8">
        <w:rPr>
          <w:rFonts w:asciiTheme="minorHAnsi" w:hAnsiTheme="minorHAnsi"/>
          <w:sz w:val="24"/>
          <w:szCs w:val="24"/>
        </w:rPr>
        <w:t xml:space="preserve"> </w:t>
      </w:r>
      <w:r w:rsidR="006A374D" w:rsidRPr="00B123F8">
        <w:rPr>
          <w:rFonts w:asciiTheme="minorHAnsi" w:hAnsiTheme="minorHAnsi"/>
          <w:sz w:val="24"/>
          <w:szCs w:val="24"/>
        </w:rPr>
        <w:t xml:space="preserve">transparentes </w:t>
      </w:r>
      <w:r w:rsidRPr="00B123F8">
        <w:rPr>
          <w:rFonts w:asciiTheme="minorHAnsi" w:hAnsiTheme="minorHAnsi"/>
          <w:sz w:val="24"/>
          <w:szCs w:val="24"/>
        </w:rPr>
        <w:t xml:space="preserve">para </w:t>
      </w:r>
      <w:r w:rsidR="006A374D" w:rsidRPr="00B123F8">
        <w:rPr>
          <w:rFonts w:asciiTheme="minorHAnsi" w:hAnsiTheme="minorHAnsi"/>
          <w:sz w:val="24"/>
          <w:szCs w:val="24"/>
        </w:rPr>
        <w:t>poner en lo alto de la mascarilla.</w:t>
      </w:r>
    </w:p>
    <w:p w:rsidR="00474864" w:rsidRPr="00474864" w:rsidRDefault="00474864" w:rsidP="009B2FCF">
      <w:pPr>
        <w:pStyle w:val="NormalWeb"/>
        <w:spacing w:before="0" w:beforeAutospacing="0" w:after="0" w:line="240" w:lineRule="auto"/>
        <w:jc w:val="both"/>
        <w:rPr>
          <w:rFonts w:asciiTheme="minorHAnsi" w:hAnsiTheme="minorHAnsi"/>
          <w:sz w:val="24"/>
          <w:szCs w:val="24"/>
        </w:rPr>
      </w:pPr>
    </w:p>
    <w:p w:rsidR="006A374D" w:rsidRPr="00474864" w:rsidRDefault="00F17B0D" w:rsidP="009B2FCF">
      <w:pPr>
        <w:pStyle w:val="Textodecuerpo"/>
        <w:jc w:val="both"/>
        <w:rPr>
          <w:rFonts w:asciiTheme="minorHAnsi" w:hAnsiTheme="minorHAnsi"/>
          <w:sz w:val="28"/>
          <w:szCs w:val="28"/>
          <w:u w:val="single"/>
        </w:rPr>
      </w:pPr>
      <w:r w:rsidRPr="00474864">
        <w:rPr>
          <w:rFonts w:asciiTheme="minorHAnsi" w:hAnsiTheme="minorHAnsi"/>
          <w:sz w:val="28"/>
          <w:szCs w:val="28"/>
          <w:u w:val="single"/>
        </w:rPr>
        <w:t>Medidas referidas a particulares, otros miembros de la comunidad educativa y empresas proveedoras, que participan o prestan servicios en el centro educativo</w:t>
      </w:r>
    </w:p>
    <w:p w:rsidR="00FC06C6" w:rsidRPr="00474864" w:rsidRDefault="00FC06C6" w:rsidP="009B2FCF">
      <w:pPr>
        <w:jc w:val="both"/>
        <w:rPr>
          <w:rFonts w:asciiTheme="minorHAnsi" w:eastAsia="Arial" w:hAnsiTheme="minorHAnsi" w:cs="Arial"/>
          <w:sz w:val="24"/>
          <w:szCs w:val="24"/>
        </w:rPr>
      </w:pPr>
    </w:p>
    <w:p w:rsidR="00FC06C6" w:rsidRDefault="00FC06C6" w:rsidP="009B2FCF">
      <w:pPr>
        <w:widowControl/>
        <w:autoSpaceDE/>
        <w:autoSpaceDN/>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 xml:space="preserve">Lo dispuesto en puntos anteriores, será también aplicable a todos los trabajadores de empresas externas que presten servicios en el centro, ya sea con carácter habitual o de forma puntual, </w:t>
      </w:r>
      <w:r w:rsidRPr="00474864">
        <w:rPr>
          <w:rFonts w:asciiTheme="minorHAnsi" w:eastAsiaTheme="minorHAnsi" w:hAnsiTheme="minorHAnsi" w:cs="Times New Roman"/>
          <w:sz w:val="24"/>
          <w:szCs w:val="24"/>
          <w:lang w:bidi="ar-SA"/>
        </w:rPr>
        <w:lastRenderedPageBreak/>
        <w:t>evitando, en la medida de lo posible, que éstos coincidan en los mismos espacios y tiempos con el alumnado.</w:t>
      </w:r>
    </w:p>
    <w:p w:rsidR="00474864" w:rsidRPr="00474864" w:rsidRDefault="00474864" w:rsidP="009B2FCF">
      <w:pPr>
        <w:widowControl/>
        <w:autoSpaceDE/>
        <w:autoSpaceDN/>
        <w:jc w:val="both"/>
        <w:rPr>
          <w:rFonts w:asciiTheme="minorHAnsi" w:eastAsiaTheme="minorHAnsi" w:hAnsiTheme="minorHAnsi" w:cs="Times New Roman"/>
          <w:sz w:val="24"/>
          <w:szCs w:val="24"/>
          <w:lang w:bidi="ar-SA"/>
        </w:rPr>
      </w:pPr>
    </w:p>
    <w:p w:rsidR="00B05A6E" w:rsidRPr="00474864" w:rsidRDefault="00B05A6E"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 xml:space="preserve">No podrá acceder ningún </w:t>
      </w:r>
      <w:r w:rsidR="00AD3C42" w:rsidRPr="00474864">
        <w:rPr>
          <w:rFonts w:asciiTheme="minorHAnsi" w:hAnsiTheme="minorHAnsi"/>
          <w:sz w:val="24"/>
          <w:szCs w:val="24"/>
        </w:rPr>
        <w:t>proveedor al interior del patio del colegio</w:t>
      </w:r>
    </w:p>
    <w:p w:rsidR="00F45639" w:rsidRPr="00474864" w:rsidRDefault="00F45639" w:rsidP="009B2FCF">
      <w:pPr>
        <w:ind w:firstLine="720"/>
        <w:jc w:val="both"/>
        <w:rPr>
          <w:rFonts w:asciiTheme="minorHAnsi" w:eastAsia="Arial" w:hAnsiTheme="minorHAnsi" w:cs="Arial"/>
          <w:sz w:val="24"/>
          <w:szCs w:val="24"/>
        </w:rPr>
      </w:pPr>
    </w:p>
    <w:p w:rsidR="006757A9" w:rsidRPr="00474864" w:rsidRDefault="006757A9" w:rsidP="009B2FCF">
      <w:pPr>
        <w:pStyle w:val="Textodecuerpo"/>
        <w:jc w:val="both"/>
        <w:rPr>
          <w:rFonts w:asciiTheme="minorHAnsi" w:hAnsiTheme="minorHAnsi"/>
        </w:rPr>
      </w:pPr>
      <w:r w:rsidRPr="00474864">
        <w:rPr>
          <w:rFonts w:asciiTheme="minorHAnsi" w:hAnsiTheme="minorHAnsi"/>
        </w:rPr>
        <w:t>P</w:t>
      </w:r>
      <w:r w:rsidR="00AD3C42" w:rsidRPr="00474864">
        <w:rPr>
          <w:rFonts w:asciiTheme="minorHAnsi" w:hAnsiTheme="minorHAnsi"/>
        </w:rPr>
        <w:t>ersona</w:t>
      </w:r>
      <w:r w:rsidR="007D2BE1" w:rsidRPr="00474864">
        <w:rPr>
          <w:rFonts w:asciiTheme="minorHAnsi" w:hAnsiTheme="minorHAnsi"/>
        </w:rPr>
        <w:t>l de administración y servicios</w:t>
      </w:r>
    </w:p>
    <w:p w:rsidR="006757A9" w:rsidRPr="00474864" w:rsidRDefault="006757A9" w:rsidP="009B2FCF">
      <w:pPr>
        <w:jc w:val="both"/>
        <w:rPr>
          <w:rFonts w:asciiTheme="minorHAnsi" w:eastAsia="Arial" w:hAnsiTheme="minorHAnsi" w:cs="Arial"/>
          <w:b/>
          <w:sz w:val="24"/>
          <w:szCs w:val="24"/>
        </w:rPr>
      </w:pPr>
    </w:p>
    <w:p w:rsidR="00474864" w:rsidRDefault="0020696D"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Se han mantenido r</w:t>
      </w:r>
      <w:r w:rsidR="0068235B" w:rsidRPr="00474864">
        <w:rPr>
          <w:rFonts w:asciiTheme="minorHAnsi" w:hAnsiTheme="minorHAnsi"/>
          <w:sz w:val="24"/>
          <w:szCs w:val="24"/>
        </w:rPr>
        <w:t xml:space="preserve">euniones </w:t>
      </w:r>
      <w:r w:rsidR="006757A9" w:rsidRPr="00474864">
        <w:rPr>
          <w:rFonts w:asciiTheme="minorHAnsi" w:hAnsiTheme="minorHAnsi"/>
          <w:sz w:val="24"/>
          <w:szCs w:val="24"/>
        </w:rPr>
        <w:t xml:space="preserve">previas a la apertura de la actividad educativa con </w:t>
      </w:r>
      <w:r w:rsidR="00F45639" w:rsidRPr="00474864">
        <w:rPr>
          <w:rFonts w:asciiTheme="minorHAnsi" w:hAnsiTheme="minorHAnsi"/>
          <w:sz w:val="24"/>
          <w:szCs w:val="24"/>
        </w:rPr>
        <w:t>el personal</w:t>
      </w:r>
      <w:r w:rsidR="006757A9" w:rsidRPr="00474864">
        <w:rPr>
          <w:rFonts w:asciiTheme="minorHAnsi" w:hAnsiTheme="minorHAnsi"/>
          <w:sz w:val="24"/>
          <w:szCs w:val="24"/>
        </w:rPr>
        <w:t xml:space="preserve"> no docente del centro.</w:t>
      </w:r>
    </w:p>
    <w:p w:rsidR="00B05A6E" w:rsidRPr="00474864" w:rsidRDefault="006757A9"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 xml:space="preserve"> </w:t>
      </w:r>
    </w:p>
    <w:p w:rsidR="006757A9" w:rsidRDefault="006757A9"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 xml:space="preserve">Cada </w:t>
      </w:r>
      <w:r w:rsidR="00B05A6E" w:rsidRPr="00474864">
        <w:rPr>
          <w:rFonts w:asciiTheme="minorHAnsi" w:hAnsiTheme="minorHAnsi"/>
          <w:sz w:val="24"/>
          <w:szCs w:val="24"/>
        </w:rPr>
        <w:t>trabajador ha r</w:t>
      </w:r>
      <w:r w:rsidR="0092449C" w:rsidRPr="00474864">
        <w:rPr>
          <w:rFonts w:asciiTheme="minorHAnsi" w:hAnsiTheme="minorHAnsi"/>
          <w:sz w:val="24"/>
          <w:szCs w:val="24"/>
        </w:rPr>
        <w:t>ecibido</w:t>
      </w:r>
      <w:r w:rsidRPr="00474864">
        <w:rPr>
          <w:rFonts w:asciiTheme="minorHAnsi" w:hAnsiTheme="minorHAnsi"/>
          <w:sz w:val="24"/>
          <w:szCs w:val="24"/>
        </w:rPr>
        <w:t xml:space="preserve"> formación e información sobre </w:t>
      </w:r>
      <w:r w:rsidR="00F45639" w:rsidRPr="00474864">
        <w:rPr>
          <w:rFonts w:asciiTheme="minorHAnsi" w:hAnsiTheme="minorHAnsi"/>
          <w:sz w:val="24"/>
          <w:szCs w:val="24"/>
        </w:rPr>
        <w:t>la Covid, sus</w:t>
      </w:r>
      <w:r w:rsidR="00AD3C42" w:rsidRPr="00474864">
        <w:rPr>
          <w:rFonts w:asciiTheme="minorHAnsi" w:hAnsiTheme="minorHAnsi"/>
          <w:sz w:val="24"/>
          <w:szCs w:val="24"/>
        </w:rPr>
        <w:t xml:space="preserve"> riesgos, medidas de higiene y protección. </w:t>
      </w:r>
      <w:r w:rsidRPr="00474864">
        <w:rPr>
          <w:rFonts w:asciiTheme="minorHAnsi" w:hAnsiTheme="minorHAnsi"/>
          <w:sz w:val="24"/>
          <w:szCs w:val="24"/>
        </w:rPr>
        <w:t xml:space="preserve">Cada trabajador </w:t>
      </w:r>
      <w:r w:rsidR="00AD3C42" w:rsidRPr="00474864">
        <w:rPr>
          <w:rFonts w:asciiTheme="minorHAnsi" w:hAnsiTheme="minorHAnsi"/>
          <w:sz w:val="24"/>
          <w:szCs w:val="24"/>
        </w:rPr>
        <w:t xml:space="preserve">ha </w:t>
      </w:r>
      <w:r w:rsidR="00F45639" w:rsidRPr="00474864">
        <w:rPr>
          <w:rFonts w:asciiTheme="minorHAnsi" w:hAnsiTheme="minorHAnsi"/>
          <w:sz w:val="24"/>
          <w:szCs w:val="24"/>
        </w:rPr>
        <w:t>firmado un</w:t>
      </w:r>
      <w:r w:rsidRPr="00474864">
        <w:rPr>
          <w:rFonts w:asciiTheme="minorHAnsi" w:hAnsiTheme="minorHAnsi"/>
          <w:sz w:val="24"/>
          <w:szCs w:val="24"/>
        </w:rPr>
        <w:t xml:space="preserve"> documento que lo justifica. </w:t>
      </w:r>
    </w:p>
    <w:p w:rsidR="00474864" w:rsidRPr="00474864" w:rsidRDefault="00474864" w:rsidP="009B2FCF">
      <w:pPr>
        <w:pStyle w:val="NormalWeb"/>
        <w:spacing w:before="0" w:beforeAutospacing="0" w:after="0" w:line="240" w:lineRule="auto"/>
        <w:jc w:val="both"/>
        <w:rPr>
          <w:rFonts w:asciiTheme="minorHAnsi" w:hAnsiTheme="minorHAnsi"/>
          <w:sz w:val="24"/>
          <w:szCs w:val="24"/>
        </w:rPr>
      </w:pPr>
    </w:p>
    <w:p w:rsidR="006757A9" w:rsidRPr="00474864" w:rsidRDefault="0068235B"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 xml:space="preserve">El </w:t>
      </w:r>
      <w:r w:rsidR="00AD3C42" w:rsidRPr="00474864">
        <w:rPr>
          <w:rFonts w:asciiTheme="minorHAnsi" w:hAnsiTheme="minorHAnsi"/>
          <w:sz w:val="24"/>
          <w:szCs w:val="24"/>
        </w:rPr>
        <w:t xml:space="preserve">Centro facilitará al personal </w:t>
      </w:r>
      <w:r w:rsidR="00DD6301" w:rsidRPr="00474864">
        <w:rPr>
          <w:rFonts w:asciiTheme="minorHAnsi" w:hAnsiTheme="minorHAnsi"/>
          <w:sz w:val="24"/>
          <w:szCs w:val="24"/>
        </w:rPr>
        <w:t xml:space="preserve">de </w:t>
      </w:r>
      <w:r w:rsidR="00AD3C42" w:rsidRPr="00474864">
        <w:rPr>
          <w:rFonts w:asciiTheme="minorHAnsi" w:hAnsiTheme="minorHAnsi"/>
          <w:sz w:val="24"/>
          <w:szCs w:val="24"/>
        </w:rPr>
        <w:t xml:space="preserve">limpieza </w:t>
      </w:r>
      <w:r w:rsidRPr="00474864">
        <w:rPr>
          <w:rFonts w:asciiTheme="minorHAnsi" w:hAnsiTheme="minorHAnsi"/>
          <w:sz w:val="24"/>
          <w:szCs w:val="24"/>
        </w:rPr>
        <w:t xml:space="preserve">como ropa de trabajo, unos zapatos, </w:t>
      </w:r>
      <w:r w:rsidR="00B05A6E" w:rsidRPr="00474864">
        <w:rPr>
          <w:rFonts w:asciiTheme="minorHAnsi" w:hAnsiTheme="minorHAnsi"/>
          <w:sz w:val="24"/>
          <w:szCs w:val="24"/>
        </w:rPr>
        <w:t>dos uniforme</w:t>
      </w:r>
      <w:r w:rsidRPr="00474864">
        <w:rPr>
          <w:rFonts w:asciiTheme="minorHAnsi" w:hAnsiTheme="minorHAnsi"/>
          <w:sz w:val="24"/>
          <w:szCs w:val="24"/>
        </w:rPr>
        <w:t>s</w:t>
      </w:r>
      <w:r w:rsidR="00B05A6E" w:rsidRPr="00474864">
        <w:rPr>
          <w:rFonts w:asciiTheme="minorHAnsi" w:hAnsiTheme="minorHAnsi"/>
          <w:sz w:val="24"/>
          <w:szCs w:val="24"/>
        </w:rPr>
        <w:t xml:space="preserve"> </w:t>
      </w:r>
      <w:r w:rsidRPr="00474864">
        <w:rPr>
          <w:rFonts w:asciiTheme="minorHAnsi" w:hAnsiTheme="minorHAnsi"/>
          <w:sz w:val="24"/>
          <w:szCs w:val="24"/>
        </w:rPr>
        <w:t xml:space="preserve">a cada trabajador </w:t>
      </w:r>
      <w:r w:rsidR="00B05A6E" w:rsidRPr="00474864">
        <w:rPr>
          <w:rFonts w:asciiTheme="minorHAnsi" w:hAnsiTheme="minorHAnsi"/>
          <w:sz w:val="24"/>
          <w:szCs w:val="24"/>
        </w:rPr>
        <w:t xml:space="preserve">y recomendará el </w:t>
      </w:r>
      <w:r w:rsidR="006757A9" w:rsidRPr="00474864">
        <w:rPr>
          <w:rFonts w:asciiTheme="minorHAnsi" w:hAnsiTheme="minorHAnsi"/>
          <w:sz w:val="24"/>
          <w:szCs w:val="24"/>
        </w:rPr>
        <w:t>lavado y desinfección regular de los mismos</w:t>
      </w:r>
      <w:r w:rsidR="00B05A6E" w:rsidRPr="00474864">
        <w:rPr>
          <w:rFonts w:asciiTheme="minorHAnsi" w:hAnsiTheme="minorHAnsi"/>
          <w:sz w:val="24"/>
          <w:szCs w:val="24"/>
        </w:rPr>
        <w:t>, r</w:t>
      </w:r>
      <w:r w:rsidR="006757A9" w:rsidRPr="00474864">
        <w:rPr>
          <w:rFonts w:asciiTheme="minorHAnsi" w:hAnsiTheme="minorHAnsi"/>
          <w:sz w:val="24"/>
          <w:szCs w:val="24"/>
        </w:rPr>
        <w:t>ecomendándose que se lave a temperaturas de más de 60ºC o en su caso, mediante ciclos de lavado largos.</w:t>
      </w:r>
    </w:p>
    <w:p w:rsidR="005A1160" w:rsidRPr="00474864" w:rsidRDefault="005A1160" w:rsidP="009B2FCF">
      <w:pPr>
        <w:pStyle w:val="NormalWeb"/>
        <w:spacing w:before="0" w:beforeAutospacing="0" w:after="0" w:line="240" w:lineRule="auto"/>
        <w:jc w:val="both"/>
        <w:rPr>
          <w:rFonts w:asciiTheme="minorHAnsi" w:hAnsiTheme="minorHAnsi"/>
          <w:sz w:val="24"/>
          <w:szCs w:val="24"/>
        </w:rPr>
      </w:pPr>
    </w:p>
    <w:p w:rsidR="006757A9" w:rsidRDefault="006757A9" w:rsidP="009B2FCF">
      <w:pPr>
        <w:jc w:val="both"/>
        <w:rPr>
          <w:rFonts w:asciiTheme="minorHAnsi" w:hAnsiTheme="minorHAnsi"/>
          <w:b/>
          <w:bCs/>
          <w:sz w:val="24"/>
          <w:szCs w:val="24"/>
        </w:rPr>
      </w:pPr>
      <w:r w:rsidRPr="00474864">
        <w:rPr>
          <w:rFonts w:asciiTheme="minorHAnsi" w:hAnsiTheme="minorHAnsi"/>
          <w:b/>
          <w:bCs/>
          <w:sz w:val="24"/>
          <w:szCs w:val="24"/>
        </w:rPr>
        <w:t>Empresas externas</w:t>
      </w:r>
    </w:p>
    <w:p w:rsidR="00474864" w:rsidRPr="00474864" w:rsidRDefault="00474864" w:rsidP="009B2FCF">
      <w:pPr>
        <w:jc w:val="both"/>
        <w:rPr>
          <w:rFonts w:asciiTheme="minorHAnsi" w:hAnsiTheme="minorHAnsi"/>
          <w:b/>
          <w:bCs/>
          <w:sz w:val="24"/>
          <w:szCs w:val="24"/>
        </w:rPr>
      </w:pPr>
    </w:p>
    <w:p w:rsidR="006757A9" w:rsidRPr="00474864" w:rsidRDefault="00B05A6E"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 xml:space="preserve">Las empresas externas que van a trabajar </w:t>
      </w:r>
      <w:r w:rsidR="00F45639" w:rsidRPr="00474864">
        <w:rPr>
          <w:rFonts w:asciiTheme="minorHAnsi" w:hAnsiTheme="minorHAnsi"/>
          <w:sz w:val="24"/>
          <w:szCs w:val="24"/>
        </w:rPr>
        <w:t>durante este</w:t>
      </w:r>
      <w:r w:rsidRPr="00474864">
        <w:rPr>
          <w:rFonts w:asciiTheme="minorHAnsi" w:hAnsiTheme="minorHAnsi"/>
          <w:sz w:val="24"/>
          <w:szCs w:val="24"/>
        </w:rPr>
        <w:t xml:space="preserve"> curso en el Centro han recibido información de este protocolo e indicaciones para elaborar el suyo propio que </w:t>
      </w:r>
      <w:r w:rsidR="00AD3C42" w:rsidRPr="00474864">
        <w:rPr>
          <w:rFonts w:asciiTheme="minorHAnsi" w:hAnsiTheme="minorHAnsi"/>
          <w:sz w:val="24"/>
          <w:szCs w:val="24"/>
        </w:rPr>
        <w:t>pasará a formar parte del protocolo general del Colegio.</w:t>
      </w:r>
    </w:p>
    <w:p w:rsidR="00B604E5" w:rsidRPr="00474864" w:rsidRDefault="00B604E5" w:rsidP="009B2FCF">
      <w:pPr>
        <w:pStyle w:val="Textodecuerpo"/>
        <w:jc w:val="both"/>
        <w:rPr>
          <w:rFonts w:asciiTheme="minorHAnsi" w:hAnsiTheme="minorHAnsi"/>
        </w:rPr>
      </w:pPr>
    </w:p>
    <w:p w:rsidR="00B604E5" w:rsidRPr="00474864" w:rsidRDefault="00F17B0D" w:rsidP="009B2FCF">
      <w:pPr>
        <w:pStyle w:val="Textodecuerpo"/>
        <w:jc w:val="both"/>
        <w:rPr>
          <w:rFonts w:asciiTheme="minorHAnsi" w:hAnsiTheme="minorHAnsi"/>
          <w:sz w:val="28"/>
          <w:szCs w:val="28"/>
          <w:u w:val="single"/>
        </w:rPr>
      </w:pPr>
      <w:r w:rsidRPr="00474864">
        <w:rPr>
          <w:rFonts w:asciiTheme="minorHAnsi" w:hAnsiTheme="minorHAnsi"/>
          <w:sz w:val="28"/>
          <w:szCs w:val="28"/>
          <w:u w:val="single"/>
        </w:rPr>
        <w:t>Medidas específicas para el alumnado</w:t>
      </w:r>
    </w:p>
    <w:p w:rsidR="003E3803" w:rsidRPr="00474864" w:rsidRDefault="003E3803" w:rsidP="009B2FCF">
      <w:pPr>
        <w:jc w:val="both"/>
        <w:rPr>
          <w:rFonts w:asciiTheme="minorHAnsi" w:hAnsiTheme="minorHAnsi"/>
          <w:sz w:val="24"/>
          <w:szCs w:val="24"/>
        </w:rPr>
      </w:pPr>
    </w:p>
    <w:p w:rsidR="007A7607" w:rsidRDefault="004B14EF"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Se dispondrá de gel hidroalcohólico</w:t>
      </w:r>
      <w:r w:rsidR="007A7607" w:rsidRPr="00474864">
        <w:rPr>
          <w:rFonts w:asciiTheme="minorHAnsi" w:hAnsiTheme="minorHAnsi"/>
          <w:sz w:val="24"/>
          <w:szCs w:val="24"/>
        </w:rPr>
        <w:t xml:space="preserve"> a la entrada </w:t>
      </w:r>
      <w:r w:rsidRPr="00474864">
        <w:rPr>
          <w:rFonts w:asciiTheme="minorHAnsi" w:hAnsiTheme="minorHAnsi"/>
          <w:sz w:val="24"/>
          <w:szCs w:val="24"/>
        </w:rPr>
        <w:t xml:space="preserve">y salida </w:t>
      </w:r>
      <w:r w:rsidR="007A7607" w:rsidRPr="00474864">
        <w:rPr>
          <w:rFonts w:asciiTheme="minorHAnsi" w:hAnsiTheme="minorHAnsi"/>
          <w:sz w:val="24"/>
          <w:szCs w:val="24"/>
        </w:rPr>
        <w:t xml:space="preserve">del centro </w:t>
      </w:r>
      <w:r w:rsidRPr="00474864">
        <w:rPr>
          <w:rFonts w:asciiTheme="minorHAnsi" w:hAnsiTheme="minorHAnsi"/>
          <w:sz w:val="24"/>
          <w:szCs w:val="24"/>
        </w:rPr>
        <w:t>y en las aulas para el alumnado</w:t>
      </w:r>
      <w:r w:rsidR="007A7607" w:rsidRPr="00474864">
        <w:rPr>
          <w:rFonts w:asciiTheme="minorHAnsi" w:hAnsiTheme="minorHAnsi"/>
          <w:sz w:val="24"/>
          <w:szCs w:val="24"/>
        </w:rPr>
        <w:t xml:space="preserve"> y </w:t>
      </w:r>
      <w:r w:rsidRPr="00474864">
        <w:rPr>
          <w:rFonts w:asciiTheme="minorHAnsi" w:hAnsiTheme="minorHAnsi"/>
          <w:sz w:val="24"/>
          <w:szCs w:val="24"/>
        </w:rPr>
        <w:t xml:space="preserve">el profesorado se asegurará </w:t>
      </w:r>
      <w:r w:rsidR="00152EE8" w:rsidRPr="00474864">
        <w:rPr>
          <w:rFonts w:asciiTheme="minorHAnsi" w:hAnsiTheme="minorHAnsi"/>
          <w:sz w:val="24"/>
          <w:szCs w:val="24"/>
        </w:rPr>
        <w:t xml:space="preserve">de que </w:t>
      </w:r>
      <w:r w:rsidRPr="00474864">
        <w:rPr>
          <w:rFonts w:asciiTheme="minorHAnsi" w:hAnsiTheme="minorHAnsi"/>
          <w:sz w:val="24"/>
          <w:szCs w:val="24"/>
        </w:rPr>
        <w:t>los us</w:t>
      </w:r>
      <w:r w:rsidR="007A7607" w:rsidRPr="00474864">
        <w:rPr>
          <w:rFonts w:asciiTheme="minorHAnsi" w:hAnsiTheme="minorHAnsi"/>
          <w:sz w:val="24"/>
          <w:szCs w:val="24"/>
        </w:rPr>
        <w:t xml:space="preserve">en cada vez que </w:t>
      </w:r>
      <w:r w:rsidR="000533E0" w:rsidRPr="00474864">
        <w:rPr>
          <w:rFonts w:asciiTheme="minorHAnsi" w:hAnsiTheme="minorHAnsi"/>
          <w:sz w:val="24"/>
          <w:szCs w:val="24"/>
        </w:rPr>
        <w:t xml:space="preserve">entren o salgan las mismas. Se indicará al alumnado </w:t>
      </w:r>
      <w:r w:rsidR="007A7607" w:rsidRPr="00474864">
        <w:rPr>
          <w:rFonts w:asciiTheme="minorHAnsi" w:hAnsiTheme="minorHAnsi"/>
          <w:sz w:val="24"/>
          <w:szCs w:val="24"/>
        </w:rPr>
        <w:t>que, cuando las manos tienen suciedad visible, el gel hidroalcohólico no es suficiente, y es necesario usar agua y jabón.</w:t>
      </w:r>
    </w:p>
    <w:p w:rsidR="00474864" w:rsidRPr="00474864" w:rsidRDefault="00474864" w:rsidP="009B2FCF">
      <w:pPr>
        <w:pStyle w:val="NormalWeb"/>
        <w:spacing w:before="0" w:beforeAutospacing="0" w:after="0" w:line="240" w:lineRule="auto"/>
        <w:jc w:val="both"/>
        <w:rPr>
          <w:rFonts w:asciiTheme="minorHAnsi" w:hAnsiTheme="minorHAnsi"/>
          <w:sz w:val="24"/>
          <w:szCs w:val="24"/>
        </w:rPr>
      </w:pPr>
    </w:p>
    <w:p w:rsidR="000533E0" w:rsidRDefault="000533E0"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Se tendrá precaución de no dejar los geles accesibles sin supervisión.</w:t>
      </w:r>
    </w:p>
    <w:p w:rsidR="00474864" w:rsidRPr="00474864" w:rsidRDefault="00474864" w:rsidP="009B2FCF">
      <w:pPr>
        <w:pStyle w:val="NormalWeb"/>
        <w:spacing w:before="0" w:beforeAutospacing="0" w:after="0" w:line="240" w:lineRule="auto"/>
        <w:jc w:val="both"/>
        <w:rPr>
          <w:rFonts w:asciiTheme="minorHAnsi" w:hAnsiTheme="minorHAnsi"/>
          <w:sz w:val="24"/>
          <w:szCs w:val="24"/>
        </w:rPr>
      </w:pPr>
    </w:p>
    <w:p w:rsidR="007A7607" w:rsidRDefault="0073637E"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L</w:t>
      </w:r>
      <w:r w:rsidR="00152EE8" w:rsidRPr="00474864">
        <w:rPr>
          <w:rFonts w:asciiTheme="minorHAnsi" w:hAnsiTheme="minorHAnsi"/>
          <w:sz w:val="24"/>
          <w:szCs w:val="24"/>
        </w:rPr>
        <w:t>os alumnos se desinfectarán las manos cinco veces al día</w:t>
      </w:r>
      <w:r w:rsidR="00474864">
        <w:rPr>
          <w:rFonts w:asciiTheme="minorHAnsi" w:hAnsiTheme="minorHAnsi"/>
          <w:sz w:val="24"/>
          <w:szCs w:val="24"/>
        </w:rPr>
        <w:t>.</w:t>
      </w:r>
    </w:p>
    <w:p w:rsidR="00474864" w:rsidRPr="00474864" w:rsidRDefault="00474864" w:rsidP="009B2FCF">
      <w:pPr>
        <w:pStyle w:val="NormalWeb"/>
        <w:spacing w:before="0" w:beforeAutospacing="0" w:after="0" w:line="240" w:lineRule="auto"/>
        <w:jc w:val="both"/>
        <w:rPr>
          <w:rFonts w:asciiTheme="minorHAnsi" w:hAnsiTheme="minorHAnsi"/>
          <w:sz w:val="24"/>
          <w:szCs w:val="24"/>
        </w:rPr>
      </w:pPr>
    </w:p>
    <w:p w:rsidR="007A7607" w:rsidRDefault="000533E0" w:rsidP="009B2FCF">
      <w:pPr>
        <w:pStyle w:val="NormalWeb"/>
        <w:spacing w:before="0" w:beforeAutospacing="0" w:after="0" w:line="240" w:lineRule="auto"/>
        <w:jc w:val="both"/>
        <w:rPr>
          <w:rFonts w:asciiTheme="minorHAnsi" w:hAnsiTheme="minorHAnsi"/>
          <w:sz w:val="24"/>
          <w:szCs w:val="24"/>
        </w:rPr>
      </w:pPr>
      <w:r w:rsidRPr="00474864">
        <w:rPr>
          <w:rFonts w:asciiTheme="minorHAnsi" w:hAnsiTheme="minorHAnsi"/>
          <w:sz w:val="24"/>
          <w:szCs w:val="24"/>
        </w:rPr>
        <w:t>El alumnado usará</w:t>
      </w:r>
      <w:r w:rsidR="007A7607" w:rsidRPr="00474864">
        <w:rPr>
          <w:rFonts w:asciiTheme="minorHAnsi" w:hAnsiTheme="minorHAnsi"/>
          <w:sz w:val="24"/>
          <w:szCs w:val="24"/>
        </w:rPr>
        <w:t xml:space="preserve"> mascarillas higiénicas en sus desplazamiento</w:t>
      </w:r>
      <w:r w:rsidR="00F455D3" w:rsidRPr="00474864">
        <w:rPr>
          <w:rFonts w:asciiTheme="minorHAnsi" w:hAnsiTheme="minorHAnsi"/>
          <w:sz w:val="24"/>
          <w:szCs w:val="24"/>
        </w:rPr>
        <w:t>s y circulación dentro del C</w:t>
      </w:r>
      <w:r w:rsidR="007A7607" w:rsidRPr="00474864">
        <w:rPr>
          <w:rFonts w:asciiTheme="minorHAnsi" w:hAnsiTheme="minorHAnsi"/>
          <w:sz w:val="24"/>
          <w:szCs w:val="24"/>
        </w:rPr>
        <w:t xml:space="preserve">entro </w:t>
      </w:r>
      <w:r w:rsidR="00152EE8" w:rsidRPr="00474864">
        <w:rPr>
          <w:rFonts w:asciiTheme="minorHAnsi" w:hAnsiTheme="minorHAnsi"/>
          <w:sz w:val="24"/>
          <w:szCs w:val="24"/>
        </w:rPr>
        <w:t>hacia o desde el aula asignada y en sus aulas también. Solamente los alumnos menores de seis años</w:t>
      </w:r>
      <w:r w:rsidR="00F455D3" w:rsidRPr="00474864">
        <w:rPr>
          <w:rFonts w:asciiTheme="minorHAnsi" w:hAnsiTheme="minorHAnsi"/>
          <w:sz w:val="24"/>
          <w:szCs w:val="24"/>
        </w:rPr>
        <w:t xml:space="preserve"> pueden no usarla</w:t>
      </w:r>
      <w:r w:rsidR="007A7607" w:rsidRPr="00474864">
        <w:rPr>
          <w:rFonts w:asciiTheme="minorHAnsi" w:hAnsiTheme="minorHAnsi"/>
          <w:sz w:val="24"/>
          <w:szCs w:val="24"/>
        </w:rPr>
        <w:t xml:space="preserve"> una vez </w:t>
      </w:r>
      <w:r w:rsidR="00F455D3" w:rsidRPr="00474864">
        <w:rPr>
          <w:rFonts w:asciiTheme="minorHAnsi" w:hAnsiTheme="minorHAnsi"/>
          <w:sz w:val="24"/>
          <w:szCs w:val="24"/>
        </w:rPr>
        <w:t xml:space="preserve">que estén en su aula. </w:t>
      </w:r>
      <w:r w:rsidR="0092449C" w:rsidRPr="00474864">
        <w:rPr>
          <w:rFonts w:asciiTheme="minorHAnsi" w:hAnsiTheme="minorHAnsi"/>
          <w:sz w:val="24"/>
          <w:szCs w:val="24"/>
        </w:rPr>
        <w:t xml:space="preserve"> </w:t>
      </w:r>
      <w:r w:rsidRPr="00474864">
        <w:rPr>
          <w:rFonts w:asciiTheme="minorHAnsi" w:hAnsiTheme="minorHAnsi"/>
          <w:sz w:val="24"/>
          <w:szCs w:val="24"/>
        </w:rPr>
        <w:t xml:space="preserve">Se usará mascarilla en </w:t>
      </w:r>
      <w:r w:rsidR="00F455D3" w:rsidRPr="00474864">
        <w:rPr>
          <w:rFonts w:asciiTheme="minorHAnsi" w:hAnsiTheme="minorHAnsi"/>
          <w:sz w:val="24"/>
          <w:szCs w:val="24"/>
        </w:rPr>
        <w:t>las a</w:t>
      </w:r>
      <w:r w:rsidR="00F45639" w:rsidRPr="00474864">
        <w:rPr>
          <w:rFonts w:asciiTheme="minorHAnsi" w:hAnsiTheme="minorHAnsi"/>
          <w:sz w:val="24"/>
          <w:szCs w:val="24"/>
        </w:rPr>
        <w:t>ulas</w:t>
      </w:r>
      <w:r w:rsidR="007A7607" w:rsidRPr="00474864">
        <w:rPr>
          <w:rFonts w:asciiTheme="minorHAnsi" w:hAnsiTheme="minorHAnsi"/>
          <w:sz w:val="24"/>
          <w:szCs w:val="24"/>
        </w:rPr>
        <w:t xml:space="preserve"> específicas de uso compartido por distintos grupos-clases.</w:t>
      </w:r>
    </w:p>
    <w:p w:rsidR="00474864" w:rsidRPr="00474864" w:rsidRDefault="00474864" w:rsidP="009B2FCF">
      <w:pPr>
        <w:pStyle w:val="NormalWeb"/>
        <w:spacing w:before="0" w:beforeAutospacing="0" w:after="0" w:line="240" w:lineRule="auto"/>
        <w:jc w:val="both"/>
        <w:rPr>
          <w:rFonts w:asciiTheme="minorHAnsi" w:hAnsiTheme="minorHAnsi"/>
          <w:sz w:val="24"/>
          <w:szCs w:val="24"/>
        </w:rPr>
      </w:pPr>
    </w:p>
    <w:p w:rsidR="007A7607" w:rsidRPr="00474864" w:rsidRDefault="000533E0" w:rsidP="009B2FCF">
      <w:pPr>
        <w:pStyle w:val="NormalWeb"/>
        <w:spacing w:before="0" w:beforeAutospacing="0" w:after="0" w:line="240" w:lineRule="auto"/>
        <w:jc w:val="both"/>
        <w:rPr>
          <w:rFonts w:asciiTheme="minorHAnsi" w:hAnsiTheme="minorHAnsi"/>
          <w:color w:val="FF0000"/>
          <w:sz w:val="24"/>
          <w:szCs w:val="24"/>
        </w:rPr>
      </w:pPr>
      <w:r w:rsidRPr="00474864">
        <w:rPr>
          <w:rFonts w:asciiTheme="minorHAnsi" w:hAnsiTheme="minorHAnsi"/>
          <w:sz w:val="24"/>
          <w:szCs w:val="24"/>
        </w:rPr>
        <w:t>E</w:t>
      </w:r>
      <w:r w:rsidR="004B14EF" w:rsidRPr="00474864">
        <w:rPr>
          <w:rFonts w:asciiTheme="minorHAnsi" w:hAnsiTheme="minorHAnsi"/>
          <w:sz w:val="24"/>
          <w:szCs w:val="24"/>
        </w:rPr>
        <w:t>l alumnado</w:t>
      </w:r>
      <w:r w:rsidR="007A7607" w:rsidRPr="00474864">
        <w:rPr>
          <w:rFonts w:asciiTheme="minorHAnsi" w:hAnsiTheme="minorHAnsi"/>
          <w:sz w:val="24"/>
          <w:szCs w:val="24"/>
        </w:rPr>
        <w:t xml:space="preserve"> no usar</w:t>
      </w:r>
      <w:r w:rsidR="004B14EF" w:rsidRPr="00474864">
        <w:rPr>
          <w:rFonts w:asciiTheme="minorHAnsi" w:hAnsiTheme="minorHAnsi"/>
          <w:sz w:val="24"/>
          <w:szCs w:val="24"/>
        </w:rPr>
        <w:t>á</w:t>
      </w:r>
      <w:r w:rsidR="007A7607" w:rsidRPr="00474864">
        <w:rPr>
          <w:rFonts w:asciiTheme="minorHAnsi" w:hAnsiTheme="minorHAnsi"/>
          <w:sz w:val="24"/>
          <w:szCs w:val="24"/>
        </w:rPr>
        <w:t xml:space="preserve"> mascarillas cuando exista algún problema de salud acreditado que lo desaconseje o alguna necesidad de apoyo educativo reconocida que pueda interferir en su uso, o que, por su situación de discapacidad o dependencia, no dispongan de autonomía para quitarse la mascarilla, o bien presenten alt</w:t>
      </w:r>
      <w:r w:rsidR="0092449C" w:rsidRPr="00474864">
        <w:rPr>
          <w:rFonts w:asciiTheme="minorHAnsi" w:hAnsiTheme="minorHAnsi"/>
          <w:sz w:val="24"/>
          <w:szCs w:val="24"/>
        </w:rPr>
        <w:t>eraciones de conducta que hagan</w:t>
      </w:r>
      <w:r w:rsidR="007A7607" w:rsidRPr="00474864">
        <w:rPr>
          <w:rFonts w:asciiTheme="minorHAnsi" w:hAnsiTheme="minorHAnsi"/>
          <w:sz w:val="24"/>
          <w:szCs w:val="24"/>
        </w:rPr>
        <w:t xml:space="preserve"> inviable</w:t>
      </w:r>
      <w:r w:rsidR="007A7607" w:rsidRPr="00474864">
        <w:rPr>
          <w:rFonts w:asciiTheme="minorHAnsi" w:eastAsia="Arial" w:hAnsiTheme="minorHAnsi" w:cs="Arial"/>
          <w:color w:val="FF0000"/>
          <w:sz w:val="24"/>
          <w:szCs w:val="24"/>
        </w:rPr>
        <w:t xml:space="preserve"> </w:t>
      </w:r>
      <w:r w:rsidR="007A7607" w:rsidRPr="00474864">
        <w:rPr>
          <w:rFonts w:asciiTheme="minorHAnsi" w:hAnsiTheme="minorHAnsi"/>
          <w:sz w:val="24"/>
          <w:szCs w:val="24"/>
        </w:rPr>
        <w:t>su utilización siendo recomendable en estos casos otras medidas compensatorias.</w:t>
      </w:r>
      <w:r w:rsidR="0020696D" w:rsidRPr="00474864">
        <w:rPr>
          <w:rFonts w:asciiTheme="minorHAnsi" w:hAnsiTheme="minorHAnsi"/>
          <w:color w:val="FF0000"/>
          <w:sz w:val="24"/>
          <w:szCs w:val="24"/>
        </w:rPr>
        <w:t xml:space="preserve"> </w:t>
      </w:r>
    </w:p>
    <w:p w:rsidR="007D2BE1" w:rsidRPr="00474864" w:rsidRDefault="007D2BE1" w:rsidP="009B2FCF">
      <w:pPr>
        <w:ind w:left="360"/>
        <w:jc w:val="both"/>
        <w:rPr>
          <w:rFonts w:asciiTheme="minorHAnsi" w:eastAsiaTheme="minorHAnsi" w:hAnsiTheme="minorHAnsi" w:cs="Times New Roman"/>
          <w:sz w:val="24"/>
          <w:szCs w:val="24"/>
          <w:lang w:bidi="ar-SA"/>
        </w:rPr>
      </w:pPr>
    </w:p>
    <w:p w:rsidR="007A7607" w:rsidRPr="00474864" w:rsidRDefault="0092449C" w:rsidP="009B2FCF">
      <w:pPr>
        <w:jc w:val="both"/>
        <w:rPr>
          <w:rFonts w:asciiTheme="minorHAnsi" w:eastAsia="Arial" w:hAnsiTheme="minorHAnsi" w:cs="Arial"/>
          <w:color w:val="FF0000"/>
          <w:sz w:val="24"/>
          <w:szCs w:val="24"/>
        </w:rPr>
      </w:pPr>
      <w:r w:rsidRPr="00474864">
        <w:rPr>
          <w:rFonts w:asciiTheme="minorHAnsi" w:eastAsiaTheme="minorHAnsi" w:hAnsiTheme="minorHAnsi" w:cs="Times New Roman"/>
          <w:sz w:val="24"/>
          <w:szCs w:val="24"/>
          <w:lang w:bidi="ar-SA"/>
        </w:rPr>
        <w:t xml:space="preserve">Todo el alumnado </w:t>
      </w:r>
      <w:r w:rsidR="000533E0" w:rsidRPr="00474864">
        <w:rPr>
          <w:rFonts w:asciiTheme="minorHAnsi" w:eastAsiaTheme="minorHAnsi" w:hAnsiTheme="minorHAnsi" w:cs="Times New Roman"/>
          <w:sz w:val="24"/>
          <w:szCs w:val="24"/>
          <w:lang w:bidi="ar-SA"/>
        </w:rPr>
        <w:t xml:space="preserve"> usará </w:t>
      </w:r>
      <w:r w:rsidR="00F45639" w:rsidRPr="00474864">
        <w:rPr>
          <w:rFonts w:asciiTheme="minorHAnsi" w:eastAsiaTheme="minorHAnsi" w:hAnsiTheme="minorHAnsi" w:cs="Times New Roman"/>
          <w:sz w:val="24"/>
          <w:szCs w:val="24"/>
          <w:lang w:bidi="ar-SA"/>
        </w:rPr>
        <w:t>la mascarilla</w:t>
      </w:r>
      <w:r w:rsidR="007A7607" w:rsidRPr="00474864">
        <w:rPr>
          <w:rFonts w:asciiTheme="minorHAnsi" w:eastAsiaTheme="minorHAnsi" w:hAnsiTheme="minorHAnsi" w:cs="Times New Roman"/>
          <w:sz w:val="24"/>
          <w:szCs w:val="24"/>
          <w:lang w:bidi="ar-SA"/>
        </w:rPr>
        <w:t xml:space="preserve"> en los recreos y en los tiempos de espera para pasar al comedor y recogida del final de la jornada (salvo las excepciones previstas)</w:t>
      </w:r>
      <w:r w:rsidR="0073637E" w:rsidRPr="00474864">
        <w:rPr>
          <w:rFonts w:asciiTheme="minorHAnsi" w:eastAsiaTheme="minorHAnsi" w:hAnsiTheme="minorHAnsi" w:cs="Times New Roman"/>
          <w:sz w:val="24"/>
          <w:szCs w:val="24"/>
          <w:lang w:bidi="ar-SA"/>
        </w:rPr>
        <w:t>.</w:t>
      </w:r>
    </w:p>
    <w:p w:rsidR="007A7607" w:rsidRPr="00474864" w:rsidRDefault="007A7607" w:rsidP="009B2FCF">
      <w:pPr>
        <w:ind w:left="360"/>
        <w:jc w:val="both"/>
        <w:rPr>
          <w:rFonts w:asciiTheme="minorHAnsi" w:eastAsia="Arial" w:hAnsiTheme="minorHAnsi" w:cs="Arial"/>
          <w:color w:val="FF0000"/>
          <w:sz w:val="24"/>
          <w:szCs w:val="24"/>
        </w:rPr>
      </w:pPr>
    </w:p>
    <w:p w:rsidR="000533E0" w:rsidRPr="00474864" w:rsidRDefault="000533E0"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explicará el uso correcto de la mascarilla ya que un mal uso puede entrañar mayor riesgo de transmisión.</w:t>
      </w:r>
    </w:p>
    <w:p w:rsidR="007A7607" w:rsidRPr="00474864" w:rsidRDefault="007A7607" w:rsidP="009B2FCF">
      <w:pPr>
        <w:jc w:val="both"/>
        <w:rPr>
          <w:rFonts w:asciiTheme="minorHAnsi" w:eastAsiaTheme="minorHAnsi" w:hAnsiTheme="minorHAnsi" w:cs="Times New Roman"/>
          <w:sz w:val="24"/>
          <w:szCs w:val="24"/>
          <w:lang w:bidi="ar-SA"/>
        </w:rPr>
      </w:pPr>
    </w:p>
    <w:p w:rsidR="007A7607" w:rsidRPr="00474864" w:rsidRDefault="000533E0"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e</w:t>
      </w:r>
      <w:r w:rsidR="007A7607" w:rsidRPr="00474864">
        <w:rPr>
          <w:rFonts w:asciiTheme="minorHAnsi" w:eastAsiaTheme="minorHAnsi" w:hAnsiTheme="minorHAnsi" w:cs="Times New Roman"/>
          <w:sz w:val="24"/>
          <w:szCs w:val="24"/>
          <w:lang w:bidi="ar-SA"/>
        </w:rPr>
        <w:t>vitará que el alumnado comparta objetos o material escolar, procurando que no cambien de mesa o pupitre durante cada jornada.</w:t>
      </w:r>
    </w:p>
    <w:p w:rsidR="007A7607" w:rsidRPr="00474864" w:rsidRDefault="007A7607" w:rsidP="009B2FCF">
      <w:pPr>
        <w:ind w:left="360"/>
        <w:jc w:val="both"/>
        <w:rPr>
          <w:rFonts w:asciiTheme="minorHAnsi" w:eastAsia="Arial" w:hAnsiTheme="minorHAnsi" w:cs="Arial"/>
          <w:sz w:val="24"/>
          <w:szCs w:val="24"/>
        </w:rPr>
      </w:pPr>
    </w:p>
    <w:p w:rsidR="007A7607" w:rsidRPr="00474864" w:rsidRDefault="007A7607"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 xml:space="preserve">Se </w:t>
      </w:r>
      <w:r w:rsidR="00F45639" w:rsidRPr="00474864">
        <w:rPr>
          <w:rFonts w:asciiTheme="minorHAnsi" w:eastAsiaTheme="minorHAnsi" w:hAnsiTheme="minorHAnsi" w:cs="Times New Roman"/>
          <w:sz w:val="24"/>
          <w:szCs w:val="24"/>
          <w:lang w:bidi="ar-SA"/>
        </w:rPr>
        <w:t>recomendará el</w:t>
      </w:r>
      <w:r w:rsidRPr="00474864">
        <w:rPr>
          <w:rFonts w:asciiTheme="minorHAnsi" w:eastAsiaTheme="minorHAnsi" w:hAnsiTheme="minorHAnsi" w:cs="Times New Roman"/>
          <w:sz w:val="24"/>
          <w:szCs w:val="24"/>
          <w:lang w:bidi="ar-SA"/>
        </w:rPr>
        <w:t xml:space="preserve"> lavado diario de la ropa del alumnado.</w:t>
      </w:r>
    </w:p>
    <w:p w:rsidR="00B604E5" w:rsidRPr="00474864" w:rsidRDefault="00B604E5" w:rsidP="009B2FCF">
      <w:pPr>
        <w:pStyle w:val="Textodecuerpo"/>
        <w:jc w:val="both"/>
        <w:rPr>
          <w:rFonts w:asciiTheme="minorHAnsi" w:hAnsiTheme="minorHAnsi"/>
        </w:rPr>
      </w:pPr>
    </w:p>
    <w:p w:rsidR="00B604E5" w:rsidRPr="00474864" w:rsidRDefault="00F17B0D" w:rsidP="009B2FCF">
      <w:pPr>
        <w:pStyle w:val="Textodecuerpo"/>
        <w:jc w:val="both"/>
        <w:rPr>
          <w:rFonts w:asciiTheme="minorHAnsi" w:hAnsiTheme="minorHAnsi"/>
          <w:sz w:val="28"/>
          <w:szCs w:val="28"/>
          <w:u w:val="single"/>
        </w:rPr>
      </w:pPr>
      <w:r w:rsidRPr="00474864">
        <w:rPr>
          <w:rFonts w:asciiTheme="minorHAnsi" w:hAnsiTheme="minorHAnsi"/>
          <w:sz w:val="28"/>
          <w:szCs w:val="28"/>
          <w:u w:val="single"/>
        </w:rPr>
        <w:t>Medidas para la limitación de contactos</w:t>
      </w:r>
    </w:p>
    <w:p w:rsidR="004B14EF" w:rsidRPr="00474864" w:rsidRDefault="004B14EF" w:rsidP="009B2FCF">
      <w:pPr>
        <w:pStyle w:val="Textodecuerpo"/>
        <w:ind w:left="112"/>
        <w:jc w:val="both"/>
        <w:rPr>
          <w:rFonts w:asciiTheme="minorHAnsi" w:hAnsiTheme="minorHAnsi"/>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Con carácter general, se procurará una distancia de al menos 1,5 metros en las interacciones entre las personas en el centro educativo.</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92449C"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En el caso de los alumnos menores de seis años</w:t>
      </w:r>
      <w:r w:rsidR="003E3803" w:rsidRPr="00474864">
        <w:rPr>
          <w:rFonts w:asciiTheme="minorHAnsi" w:eastAsiaTheme="minorHAnsi" w:hAnsiTheme="minorHAnsi" w:cs="Times New Roman"/>
          <w:sz w:val="24"/>
          <w:szCs w:val="24"/>
          <w:lang w:bidi="ar-SA"/>
        </w:rPr>
        <w:t xml:space="preserve"> (en los que no es o</w:t>
      </w:r>
      <w:r w:rsidR="00F455D3" w:rsidRPr="00474864">
        <w:rPr>
          <w:rFonts w:asciiTheme="minorHAnsi" w:eastAsiaTheme="minorHAnsi" w:hAnsiTheme="minorHAnsi" w:cs="Times New Roman"/>
          <w:sz w:val="24"/>
          <w:szCs w:val="24"/>
          <w:lang w:bidi="ar-SA"/>
        </w:rPr>
        <w:t xml:space="preserve">bligatorio el uso de mascarilla en las </w:t>
      </w:r>
      <w:r w:rsidR="00A14797" w:rsidRPr="00474864">
        <w:rPr>
          <w:rFonts w:asciiTheme="minorHAnsi" w:eastAsiaTheme="minorHAnsi" w:hAnsiTheme="minorHAnsi" w:cs="Times New Roman"/>
          <w:sz w:val="24"/>
          <w:szCs w:val="24"/>
          <w:lang w:bidi="ar-SA"/>
        </w:rPr>
        <w:t>aulas), se</w:t>
      </w:r>
      <w:r w:rsidR="003E3803" w:rsidRPr="00474864">
        <w:rPr>
          <w:rFonts w:asciiTheme="minorHAnsi" w:eastAsiaTheme="minorHAnsi" w:hAnsiTheme="minorHAnsi" w:cs="Times New Roman"/>
          <w:sz w:val="24"/>
          <w:szCs w:val="24"/>
          <w:lang w:bidi="ar-SA"/>
        </w:rPr>
        <w:t xml:space="preserve"> establecerán grupos de convivencia escolar.</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spacing w:after="120"/>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 xml:space="preserve">Los grupos de convivencia escolar </w:t>
      </w:r>
      <w:r w:rsidR="00474864" w:rsidRPr="00474864">
        <w:rPr>
          <w:rFonts w:asciiTheme="minorHAnsi" w:eastAsiaTheme="minorHAnsi" w:hAnsiTheme="minorHAnsi" w:cs="Times New Roman"/>
          <w:sz w:val="24"/>
          <w:szCs w:val="24"/>
          <w:lang w:bidi="ar-SA"/>
        </w:rPr>
        <w:t>reunirán</w:t>
      </w:r>
      <w:r w:rsidRPr="00474864">
        <w:rPr>
          <w:rFonts w:asciiTheme="minorHAnsi" w:eastAsiaTheme="minorHAnsi" w:hAnsiTheme="minorHAnsi" w:cs="Times New Roman"/>
          <w:sz w:val="24"/>
          <w:szCs w:val="24"/>
          <w:lang w:bidi="ar-SA"/>
        </w:rPr>
        <w:t xml:space="preserve"> las siguientes condiciones</w:t>
      </w:r>
      <w:r w:rsidR="00474864">
        <w:rPr>
          <w:rFonts w:asciiTheme="minorHAnsi" w:eastAsiaTheme="minorHAnsi" w:hAnsiTheme="minorHAnsi" w:cs="Times New Roman"/>
          <w:sz w:val="24"/>
          <w:szCs w:val="24"/>
          <w:lang w:bidi="ar-SA"/>
        </w:rPr>
        <w:t>:</w:t>
      </w:r>
    </w:p>
    <w:p w:rsidR="003E3803" w:rsidRPr="00474864" w:rsidRDefault="00474864"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3E3803" w:rsidRPr="00474864">
        <w:rPr>
          <w:rFonts w:asciiTheme="minorHAnsi" w:eastAsiaTheme="minorHAnsi" w:hAnsiTheme="minorHAnsi" w:cs="Times New Roman"/>
          <w:sz w:val="24"/>
          <w:szCs w:val="24"/>
          <w:lang w:bidi="ar-SA"/>
        </w:rPr>
        <w:t>Los alumnos y alumnas del grupo se relacionarán entre ellos de modo estable, pudiendo socializar y jugar entre sí, sin tener que garantizar la distancia de seguridad. Estos grupos, en la medida de lo posible, reducirán las interacciones con otros grupos del centro educativo, limitando al máximo su número de contactos</w:t>
      </w:r>
      <w:r>
        <w:rPr>
          <w:rFonts w:asciiTheme="minorHAnsi" w:eastAsiaTheme="minorHAnsi" w:hAnsiTheme="minorHAnsi" w:cs="Times New Roman"/>
          <w:sz w:val="24"/>
          <w:szCs w:val="24"/>
          <w:lang w:bidi="ar-SA"/>
        </w:rPr>
        <w:t xml:space="preserve"> con otros miembros del centro.</w:t>
      </w:r>
    </w:p>
    <w:p w:rsidR="003E3803" w:rsidRPr="00474864" w:rsidRDefault="00474864"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3E3803" w:rsidRPr="00474864">
        <w:rPr>
          <w:rFonts w:asciiTheme="minorHAnsi" w:eastAsiaTheme="minorHAnsi" w:hAnsiTheme="minorHAnsi" w:cs="Times New Roman"/>
          <w:sz w:val="24"/>
          <w:szCs w:val="24"/>
          <w:lang w:bidi="ar-SA"/>
        </w:rPr>
        <w:t>Utilizarán una o varias aulas de referencia donde desarrollarán, siempre que sea posible y las características de las materias y asignaturas así lo permitan, toda su actividad lectiva, siendo los docentes, qui</w:t>
      </w:r>
      <w:r>
        <w:rPr>
          <w:rFonts w:asciiTheme="minorHAnsi" w:eastAsiaTheme="minorHAnsi" w:hAnsiTheme="minorHAnsi" w:cs="Times New Roman"/>
          <w:sz w:val="24"/>
          <w:szCs w:val="24"/>
          <w:lang w:bidi="ar-SA"/>
        </w:rPr>
        <w:t>enes se desplacen por el centro</w:t>
      </w:r>
    </w:p>
    <w:p w:rsidR="003E3803" w:rsidRPr="00474864" w:rsidRDefault="00474864"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3E3803" w:rsidRPr="00474864">
        <w:rPr>
          <w:rFonts w:asciiTheme="minorHAnsi" w:eastAsiaTheme="minorHAnsi" w:hAnsiTheme="minorHAnsi" w:cs="Times New Roman"/>
          <w:sz w:val="24"/>
          <w:szCs w:val="24"/>
          <w:lang w:bidi="ar-SA"/>
        </w:rPr>
        <w:t xml:space="preserve">Todos los refuerzos y apoyos pedagógicos al alumnado del grupo se llevarán a cabo siempre dentro del </w:t>
      </w:r>
      <w:r>
        <w:rPr>
          <w:rFonts w:asciiTheme="minorHAnsi" w:eastAsiaTheme="minorHAnsi" w:hAnsiTheme="minorHAnsi" w:cs="Times New Roman"/>
          <w:sz w:val="24"/>
          <w:szCs w:val="24"/>
          <w:lang w:bidi="ar-SA"/>
        </w:rPr>
        <w:t>aula o las aulas de referencia.</w:t>
      </w:r>
    </w:p>
    <w:p w:rsidR="003E3803" w:rsidRDefault="00474864" w:rsidP="009B2FCF">
      <w:pPr>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3E3803" w:rsidRPr="00474864">
        <w:rPr>
          <w:rFonts w:asciiTheme="minorHAnsi" w:eastAsiaTheme="minorHAnsi" w:hAnsiTheme="minorHAnsi" w:cs="Times New Roman"/>
          <w:sz w:val="24"/>
          <w:szCs w:val="24"/>
          <w:lang w:bidi="ar-SA"/>
        </w:rPr>
        <w:t>El número de docentes que atienda a este alumnado será el mínimo posible, procurándose que los tutores impartan el mayor número de áreas posible.</w:t>
      </w:r>
    </w:p>
    <w:p w:rsidR="00474864" w:rsidRPr="00474864" w:rsidRDefault="00474864" w:rsidP="009B2FCF">
      <w:pPr>
        <w:jc w:val="both"/>
        <w:rPr>
          <w:rFonts w:asciiTheme="minorHAnsi" w:eastAsiaTheme="minorHAnsi" w:hAnsiTheme="minorHAnsi" w:cs="Times New Roman"/>
          <w:sz w:val="24"/>
          <w:szCs w:val="24"/>
          <w:lang w:bidi="ar-SA"/>
        </w:rPr>
      </w:pPr>
    </w:p>
    <w:p w:rsidR="003E3803" w:rsidRPr="00474864" w:rsidRDefault="003E3803" w:rsidP="009B2FCF">
      <w:pPr>
        <w:spacing w:after="120"/>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evitará la aglomeración de personal (docente, no docente o alumnado) en las entradas y salidas del centro establ</w:t>
      </w:r>
      <w:r w:rsidR="00474864">
        <w:rPr>
          <w:rFonts w:asciiTheme="minorHAnsi" w:eastAsiaTheme="minorHAnsi" w:hAnsiTheme="minorHAnsi" w:cs="Times New Roman"/>
          <w:sz w:val="24"/>
          <w:szCs w:val="24"/>
          <w:lang w:bidi="ar-SA"/>
        </w:rPr>
        <w:t>eciendo las siguientes medidas:</w:t>
      </w:r>
    </w:p>
    <w:p w:rsidR="00474864" w:rsidRPr="00474864" w:rsidRDefault="00474864"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3E3803" w:rsidRPr="00474864">
        <w:rPr>
          <w:rFonts w:asciiTheme="minorHAnsi" w:eastAsiaTheme="minorHAnsi" w:hAnsiTheme="minorHAnsi" w:cs="Times New Roman"/>
          <w:sz w:val="24"/>
          <w:szCs w:val="24"/>
          <w:lang w:bidi="ar-SA"/>
        </w:rPr>
        <w:t>Habilitación de varias entradas y salidas.</w:t>
      </w:r>
    </w:p>
    <w:p w:rsidR="003E3803" w:rsidRPr="00474864" w:rsidRDefault="00474864"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3E3803" w:rsidRPr="00474864">
        <w:rPr>
          <w:rFonts w:asciiTheme="minorHAnsi" w:eastAsiaTheme="minorHAnsi" w:hAnsiTheme="minorHAnsi" w:cs="Times New Roman"/>
          <w:sz w:val="24"/>
          <w:szCs w:val="24"/>
          <w:lang w:bidi="ar-SA"/>
        </w:rPr>
        <w:t>Organización del alumnado en el interior del centro en filas por aula, manteniendo las d</w:t>
      </w:r>
      <w:r>
        <w:rPr>
          <w:rFonts w:asciiTheme="minorHAnsi" w:eastAsiaTheme="minorHAnsi" w:hAnsiTheme="minorHAnsi" w:cs="Times New Roman"/>
          <w:sz w:val="24"/>
          <w:szCs w:val="24"/>
          <w:lang w:bidi="ar-SA"/>
        </w:rPr>
        <w:t>istancias físicas de seguridad.</w:t>
      </w:r>
    </w:p>
    <w:p w:rsidR="003E3803" w:rsidRPr="00474864" w:rsidRDefault="00474864" w:rsidP="009B2FCF">
      <w:pPr>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3E3803" w:rsidRPr="00474864">
        <w:rPr>
          <w:rFonts w:asciiTheme="minorHAnsi" w:eastAsiaTheme="minorHAnsi" w:hAnsiTheme="minorHAnsi" w:cs="Times New Roman"/>
          <w:sz w:val="24"/>
          <w:szCs w:val="24"/>
          <w:lang w:bidi="ar-SA"/>
        </w:rPr>
        <w:t>Realización de una salida organizada y escalonada por aulas.</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Las familias o tutores sólo podrán entrar al edificio escolar en caso de necesidad o indicación del profesorado o del equipo directivo, cumpliendo siempre las medidas de prevención e higiene.</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recomienda cuando sea posible, que las personas adultas que acompañen al alumnado no pertenezcan a los grupos de riesgo o vulnerables.</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han señalizado los distintos flujos de circulación del alumnado en el centro, evitando la coincidencia espacial y temporal de los distintos grupos.</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reducirán al mínimo los desplazamientos de grupos de alumnos por el centro, facilitando en lo posible que sean los profesores quienes acudan al aula de referencia.</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priorizarán</w:t>
      </w:r>
      <w:r w:rsidR="00F455D3" w:rsidRPr="00474864">
        <w:rPr>
          <w:rFonts w:asciiTheme="minorHAnsi" w:eastAsiaTheme="minorHAnsi" w:hAnsiTheme="minorHAnsi" w:cs="Times New Roman"/>
          <w:sz w:val="24"/>
          <w:szCs w:val="24"/>
          <w:lang w:bidi="ar-SA"/>
        </w:rPr>
        <w:t>,</w:t>
      </w:r>
      <w:r w:rsidRPr="00474864">
        <w:rPr>
          <w:rFonts w:asciiTheme="minorHAnsi" w:eastAsiaTheme="minorHAnsi" w:hAnsiTheme="minorHAnsi" w:cs="Times New Roman"/>
          <w:sz w:val="24"/>
          <w:szCs w:val="24"/>
          <w:lang w:bidi="ar-SA"/>
        </w:rPr>
        <w:t xml:space="preserve"> en la medida de lo posible, el uso de los espacios al aire libre.</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Cuando se realicen actividades deportivas, lúdicas o de ocio, se llevarán a cabo en espacios abiertos y mediante actividades que no favorezcan el contacto directo entre el alumnado y se procurará el uso de elementos individuales o que no requieran manipulación compartida con las manos (excepto grupos de convivencia escolar). En aquellos casos excepcionales donde no sea posible realizarlas en espacios abiertos, se evitarán las actividades que requieran o conlleven actividad física.</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evitará realizar actividades grupales tales como asambleas, eventos deportivos o celebraciones en el interior de los centros educativos.</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han establecido unas normas de aforo, acomodación y uso de los espacios comunes.</w:t>
      </w: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Para el recreo se optimizarán los espacios abiertos existentes en el centro. Se organizarán de forma escalonada y con sectorización del espacio existente, limitando el contacto entre los diferentes grupos-clase, lo cual será obligatorio en el caso de grupos de convivencia escolar.</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En el caso de actividades extraescolares fuera del centro, se tendrá en cuenta las normas relativas al establecimiento o recinto destinatario de la actividad (museos, monumentos etc.) así como las de transporte cuando sea necesario, limitando el contacto entre los diferentes grupos-clase, lo cual será obligatorio en el caso de grupos de convivencia escolar.</w:t>
      </w:r>
    </w:p>
    <w:p w:rsidR="003E3803" w:rsidRPr="00474864" w:rsidRDefault="003E3803" w:rsidP="009B2FCF">
      <w:pPr>
        <w:jc w:val="both"/>
        <w:rPr>
          <w:rFonts w:asciiTheme="minorHAnsi" w:eastAsiaTheme="minorHAnsi" w:hAnsiTheme="minorHAnsi" w:cs="Times New Roman"/>
          <w:sz w:val="24"/>
          <w:szCs w:val="24"/>
          <w:lang w:bidi="ar-SA"/>
        </w:rPr>
      </w:pPr>
    </w:p>
    <w:p w:rsidR="003E3803" w:rsidRPr="00474864" w:rsidRDefault="003E380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 xml:space="preserve">Normas para el uso de las fuentes de agua: </w:t>
      </w:r>
      <w:r w:rsidR="00730566" w:rsidRPr="00474864">
        <w:rPr>
          <w:rFonts w:asciiTheme="minorHAnsi" w:eastAsiaTheme="minorHAnsi" w:hAnsiTheme="minorHAnsi" w:cs="Times New Roman"/>
          <w:sz w:val="24"/>
          <w:szCs w:val="24"/>
          <w:lang w:bidi="ar-SA"/>
        </w:rPr>
        <w:t>el alumnado acudirá</w:t>
      </w:r>
      <w:r w:rsidRPr="00474864">
        <w:rPr>
          <w:rFonts w:asciiTheme="minorHAnsi" w:eastAsiaTheme="minorHAnsi" w:hAnsiTheme="minorHAnsi" w:cs="Times New Roman"/>
          <w:sz w:val="24"/>
          <w:szCs w:val="24"/>
          <w:lang w:bidi="ar-SA"/>
        </w:rPr>
        <w:t xml:space="preserve"> al centro con botella u otro dispositivo similar con agua potable, p</w:t>
      </w:r>
      <w:r w:rsidR="00730566" w:rsidRPr="00474864">
        <w:rPr>
          <w:rFonts w:asciiTheme="minorHAnsi" w:eastAsiaTheme="minorHAnsi" w:hAnsiTheme="minorHAnsi" w:cs="Times New Roman"/>
          <w:sz w:val="24"/>
          <w:szCs w:val="24"/>
          <w:lang w:bidi="ar-SA"/>
        </w:rPr>
        <w:t>erfectamente</w:t>
      </w:r>
      <w:r w:rsidRPr="00474864">
        <w:rPr>
          <w:rFonts w:asciiTheme="minorHAnsi" w:eastAsiaTheme="minorHAnsi" w:hAnsiTheme="minorHAnsi" w:cs="Times New Roman"/>
          <w:sz w:val="24"/>
          <w:szCs w:val="24"/>
          <w:lang w:bidi="ar-SA"/>
        </w:rPr>
        <w:t xml:space="preserve"> identificado.</w:t>
      </w:r>
      <w:r w:rsidR="00A26971" w:rsidRPr="00474864">
        <w:rPr>
          <w:rFonts w:asciiTheme="minorHAnsi" w:eastAsiaTheme="minorHAnsi" w:hAnsiTheme="minorHAnsi" w:cs="Times New Roman"/>
          <w:sz w:val="24"/>
          <w:szCs w:val="24"/>
          <w:lang w:bidi="ar-SA"/>
        </w:rPr>
        <w:t xml:space="preserve"> En el Centro las fuentes no estarán habilitadas.</w:t>
      </w:r>
    </w:p>
    <w:p w:rsidR="003E3803" w:rsidRPr="00474864" w:rsidRDefault="003E3803" w:rsidP="009B2FCF">
      <w:pPr>
        <w:jc w:val="both"/>
        <w:rPr>
          <w:rFonts w:asciiTheme="minorHAnsi" w:eastAsiaTheme="minorHAnsi" w:hAnsiTheme="minorHAnsi" w:cs="Times New Roman"/>
          <w:sz w:val="24"/>
          <w:szCs w:val="24"/>
          <w:lang w:bidi="ar-SA"/>
        </w:rPr>
      </w:pPr>
    </w:p>
    <w:p w:rsidR="00B604E5" w:rsidRPr="00474864" w:rsidRDefault="004B14EF"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Se mantendrá en todo momento la distancia de 1,5 m en las zonas comunes</w:t>
      </w:r>
      <w:r w:rsidR="00A26971" w:rsidRPr="00474864">
        <w:rPr>
          <w:rFonts w:asciiTheme="minorHAnsi" w:eastAsiaTheme="minorHAnsi" w:hAnsiTheme="minorHAnsi" w:cs="Times New Roman"/>
          <w:sz w:val="24"/>
          <w:szCs w:val="24"/>
          <w:lang w:bidi="ar-SA"/>
        </w:rPr>
        <w:t>.</w:t>
      </w:r>
    </w:p>
    <w:p w:rsidR="005A1160" w:rsidRPr="00474864" w:rsidRDefault="005A1160" w:rsidP="009B2FCF">
      <w:pPr>
        <w:jc w:val="both"/>
        <w:rPr>
          <w:rFonts w:asciiTheme="minorHAnsi" w:eastAsiaTheme="minorHAnsi" w:hAnsiTheme="minorHAnsi" w:cs="Times New Roman"/>
          <w:sz w:val="24"/>
          <w:szCs w:val="24"/>
          <w:lang w:bidi="ar-SA"/>
        </w:rPr>
      </w:pPr>
    </w:p>
    <w:p w:rsidR="004B14EF" w:rsidRPr="00474864" w:rsidRDefault="00834413"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 xml:space="preserve">En la organización del aula se procurará la mayor distancia posible entre las mesas o pupitres. </w:t>
      </w:r>
    </w:p>
    <w:p w:rsidR="00A46102" w:rsidRPr="00474864" w:rsidRDefault="00A46102" w:rsidP="009B2FCF">
      <w:pPr>
        <w:jc w:val="both"/>
        <w:rPr>
          <w:rFonts w:asciiTheme="minorHAnsi" w:eastAsiaTheme="minorHAnsi" w:hAnsiTheme="minorHAnsi" w:cs="Times New Roman"/>
          <w:sz w:val="24"/>
          <w:szCs w:val="24"/>
          <w:lang w:bidi="ar-SA"/>
        </w:rPr>
      </w:pPr>
    </w:p>
    <w:p w:rsidR="004B14EF" w:rsidRPr="00474864" w:rsidRDefault="004B14EF"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El alumnado y sus familias no deben acudir al Centro hasta el inicio de las clases.</w:t>
      </w:r>
    </w:p>
    <w:p w:rsidR="004B14EF" w:rsidRPr="00474864" w:rsidRDefault="004B14EF"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A excepción de la asistencia a los exámenes de septiembre, así como por matriculación sobrevenida que no pueda gestionarse on-line, otros, pero siempre bajo cita previa por parte del Centro.</w:t>
      </w:r>
    </w:p>
    <w:p w:rsidR="00173080" w:rsidRPr="00474864" w:rsidRDefault="00173080" w:rsidP="009B2FCF">
      <w:pPr>
        <w:jc w:val="both"/>
        <w:rPr>
          <w:rFonts w:asciiTheme="minorHAnsi" w:eastAsiaTheme="minorHAnsi" w:hAnsiTheme="minorHAnsi" w:cs="Times New Roman"/>
          <w:sz w:val="24"/>
          <w:szCs w:val="24"/>
          <w:lang w:bidi="ar-SA"/>
        </w:rPr>
      </w:pPr>
    </w:p>
    <w:p w:rsidR="004B14EF" w:rsidRPr="00474864" w:rsidRDefault="00730566"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Todo el alumnado</w:t>
      </w:r>
      <w:r w:rsidR="004B14EF" w:rsidRPr="00474864">
        <w:rPr>
          <w:rFonts w:asciiTheme="minorHAnsi" w:eastAsiaTheme="minorHAnsi" w:hAnsiTheme="minorHAnsi" w:cs="Times New Roman"/>
          <w:sz w:val="24"/>
          <w:szCs w:val="24"/>
          <w:lang w:bidi="ar-SA"/>
        </w:rPr>
        <w:t xml:space="preserve"> que acuda al Centro deberá ir con mascarilla y se informará de los puntos donde se realiza la higiene adecuada de manos.</w:t>
      </w:r>
    </w:p>
    <w:p w:rsidR="004B14EF" w:rsidRPr="00474864" w:rsidRDefault="004B14EF" w:rsidP="009B2FCF">
      <w:pPr>
        <w:jc w:val="both"/>
        <w:rPr>
          <w:rFonts w:asciiTheme="minorHAnsi" w:hAnsiTheme="minorHAnsi"/>
          <w:bCs/>
          <w:sz w:val="24"/>
          <w:szCs w:val="24"/>
        </w:rPr>
      </w:pPr>
    </w:p>
    <w:p w:rsidR="00B3139A" w:rsidRPr="00474864" w:rsidRDefault="004B14EF" w:rsidP="009B2FCF">
      <w:pPr>
        <w:pStyle w:val="NormalWeb"/>
        <w:spacing w:before="0" w:beforeAutospacing="0" w:after="0" w:line="240" w:lineRule="auto"/>
        <w:jc w:val="both"/>
        <w:rPr>
          <w:rFonts w:asciiTheme="minorHAnsi" w:hAnsiTheme="minorHAnsi" w:cstheme="minorHAnsi"/>
          <w:b/>
          <w:bCs/>
          <w:sz w:val="28"/>
          <w:szCs w:val="28"/>
          <w:u w:val="single"/>
        </w:rPr>
      </w:pPr>
      <w:r w:rsidRPr="00474864">
        <w:rPr>
          <w:rFonts w:asciiTheme="minorHAnsi" w:hAnsiTheme="minorHAnsi" w:cstheme="minorHAnsi"/>
          <w:b/>
          <w:bCs/>
          <w:sz w:val="28"/>
          <w:szCs w:val="28"/>
          <w:u w:val="single"/>
        </w:rPr>
        <w:t>Otras medidas</w:t>
      </w:r>
    </w:p>
    <w:p w:rsidR="005A1160" w:rsidRPr="00474864" w:rsidRDefault="005A1160" w:rsidP="009B2FCF">
      <w:pPr>
        <w:pStyle w:val="NormalWeb"/>
        <w:spacing w:before="0" w:beforeAutospacing="0" w:after="0" w:line="240" w:lineRule="auto"/>
        <w:jc w:val="both"/>
        <w:rPr>
          <w:rFonts w:asciiTheme="minorHAnsi" w:hAnsiTheme="minorHAnsi"/>
          <w:b/>
          <w:bCs/>
          <w:sz w:val="24"/>
          <w:szCs w:val="24"/>
        </w:rPr>
      </w:pPr>
    </w:p>
    <w:p w:rsidR="004B14EF" w:rsidRDefault="004B14EF"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En caso de tener sintomatología COVID-19 (fiebre,</w:t>
      </w:r>
      <w:r w:rsidR="00730566" w:rsidRPr="00474864">
        <w:rPr>
          <w:rFonts w:asciiTheme="minorHAnsi" w:eastAsiaTheme="minorHAnsi" w:hAnsiTheme="minorHAnsi" w:cs="Times New Roman"/>
          <w:sz w:val="24"/>
          <w:szCs w:val="24"/>
          <w:lang w:bidi="ar-SA"/>
        </w:rPr>
        <w:t xml:space="preserve"> tos, malestar, etc.), no se acudirá</w:t>
      </w:r>
      <w:r w:rsidRPr="00474864">
        <w:rPr>
          <w:rFonts w:asciiTheme="minorHAnsi" w:eastAsiaTheme="minorHAnsi" w:hAnsiTheme="minorHAnsi" w:cs="Times New Roman"/>
          <w:sz w:val="24"/>
          <w:szCs w:val="24"/>
          <w:lang w:bidi="ar-SA"/>
        </w:rPr>
        <w:t xml:space="preserve"> </w:t>
      </w:r>
      <w:r w:rsidR="00730566" w:rsidRPr="00474864">
        <w:rPr>
          <w:rFonts w:asciiTheme="minorHAnsi" w:eastAsiaTheme="minorHAnsi" w:hAnsiTheme="minorHAnsi" w:cs="Times New Roman"/>
          <w:sz w:val="24"/>
          <w:szCs w:val="24"/>
          <w:lang w:bidi="ar-SA"/>
        </w:rPr>
        <w:t>al Centro y se comunicará a la D</w:t>
      </w:r>
      <w:r w:rsidRPr="00474864">
        <w:rPr>
          <w:rFonts w:asciiTheme="minorHAnsi" w:eastAsiaTheme="minorHAnsi" w:hAnsiTheme="minorHAnsi" w:cs="Times New Roman"/>
          <w:sz w:val="24"/>
          <w:szCs w:val="24"/>
          <w:lang w:bidi="ar-SA"/>
        </w:rPr>
        <w:t xml:space="preserve">irección </w:t>
      </w:r>
      <w:r w:rsidR="00A26971" w:rsidRPr="00474864">
        <w:rPr>
          <w:rFonts w:asciiTheme="minorHAnsi" w:eastAsiaTheme="minorHAnsi" w:hAnsiTheme="minorHAnsi" w:cs="Times New Roman"/>
          <w:sz w:val="24"/>
          <w:szCs w:val="24"/>
          <w:lang w:bidi="ar-SA"/>
        </w:rPr>
        <w:t>en el caso del personal de Centro y al tutor en el caso del alumnado.</w:t>
      </w:r>
    </w:p>
    <w:p w:rsidR="00474864" w:rsidRPr="00474864" w:rsidRDefault="00474864" w:rsidP="009B2FCF">
      <w:pPr>
        <w:jc w:val="both"/>
        <w:rPr>
          <w:rFonts w:asciiTheme="minorHAnsi" w:eastAsiaTheme="minorHAnsi" w:hAnsiTheme="minorHAnsi" w:cs="Times New Roman"/>
          <w:sz w:val="24"/>
          <w:szCs w:val="24"/>
          <w:lang w:bidi="ar-SA"/>
        </w:rPr>
      </w:pPr>
    </w:p>
    <w:p w:rsidR="004B14EF" w:rsidRDefault="004B14EF"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Las reuniones</w:t>
      </w:r>
      <w:r w:rsidRPr="00474864">
        <w:rPr>
          <w:rFonts w:asciiTheme="minorHAnsi" w:eastAsiaTheme="minorHAnsi" w:hAnsiTheme="minorHAnsi" w:cs="Times New Roman"/>
          <w:color w:val="FF0000"/>
          <w:sz w:val="24"/>
          <w:szCs w:val="24"/>
          <w:lang w:bidi="ar-SA"/>
        </w:rPr>
        <w:t xml:space="preserve"> </w:t>
      </w:r>
      <w:r w:rsidRPr="00474864">
        <w:rPr>
          <w:rFonts w:asciiTheme="minorHAnsi" w:eastAsiaTheme="minorHAnsi" w:hAnsiTheme="minorHAnsi" w:cs="Times New Roman"/>
          <w:sz w:val="24"/>
          <w:szCs w:val="24"/>
          <w:lang w:bidi="ar-SA"/>
        </w:rPr>
        <w:t>se harán preferentemente de manera telemática, y solo cuando el grupo a reunirse sea pequeño y si las circunstancias así lo permiten, se harán reuniones presenciales, priorizando espacios al aire libre, no cerrados o en su</w:t>
      </w:r>
      <w:r w:rsidR="00730566" w:rsidRPr="00474864">
        <w:rPr>
          <w:rFonts w:asciiTheme="minorHAnsi" w:eastAsiaTheme="minorHAnsi" w:hAnsiTheme="minorHAnsi" w:cs="Times New Roman"/>
          <w:sz w:val="24"/>
          <w:szCs w:val="24"/>
          <w:lang w:bidi="ar-SA"/>
        </w:rPr>
        <w:t xml:space="preserve"> caso amplios y bien ventilados,</w:t>
      </w:r>
      <w:r w:rsidRPr="00474864">
        <w:rPr>
          <w:rFonts w:asciiTheme="minorHAnsi" w:eastAsiaTheme="minorHAnsi" w:hAnsiTheme="minorHAnsi" w:cs="Times New Roman"/>
          <w:sz w:val="24"/>
          <w:szCs w:val="24"/>
          <w:lang w:bidi="ar-SA"/>
        </w:rPr>
        <w:t xml:space="preserve"> manteniendo la distancia de seguridad y siempre usando mascarilla</w:t>
      </w:r>
      <w:r w:rsidR="009E380F" w:rsidRPr="00474864">
        <w:rPr>
          <w:rFonts w:asciiTheme="minorHAnsi" w:eastAsiaTheme="minorHAnsi" w:hAnsiTheme="minorHAnsi" w:cs="Times New Roman"/>
          <w:sz w:val="24"/>
          <w:szCs w:val="24"/>
          <w:lang w:bidi="ar-SA"/>
        </w:rPr>
        <w:t>.</w:t>
      </w:r>
    </w:p>
    <w:p w:rsidR="00474864" w:rsidRPr="00474864" w:rsidRDefault="00474864" w:rsidP="009B2FCF">
      <w:pPr>
        <w:jc w:val="both"/>
        <w:rPr>
          <w:rFonts w:asciiTheme="minorHAnsi" w:eastAsiaTheme="minorHAnsi" w:hAnsiTheme="minorHAnsi" w:cs="Times New Roman"/>
          <w:sz w:val="24"/>
          <w:szCs w:val="24"/>
          <w:lang w:bidi="ar-SA"/>
        </w:rPr>
      </w:pPr>
    </w:p>
    <w:p w:rsidR="004B14EF" w:rsidRPr="00474864" w:rsidRDefault="004B14EF" w:rsidP="009B2FCF">
      <w:pPr>
        <w:jc w:val="both"/>
        <w:rPr>
          <w:rFonts w:asciiTheme="minorHAnsi" w:eastAsiaTheme="minorHAnsi" w:hAnsiTheme="minorHAnsi" w:cs="Times New Roman"/>
          <w:sz w:val="24"/>
          <w:szCs w:val="24"/>
          <w:lang w:bidi="ar-SA"/>
        </w:rPr>
      </w:pPr>
      <w:r w:rsidRPr="00474864">
        <w:rPr>
          <w:rFonts w:asciiTheme="minorHAnsi" w:eastAsiaTheme="minorHAnsi" w:hAnsiTheme="minorHAnsi" w:cs="Times New Roman"/>
          <w:sz w:val="24"/>
          <w:szCs w:val="24"/>
          <w:lang w:bidi="ar-SA"/>
        </w:rPr>
        <w:t xml:space="preserve">El descanso </w:t>
      </w:r>
      <w:r w:rsidR="009E380F" w:rsidRPr="00474864">
        <w:rPr>
          <w:rFonts w:asciiTheme="minorHAnsi" w:eastAsiaTheme="minorHAnsi" w:hAnsiTheme="minorHAnsi" w:cs="Times New Roman"/>
          <w:sz w:val="24"/>
          <w:szCs w:val="24"/>
          <w:lang w:bidi="ar-SA"/>
        </w:rPr>
        <w:t xml:space="preserve">del profesorado </w:t>
      </w:r>
      <w:r w:rsidRPr="00474864">
        <w:rPr>
          <w:rFonts w:asciiTheme="minorHAnsi" w:eastAsiaTheme="minorHAnsi" w:hAnsiTheme="minorHAnsi" w:cs="Times New Roman"/>
          <w:sz w:val="24"/>
          <w:szCs w:val="24"/>
          <w:lang w:bidi="ar-SA"/>
        </w:rPr>
        <w:t>se hará preferiblemente en el patio, guardando las distancias de seguridad y con mascarilla puesta en todo momento. Se podrá hacer uso de la sala de profesores con aforo limitado en función de su capacidad máxima. Se mantendrá siempre que sea posible la distancia de seguridad y habrá al menos un punto señalizado con gel hidroalcohólico.</w:t>
      </w:r>
    </w:p>
    <w:p w:rsidR="004B14EF" w:rsidRPr="00B3139A" w:rsidRDefault="004B14EF" w:rsidP="009B2FCF">
      <w:pPr>
        <w:spacing w:line="272" w:lineRule="auto"/>
        <w:jc w:val="both"/>
        <w:rPr>
          <w:rFonts w:ascii="Times New Roman" w:eastAsiaTheme="minorHAnsi" w:hAnsi="Times New Roman" w:cs="Times New Roman"/>
          <w:sz w:val="24"/>
          <w:szCs w:val="24"/>
          <w:lang w:bidi="ar-SA"/>
        </w:rPr>
        <w:sectPr w:rsidR="004B14EF" w:rsidRPr="00B3139A" w:rsidSect="008D3A0E">
          <w:pgSz w:w="11910" w:h="16840"/>
          <w:pgMar w:top="760" w:right="1000" w:bottom="1400" w:left="993"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pPr>
    </w:p>
    <w:p w:rsidR="00834413" w:rsidRPr="00FF0414" w:rsidRDefault="00834413" w:rsidP="009B2FCF">
      <w:pPr>
        <w:pStyle w:val="Textodecuerpo"/>
        <w:spacing w:before="120"/>
        <w:jc w:val="both"/>
        <w:rPr>
          <w:rFonts w:asciiTheme="minorHAnsi" w:hAnsiTheme="minorHAnsi"/>
          <w:sz w:val="32"/>
          <w:szCs w:val="32"/>
        </w:rPr>
      </w:pPr>
      <w:bookmarkStart w:id="0" w:name="page28"/>
      <w:bookmarkEnd w:id="0"/>
      <w:r w:rsidRPr="00FF0414">
        <w:rPr>
          <w:rFonts w:asciiTheme="minorHAnsi" w:hAnsiTheme="minorHAnsi"/>
          <w:sz w:val="32"/>
          <w:szCs w:val="32"/>
        </w:rPr>
        <w:lastRenderedPageBreak/>
        <w:t>3.- ACTUACIONES DE EDUCACIÓN Y PROMOCIÓN DE LA SALUD</w:t>
      </w:r>
    </w:p>
    <w:p w:rsidR="00DD6301" w:rsidRPr="00FF0414" w:rsidRDefault="00DD6301" w:rsidP="009B2FCF">
      <w:pPr>
        <w:pStyle w:val="Ttulo1"/>
        <w:spacing w:before="35"/>
        <w:ind w:left="0"/>
        <w:jc w:val="both"/>
        <w:rPr>
          <w:sz w:val="28"/>
          <w:szCs w:val="28"/>
        </w:rPr>
      </w:pPr>
    </w:p>
    <w:p w:rsidR="00834413" w:rsidRPr="00660BB1" w:rsidRDefault="00834413" w:rsidP="009B2FCF">
      <w:pPr>
        <w:jc w:val="both"/>
        <w:rPr>
          <w:rFonts w:asciiTheme="minorHAnsi" w:hAnsiTheme="minorHAnsi"/>
          <w:b/>
          <w:sz w:val="28"/>
          <w:szCs w:val="28"/>
          <w:u w:val="single"/>
        </w:rPr>
      </w:pPr>
      <w:r w:rsidRPr="00660BB1">
        <w:rPr>
          <w:rFonts w:asciiTheme="minorHAnsi" w:hAnsiTheme="minorHAnsi"/>
          <w:b/>
          <w:sz w:val="28"/>
          <w:szCs w:val="28"/>
          <w:u w:val="single"/>
        </w:rPr>
        <w:t>Actuaciones generales a través del tratamiento transversal en las áreas/materias/módulos Actuaciones específicas</w:t>
      </w:r>
    </w:p>
    <w:p w:rsidR="00834413" w:rsidRPr="004474FD" w:rsidRDefault="00834413" w:rsidP="009B2FCF">
      <w:pPr>
        <w:jc w:val="both"/>
        <w:rPr>
          <w:rFonts w:asciiTheme="minorHAnsi" w:eastAsiaTheme="minorHAnsi" w:hAnsiTheme="minorHAnsi" w:cs="Times New Roman"/>
          <w:sz w:val="24"/>
          <w:szCs w:val="24"/>
          <w:lang w:bidi="ar-SA"/>
        </w:rPr>
      </w:pPr>
    </w:p>
    <w:p w:rsidR="003E3803" w:rsidRPr="004474FD" w:rsidRDefault="003E3803" w:rsidP="009B2FCF">
      <w:pPr>
        <w:jc w:val="both"/>
        <w:rPr>
          <w:rFonts w:asciiTheme="minorHAnsi" w:eastAsiaTheme="minorHAnsi" w:hAnsiTheme="minorHAnsi" w:cs="Times New Roman"/>
          <w:sz w:val="24"/>
          <w:szCs w:val="24"/>
          <w:lang w:bidi="ar-SA"/>
        </w:rPr>
      </w:pPr>
      <w:r w:rsidRPr="004474FD">
        <w:rPr>
          <w:rFonts w:asciiTheme="minorHAnsi" w:eastAsiaTheme="minorHAnsi" w:hAnsiTheme="minorHAnsi" w:cs="Times New Roman"/>
          <w:sz w:val="24"/>
          <w:szCs w:val="24"/>
          <w:lang w:bidi="ar-SA"/>
        </w:rPr>
        <w:t>En las distintas áreas se trabajará de un modo transversal aspectos relativos a actitudes para la prevención de enfermedades, en concreto la COVID 19,</w:t>
      </w:r>
      <w:r w:rsidR="00730566" w:rsidRPr="004474FD">
        <w:rPr>
          <w:rFonts w:asciiTheme="minorHAnsi" w:eastAsiaTheme="minorHAnsi" w:hAnsiTheme="minorHAnsi" w:cs="Times New Roman"/>
          <w:sz w:val="24"/>
          <w:szCs w:val="24"/>
          <w:lang w:bidi="ar-SA"/>
        </w:rPr>
        <w:t xml:space="preserve"> </w:t>
      </w:r>
      <w:r w:rsidRPr="004474FD">
        <w:rPr>
          <w:rFonts w:asciiTheme="minorHAnsi" w:eastAsiaTheme="minorHAnsi" w:hAnsiTheme="minorHAnsi" w:cs="Times New Roman"/>
          <w:sz w:val="24"/>
          <w:szCs w:val="24"/>
          <w:lang w:bidi="ar-SA"/>
        </w:rPr>
        <w:t>también se seguirán desarrollando acciones como las siguientes:</w:t>
      </w:r>
    </w:p>
    <w:p w:rsidR="003E3803" w:rsidRPr="004474FD" w:rsidRDefault="003E3803" w:rsidP="009B2FCF">
      <w:pPr>
        <w:jc w:val="both"/>
        <w:rPr>
          <w:rFonts w:asciiTheme="minorHAnsi" w:hAnsiTheme="minorHAnsi"/>
          <w:sz w:val="24"/>
          <w:szCs w:val="24"/>
        </w:rPr>
      </w:pPr>
    </w:p>
    <w:p w:rsidR="003E3803" w:rsidRPr="00A146FB" w:rsidRDefault="003E3803" w:rsidP="009B2FCF">
      <w:pPr>
        <w:jc w:val="both"/>
        <w:rPr>
          <w:rFonts w:asciiTheme="minorHAnsi" w:eastAsiaTheme="minorHAnsi" w:hAnsiTheme="minorHAnsi" w:cs="Times New Roman"/>
          <w:b/>
          <w:sz w:val="24"/>
          <w:szCs w:val="24"/>
          <w:lang w:bidi="ar-SA"/>
        </w:rPr>
      </w:pPr>
      <w:r w:rsidRPr="00A146FB">
        <w:rPr>
          <w:rFonts w:asciiTheme="minorHAnsi" w:eastAsiaTheme="minorHAnsi" w:hAnsiTheme="minorHAnsi" w:cs="Times New Roman"/>
          <w:b/>
          <w:sz w:val="24"/>
          <w:szCs w:val="24"/>
          <w:lang w:bidi="ar-SA"/>
        </w:rPr>
        <w:t>Desayuno saludable:</w:t>
      </w:r>
    </w:p>
    <w:p w:rsidR="00730566" w:rsidRPr="00A146FB" w:rsidRDefault="00730566" w:rsidP="009B2FCF">
      <w:pPr>
        <w:jc w:val="both"/>
        <w:rPr>
          <w:rFonts w:asciiTheme="minorHAnsi" w:eastAsiaTheme="minorHAnsi" w:hAnsiTheme="minorHAnsi" w:cs="Times New Roman"/>
          <w:b/>
          <w:sz w:val="24"/>
          <w:szCs w:val="24"/>
          <w:lang w:bidi="ar-SA"/>
        </w:rPr>
      </w:pPr>
    </w:p>
    <w:p w:rsidR="00A26971" w:rsidRPr="00A146FB" w:rsidRDefault="00A26971" w:rsidP="009B2FCF">
      <w:pPr>
        <w:jc w:val="both"/>
        <w:rPr>
          <w:rFonts w:asciiTheme="minorHAnsi" w:eastAsiaTheme="minorHAnsi" w:hAnsiTheme="minorHAnsi" w:cs="Times New Roman"/>
          <w:sz w:val="24"/>
          <w:szCs w:val="24"/>
          <w:lang w:bidi="ar-SA"/>
        </w:rPr>
      </w:pPr>
      <w:r w:rsidRPr="00A146FB">
        <w:rPr>
          <w:rFonts w:asciiTheme="minorHAnsi" w:eastAsiaTheme="minorHAnsi" w:hAnsiTheme="minorHAnsi" w:cs="Times New Roman"/>
          <w:sz w:val="24"/>
          <w:szCs w:val="24"/>
          <w:lang w:bidi="ar-SA"/>
        </w:rPr>
        <w:t xml:space="preserve">Se </w:t>
      </w:r>
      <w:r w:rsidR="00730566" w:rsidRPr="00A146FB">
        <w:rPr>
          <w:rFonts w:asciiTheme="minorHAnsi" w:eastAsiaTheme="minorHAnsi" w:hAnsiTheme="minorHAnsi" w:cs="Times New Roman"/>
          <w:sz w:val="24"/>
          <w:szCs w:val="24"/>
          <w:lang w:bidi="ar-SA"/>
        </w:rPr>
        <w:t>anim</w:t>
      </w:r>
      <w:r w:rsidR="003E3803" w:rsidRPr="00A146FB">
        <w:rPr>
          <w:rFonts w:asciiTheme="minorHAnsi" w:eastAsiaTheme="minorHAnsi" w:hAnsiTheme="minorHAnsi" w:cs="Times New Roman"/>
          <w:sz w:val="24"/>
          <w:szCs w:val="24"/>
          <w:lang w:bidi="ar-SA"/>
        </w:rPr>
        <w:t>a</w:t>
      </w:r>
      <w:r w:rsidRPr="00A146FB">
        <w:rPr>
          <w:rFonts w:asciiTheme="minorHAnsi" w:eastAsiaTheme="minorHAnsi" w:hAnsiTheme="minorHAnsi" w:cs="Times New Roman"/>
          <w:sz w:val="24"/>
          <w:szCs w:val="24"/>
          <w:lang w:bidi="ar-SA"/>
        </w:rPr>
        <w:t xml:space="preserve">rá a </w:t>
      </w:r>
      <w:r w:rsidR="003E3803" w:rsidRPr="00A146FB">
        <w:rPr>
          <w:rFonts w:asciiTheme="minorHAnsi" w:eastAsiaTheme="minorHAnsi" w:hAnsiTheme="minorHAnsi" w:cs="Times New Roman"/>
          <w:sz w:val="24"/>
          <w:szCs w:val="24"/>
          <w:lang w:bidi="ar-SA"/>
        </w:rPr>
        <w:t xml:space="preserve">los padres del alumnado </w:t>
      </w:r>
      <w:r w:rsidR="000552E4" w:rsidRPr="00A146FB">
        <w:rPr>
          <w:rFonts w:asciiTheme="minorHAnsi" w:eastAsiaTheme="minorHAnsi" w:hAnsiTheme="minorHAnsi" w:cs="Times New Roman"/>
          <w:sz w:val="24"/>
          <w:szCs w:val="24"/>
          <w:lang w:bidi="ar-SA"/>
        </w:rPr>
        <w:t xml:space="preserve">a </w:t>
      </w:r>
      <w:r w:rsidRPr="00A146FB">
        <w:rPr>
          <w:rFonts w:asciiTheme="minorHAnsi" w:eastAsiaTheme="minorHAnsi" w:hAnsiTheme="minorHAnsi" w:cs="Times New Roman"/>
          <w:sz w:val="24"/>
          <w:szCs w:val="24"/>
          <w:lang w:bidi="ar-SA"/>
        </w:rPr>
        <w:t>fomentar la alimentación saludable.</w:t>
      </w:r>
    </w:p>
    <w:p w:rsidR="003E3803" w:rsidRPr="004474FD" w:rsidRDefault="003E3803" w:rsidP="009B2FCF">
      <w:pPr>
        <w:jc w:val="both"/>
        <w:rPr>
          <w:rFonts w:asciiTheme="minorHAnsi" w:eastAsiaTheme="minorHAnsi" w:hAnsiTheme="minorHAnsi" w:cs="Times New Roman"/>
          <w:sz w:val="24"/>
          <w:szCs w:val="24"/>
          <w:lang w:bidi="ar-SA"/>
        </w:rPr>
      </w:pPr>
    </w:p>
    <w:p w:rsidR="003E3803" w:rsidRPr="004474FD" w:rsidRDefault="003E3803" w:rsidP="009B2FCF">
      <w:pPr>
        <w:jc w:val="both"/>
        <w:rPr>
          <w:rFonts w:asciiTheme="minorHAnsi" w:eastAsiaTheme="minorHAnsi" w:hAnsiTheme="minorHAnsi" w:cs="Times New Roman"/>
          <w:b/>
          <w:sz w:val="24"/>
          <w:szCs w:val="24"/>
          <w:lang w:bidi="ar-SA"/>
        </w:rPr>
      </w:pPr>
      <w:r w:rsidRPr="004474FD">
        <w:rPr>
          <w:rFonts w:asciiTheme="minorHAnsi" w:eastAsiaTheme="minorHAnsi" w:hAnsiTheme="minorHAnsi" w:cs="Times New Roman"/>
          <w:b/>
          <w:sz w:val="24"/>
          <w:szCs w:val="24"/>
          <w:lang w:bidi="ar-SA"/>
        </w:rPr>
        <w:t>Comedor</w:t>
      </w:r>
    </w:p>
    <w:p w:rsidR="00730566" w:rsidRPr="004474FD" w:rsidRDefault="00730566" w:rsidP="009B2FCF">
      <w:pPr>
        <w:jc w:val="both"/>
        <w:rPr>
          <w:rFonts w:asciiTheme="minorHAnsi" w:eastAsiaTheme="minorHAnsi" w:hAnsiTheme="minorHAnsi" w:cs="Times New Roman"/>
          <w:sz w:val="24"/>
          <w:szCs w:val="24"/>
          <w:lang w:bidi="ar-SA"/>
        </w:rPr>
      </w:pPr>
    </w:p>
    <w:p w:rsidR="003E3803" w:rsidRPr="004474FD" w:rsidRDefault="003E3803" w:rsidP="009B2FCF">
      <w:pPr>
        <w:jc w:val="both"/>
        <w:rPr>
          <w:rFonts w:asciiTheme="minorHAnsi" w:eastAsiaTheme="minorHAnsi" w:hAnsiTheme="minorHAnsi" w:cs="Times New Roman"/>
          <w:sz w:val="24"/>
          <w:szCs w:val="24"/>
          <w:lang w:bidi="ar-SA"/>
        </w:rPr>
      </w:pPr>
      <w:r w:rsidRPr="004474FD">
        <w:rPr>
          <w:rFonts w:asciiTheme="minorHAnsi" w:eastAsiaTheme="minorHAnsi" w:hAnsiTheme="minorHAnsi" w:cs="Times New Roman"/>
          <w:sz w:val="24"/>
          <w:szCs w:val="24"/>
          <w:lang w:bidi="ar-SA"/>
        </w:rPr>
        <w:t xml:space="preserve">En el comedor el menú está elaborado </w:t>
      </w:r>
      <w:r w:rsidR="000552E4" w:rsidRPr="004474FD">
        <w:rPr>
          <w:rFonts w:asciiTheme="minorHAnsi" w:eastAsiaTheme="minorHAnsi" w:hAnsiTheme="minorHAnsi" w:cs="Times New Roman"/>
          <w:sz w:val="24"/>
          <w:szCs w:val="24"/>
          <w:lang w:bidi="ar-SA"/>
        </w:rPr>
        <w:t>por dietistas que fomentan</w:t>
      </w:r>
      <w:r w:rsidRPr="004474FD">
        <w:rPr>
          <w:rFonts w:asciiTheme="minorHAnsi" w:eastAsiaTheme="minorHAnsi" w:hAnsiTheme="minorHAnsi" w:cs="Times New Roman"/>
          <w:sz w:val="24"/>
          <w:szCs w:val="24"/>
          <w:lang w:bidi="ar-SA"/>
        </w:rPr>
        <w:t xml:space="preserve"> la alimentación saludable</w:t>
      </w:r>
      <w:r w:rsidR="00730566" w:rsidRPr="004474FD">
        <w:rPr>
          <w:rFonts w:asciiTheme="minorHAnsi" w:eastAsiaTheme="minorHAnsi" w:hAnsiTheme="minorHAnsi" w:cs="Times New Roman"/>
          <w:sz w:val="24"/>
          <w:szCs w:val="24"/>
          <w:lang w:bidi="ar-SA"/>
        </w:rPr>
        <w:t>.</w:t>
      </w:r>
    </w:p>
    <w:p w:rsidR="0020696D" w:rsidRPr="004474FD" w:rsidRDefault="0020696D" w:rsidP="009B2FCF">
      <w:pPr>
        <w:pStyle w:val="Textodecuerpo"/>
        <w:jc w:val="both"/>
        <w:rPr>
          <w:rFonts w:asciiTheme="minorHAnsi" w:hAnsiTheme="minorHAnsi"/>
        </w:rPr>
      </w:pPr>
    </w:p>
    <w:p w:rsidR="00E36170" w:rsidRDefault="00E36170" w:rsidP="009B2FCF">
      <w:pPr>
        <w:jc w:val="both"/>
        <w:rPr>
          <w:rFonts w:asciiTheme="minorHAnsi" w:eastAsiaTheme="minorHAnsi" w:hAnsiTheme="minorHAnsi" w:cs="Times New Roman"/>
          <w:sz w:val="24"/>
          <w:szCs w:val="24"/>
          <w:lang w:bidi="ar-SA"/>
        </w:rPr>
      </w:pPr>
      <w:r w:rsidRPr="004474FD">
        <w:rPr>
          <w:rFonts w:asciiTheme="minorHAnsi" w:eastAsiaTheme="minorHAnsi" w:hAnsiTheme="minorHAnsi" w:cs="Times New Roman"/>
          <w:sz w:val="24"/>
          <w:szCs w:val="24"/>
          <w:lang w:bidi="ar-SA"/>
        </w:rPr>
        <w:t xml:space="preserve">El </w:t>
      </w:r>
      <w:r w:rsidR="00F45639" w:rsidRPr="004474FD">
        <w:rPr>
          <w:rFonts w:asciiTheme="minorHAnsi" w:eastAsiaTheme="minorHAnsi" w:hAnsiTheme="minorHAnsi" w:cs="Times New Roman"/>
          <w:sz w:val="24"/>
          <w:szCs w:val="24"/>
          <w:lang w:bidi="ar-SA"/>
        </w:rPr>
        <w:t>Centro diseñará</w:t>
      </w:r>
      <w:r w:rsidRPr="004474FD">
        <w:rPr>
          <w:rFonts w:asciiTheme="minorHAnsi" w:eastAsiaTheme="minorHAnsi" w:hAnsiTheme="minorHAnsi" w:cs="Times New Roman"/>
          <w:sz w:val="24"/>
          <w:szCs w:val="24"/>
          <w:lang w:bidi="ar-SA"/>
        </w:rPr>
        <w:t xml:space="preserve"> e implementarán actividades interdisciplinares de educación y promoción para la salud, que incluyan las medidas de prevención, el bienestar emocional, la higiene y la promoción de la salud frente a COVID-19, para hacer del alumnado un agente activo y competente en la prevención y mejora de su salud y de la comunidad educativa, favoreciendo actitudes, habilidades y conocimientos que le permitan afrontar una conducta saludable de forma libre, informada y consciente.</w:t>
      </w:r>
    </w:p>
    <w:p w:rsidR="00660BB1" w:rsidRPr="004474FD" w:rsidRDefault="00660BB1" w:rsidP="009B2FCF">
      <w:pPr>
        <w:jc w:val="both"/>
        <w:rPr>
          <w:rFonts w:asciiTheme="minorHAnsi" w:eastAsiaTheme="minorHAnsi" w:hAnsiTheme="minorHAnsi" w:cs="Times New Roman"/>
          <w:sz w:val="24"/>
          <w:szCs w:val="24"/>
          <w:lang w:bidi="ar-SA"/>
        </w:rPr>
      </w:pPr>
    </w:p>
    <w:p w:rsidR="00E36170" w:rsidRPr="004474FD" w:rsidRDefault="00E36170" w:rsidP="009B2FCF">
      <w:pPr>
        <w:spacing w:after="120"/>
        <w:jc w:val="both"/>
        <w:rPr>
          <w:rFonts w:asciiTheme="minorHAnsi" w:eastAsiaTheme="minorHAnsi" w:hAnsiTheme="minorHAnsi" w:cs="Times New Roman"/>
          <w:sz w:val="24"/>
          <w:szCs w:val="24"/>
          <w:lang w:bidi="ar-SA"/>
        </w:rPr>
      </w:pPr>
      <w:r w:rsidRPr="004474FD">
        <w:rPr>
          <w:rFonts w:asciiTheme="minorHAnsi" w:eastAsiaTheme="minorHAnsi" w:hAnsiTheme="minorHAnsi" w:cs="Times New Roman"/>
          <w:sz w:val="24"/>
          <w:szCs w:val="24"/>
          <w:lang w:bidi="ar-SA"/>
        </w:rPr>
        <w:t>Para ello, se abordarán aspectos básicos relacionados con la COVID-19 como son:</w:t>
      </w:r>
    </w:p>
    <w:p w:rsidR="00E36170" w:rsidRPr="004474FD" w:rsidRDefault="00E36170" w:rsidP="009B2FCF">
      <w:pPr>
        <w:spacing w:after="120"/>
        <w:jc w:val="both"/>
        <w:rPr>
          <w:rFonts w:asciiTheme="minorHAnsi" w:eastAsiaTheme="minorHAnsi" w:hAnsiTheme="minorHAnsi" w:cs="Times New Roman"/>
          <w:sz w:val="24"/>
          <w:szCs w:val="24"/>
          <w:lang w:bidi="ar-SA"/>
        </w:rPr>
      </w:pPr>
      <w:r w:rsidRPr="004474FD">
        <w:rPr>
          <w:rFonts w:asciiTheme="minorHAnsi" w:eastAsiaTheme="minorHAnsi" w:hAnsiTheme="minorHAnsi" w:cs="Times New Roman"/>
          <w:sz w:val="24"/>
          <w:szCs w:val="24"/>
          <w:lang w:bidi="ar-SA"/>
        </w:rPr>
        <w:t>PREVENTIVOS: los síntomas de la enfermedad, cómo actuar ante la aparición de síntomas, medidas de distancia física y limitación de contactos, uso adecuado de la mascarilla, conciencia de la interdependencia entre los seres humanos y el entorno y fomento de la corresponsabilidad en la salud propia y en la salud de los otros, prevención del estigma.</w:t>
      </w:r>
    </w:p>
    <w:p w:rsidR="00E36170" w:rsidRPr="004474FD" w:rsidRDefault="00E36170" w:rsidP="009B2FCF">
      <w:pPr>
        <w:spacing w:after="120"/>
        <w:jc w:val="both"/>
        <w:rPr>
          <w:rFonts w:asciiTheme="minorHAnsi" w:eastAsiaTheme="minorHAnsi" w:hAnsiTheme="minorHAnsi" w:cs="Times New Roman"/>
          <w:sz w:val="24"/>
          <w:szCs w:val="24"/>
          <w:lang w:bidi="ar-SA"/>
        </w:rPr>
      </w:pPr>
      <w:r w:rsidRPr="004474FD">
        <w:rPr>
          <w:rFonts w:asciiTheme="minorHAnsi" w:eastAsiaTheme="minorHAnsi" w:hAnsiTheme="minorHAnsi" w:cs="Times New Roman"/>
          <w:sz w:val="24"/>
          <w:szCs w:val="24"/>
          <w:lang w:bidi="ar-SA"/>
        </w:rPr>
        <w:t>HIGIENE: la higiene de manos, la higiene postural y la higiene del sueño.</w:t>
      </w:r>
    </w:p>
    <w:p w:rsidR="00E36170" w:rsidRPr="004474FD" w:rsidRDefault="00E36170" w:rsidP="009B2FCF">
      <w:pPr>
        <w:jc w:val="both"/>
        <w:rPr>
          <w:rFonts w:asciiTheme="minorHAnsi" w:eastAsiaTheme="minorHAnsi" w:hAnsiTheme="minorHAnsi" w:cs="Times New Roman"/>
          <w:sz w:val="24"/>
          <w:szCs w:val="24"/>
          <w:lang w:bidi="ar-SA"/>
        </w:rPr>
      </w:pPr>
      <w:r w:rsidRPr="004474FD">
        <w:rPr>
          <w:rFonts w:asciiTheme="minorHAnsi" w:eastAsiaTheme="minorHAnsi" w:hAnsiTheme="minorHAnsi" w:cs="Times New Roman"/>
          <w:sz w:val="24"/>
          <w:szCs w:val="24"/>
          <w:lang w:bidi="ar-SA"/>
        </w:rPr>
        <w:t>BIENESTAR EMOCIONAL: la empatía, la confianza, la regulación del estrés y la ansiedad, la conciencia emocional, la autonomía personal y emocional, y, en definitiva, la competencia para la vida y el bienestar definida como la capacidad de afrontar con éxito los desafíos a los que nos enfrentamos diariamente, como la COVID-19.</w:t>
      </w:r>
    </w:p>
    <w:p w:rsidR="00E36170" w:rsidRPr="004474FD" w:rsidRDefault="00E36170" w:rsidP="009B2FCF">
      <w:pPr>
        <w:jc w:val="both"/>
        <w:rPr>
          <w:rFonts w:asciiTheme="minorHAnsi" w:eastAsiaTheme="minorHAnsi" w:hAnsiTheme="minorHAnsi" w:cs="Times New Roman"/>
          <w:sz w:val="24"/>
          <w:szCs w:val="24"/>
          <w:lang w:bidi="ar-SA"/>
        </w:rPr>
      </w:pPr>
    </w:p>
    <w:p w:rsidR="000552E4" w:rsidRPr="004474FD" w:rsidRDefault="000552E4" w:rsidP="009B2FCF">
      <w:pPr>
        <w:jc w:val="both"/>
        <w:rPr>
          <w:rFonts w:asciiTheme="minorHAnsi" w:eastAsiaTheme="minorHAnsi" w:hAnsiTheme="minorHAnsi" w:cs="Times New Roman"/>
          <w:b/>
          <w:sz w:val="24"/>
          <w:szCs w:val="24"/>
          <w:lang w:bidi="ar-SA"/>
        </w:rPr>
      </w:pPr>
      <w:r w:rsidRPr="004474FD">
        <w:rPr>
          <w:rFonts w:asciiTheme="minorHAnsi" w:eastAsiaTheme="minorHAnsi" w:hAnsiTheme="minorHAnsi" w:cs="Times New Roman"/>
          <w:b/>
          <w:sz w:val="24"/>
          <w:szCs w:val="24"/>
          <w:lang w:bidi="ar-SA"/>
        </w:rPr>
        <w:t>Otras actuaciones</w:t>
      </w:r>
    </w:p>
    <w:p w:rsidR="000552E4" w:rsidRPr="004474FD" w:rsidRDefault="000552E4" w:rsidP="009B2FCF">
      <w:pPr>
        <w:jc w:val="both"/>
        <w:rPr>
          <w:rFonts w:asciiTheme="minorHAnsi" w:eastAsiaTheme="minorHAnsi" w:hAnsiTheme="minorHAnsi" w:cs="Times New Roman"/>
          <w:b/>
          <w:sz w:val="24"/>
          <w:szCs w:val="24"/>
          <w:lang w:bidi="ar-SA"/>
        </w:rPr>
      </w:pPr>
    </w:p>
    <w:p w:rsidR="00E36170" w:rsidRPr="00A146FB" w:rsidRDefault="00935F60" w:rsidP="009B2FCF">
      <w:pPr>
        <w:jc w:val="both"/>
        <w:rPr>
          <w:rFonts w:asciiTheme="minorHAnsi" w:eastAsiaTheme="minorHAnsi" w:hAnsiTheme="minorHAnsi" w:cs="Times New Roman"/>
          <w:sz w:val="24"/>
          <w:szCs w:val="24"/>
          <w:lang w:bidi="ar-SA"/>
        </w:rPr>
      </w:pPr>
      <w:r w:rsidRPr="00A146FB">
        <w:rPr>
          <w:rFonts w:asciiTheme="minorHAnsi" w:eastAsiaTheme="minorHAnsi" w:hAnsiTheme="minorHAnsi" w:cs="Times New Roman"/>
          <w:sz w:val="24"/>
          <w:szCs w:val="24"/>
          <w:lang w:bidi="ar-SA"/>
        </w:rPr>
        <w:t xml:space="preserve">Este </w:t>
      </w:r>
      <w:r w:rsidR="00E36170" w:rsidRPr="00A146FB">
        <w:rPr>
          <w:rFonts w:asciiTheme="minorHAnsi" w:eastAsiaTheme="minorHAnsi" w:hAnsiTheme="minorHAnsi" w:cs="Times New Roman"/>
          <w:sz w:val="24"/>
          <w:szCs w:val="24"/>
          <w:lang w:bidi="ar-SA"/>
        </w:rPr>
        <w:t xml:space="preserve">centro </w:t>
      </w:r>
      <w:r w:rsidR="000552E4" w:rsidRPr="00A146FB">
        <w:rPr>
          <w:rFonts w:asciiTheme="minorHAnsi" w:eastAsiaTheme="minorHAnsi" w:hAnsiTheme="minorHAnsi" w:cs="Times New Roman"/>
          <w:sz w:val="24"/>
          <w:szCs w:val="24"/>
          <w:lang w:bidi="ar-SA"/>
        </w:rPr>
        <w:t>s</w:t>
      </w:r>
      <w:r w:rsidR="00E36170" w:rsidRPr="00A146FB">
        <w:rPr>
          <w:rFonts w:asciiTheme="minorHAnsi" w:eastAsiaTheme="minorHAnsi" w:hAnsiTheme="minorHAnsi" w:cs="Times New Roman"/>
          <w:sz w:val="24"/>
          <w:szCs w:val="24"/>
          <w:lang w:bidi="ar-SA"/>
        </w:rPr>
        <w:t>e incorporará al Programa para la Innovación Educativa, Hábitos de Vid</w:t>
      </w:r>
      <w:r w:rsidRPr="00A146FB">
        <w:rPr>
          <w:rFonts w:asciiTheme="minorHAnsi" w:eastAsiaTheme="minorHAnsi" w:hAnsiTheme="minorHAnsi" w:cs="Times New Roman"/>
          <w:sz w:val="24"/>
          <w:szCs w:val="24"/>
          <w:lang w:bidi="ar-SA"/>
        </w:rPr>
        <w:t xml:space="preserve">a Saludable  Creciendo en Salud, </w:t>
      </w:r>
      <w:r w:rsidR="00E36170" w:rsidRPr="00A146FB">
        <w:rPr>
          <w:rFonts w:asciiTheme="minorHAnsi" w:eastAsiaTheme="minorHAnsi" w:hAnsiTheme="minorHAnsi" w:cs="Times New Roman"/>
          <w:sz w:val="24"/>
          <w:szCs w:val="24"/>
          <w:lang w:bidi="ar-SA"/>
        </w:rPr>
        <w:t xml:space="preserve">que tiene como objetivo: capacitar al alumnado en la toma de decisiones para que la elección más sencilla sea la más saludable, promover un cambio metodológico en el profesorado hacia metodologías activas basadas en la investigación acción participativa, favorecer y fortalecer el vínculo con la comunidad fomentando entornos más sostenibles y saludables, así como </w:t>
      </w:r>
      <w:r w:rsidR="00E36170" w:rsidRPr="00A146FB">
        <w:rPr>
          <w:rFonts w:asciiTheme="minorHAnsi" w:eastAsiaTheme="minorHAnsi" w:hAnsiTheme="minorHAnsi" w:cs="Times New Roman"/>
          <w:sz w:val="24"/>
          <w:szCs w:val="24"/>
          <w:lang w:bidi="ar-SA"/>
        </w:rPr>
        <w:lastRenderedPageBreak/>
        <w:t>establecer redes de colaboración interprofesional.</w:t>
      </w:r>
    </w:p>
    <w:p w:rsidR="00660BB1" w:rsidRPr="00A146FB" w:rsidRDefault="00660BB1" w:rsidP="009B2FCF">
      <w:pPr>
        <w:jc w:val="both"/>
        <w:rPr>
          <w:rFonts w:asciiTheme="minorHAnsi" w:eastAsiaTheme="minorHAnsi" w:hAnsiTheme="minorHAnsi" w:cs="Times New Roman"/>
          <w:sz w:val="24"/>
          <w:szCs w:val="24"/>
          <w:lang w:bidi="ar-SA"/>
        </w:rPr>
      </w:pPr>
    </w:p>
    <w:p w:rsidR="003E3803" w:rsidRPr="00A146FB" w:rsidRDefault="000552E4" w:rsidP="009B2FCF">
      <w:pPr>
        <w:jc w:val="both"/>
        <w:rPr>
          <w:rFonts w:asciiTheme="minorHAnsi" w:eastAsiaTheme="minorHAnsi" w:hAnsiTheme="minorHAnsi" w:cs="Times New Roman"/>
          <w:sz w:val="24"/>
          <w:szCs w:val="24"/>
          <w:lang w:bidi="ar-SA"/>
        </w:rPr>
      </w:pPr>
      <w:r w:rsidRPr="00A146FB">
        <w:rPr>
          <w:rFonts w:asciiTheme="minorHAnsi" w:eastAsiaTheme="minorHAnsi" w:hAnsiTheme="minorHAnsi" w:cs="Times New Roman"/>
          <w:sz w:val="24"/>
          <w:szCs w:val="24"/>
          <w:lang w:bidi="ar-SA"/>
        </w:rPr>
        <w:t>S</w:t>
      </w:r>
      <w:r w:rsidR="003E3803" w:rsidRPr="00A146FB">
        <w:rPr>
          <w:rFonts w:asciiTheme="minorHAnsi" w:eastAsiaTheme="minorHAnsi" w:hAnsiTheme="minorHAnsi" w:cs="Times New Roman"/>
          <w:sz w:val="24"/>
          <w:szCs w:val="24"/>
          <w:lang w:bidi="ar-SA"/>
        </w:rPr>
        <w:t>e podrá contar con el material de apoyo del Programa que le puede ser de utilidad tanto para la concienciación de la comunidad educativa como para la elaboración de material didáctico específico en contextos de aprendizaje diversos, y ante posibles escenarios de docencia presencial como no presencial:</w:t>
      </w:r>
    </w:p>
    <w:p w:rsidR="003E3803" w:rsidRPr="00A146FB" w:rsidRDefault="003E3803" w:rsidP="009B2FCF">
      <w:pPr>
        <w:jc w:val="both"/>
        <w:rPr>
          <w:rFonts w:asciiTheme="minorHAnsi" w:eastAsiaTheme="minorHAnsi" w:hAnsiTheme="minorHAnsi" w:cs="Times New Roman"/>
          <w:sz w:val="24"/>
          <w:szCs w:val="24"/>
          <w:lang w:bidi="ar-SA"/>
        </w:rPr>
      </w:pPr>
    </w:p>
    <w:p w:rsidR="003E3803" w:rsidRPr="00A146FB" w:rsidRDefault="003E3803" w:rsidP="009B2FCF">
      <w:pPr>
        <w:spacing w:after="120"/>
        <w:jc w:val="both"/>
        <w:rPr>
          <w:rFonts w:asciiTheme="minorHAnsi" w:eastAsiaTheme="minorHAnsi" w:hAnsiTheme="minorHAnsi" w:cs="Times New Roman"/>
          <w:sz w:val="24"/>
          <w:szCs w:val="24"/>
          <w:lang w:bidi="ar-SA"/>
        </w:rPr>
      </w:pPr>
      <w:r w:rsidRPr="00A146FB">
        <w:rPr>
          <w:rFonts w:asciiTheme="minorHAnsi" w:eastAsiaTheme="minorHAnsi" w:hAnsiTheme="minorHAnsi" w:cs="Times New Roman"/>
          <w:sz w:val="24"/>
          <w:szCs w:val="24"/>
          <w:lang w:bidi="ar-SA"/>
        </w:rPr>
        <w:t>Portal de Hábitos de Vida Saludable:</w:t>
      </w:r>
    </w:p>
    <w:p w:rsidR="003E3803" w:rsidRPr="00A146FB" w:rsidRDefault="00A146FB" w:rsidP="009B2FCF">
      <w:pPr>
        <w:jc w:val="both"/>
        <w:rPr>
          <w:rFonts w:asciiTheme="minorHAnsi" w:eastAsiaTheme="minorHAnsi" w:hAnsiTheme="minorHAnsi" w:cs="Times New Roman"/>
          <w:sz w:val="24"/>
          <w:szCs w:val="24"/>
          <w:lang w:bidi="ar-SA"/>
        </w:rPr>
      </w:pPr>
      <w:hyperlink r:id="rId24">
        <w:r w:rsidR="003E3803" w:rsidRPr="00A146FB">
          <w:rPr>
            <w:rFonts w:asciiTheme="minorHAnsi" w:eastAsiaTheme="minorHAnsi" w:hAnsiTheme="minorHAnsi" w:cs="Times New Roman"/>
            <w:sz w:val="24"/>
            <w:szCs w:val="24"/>
            <w:lang w:bidi="ar-SA"/>
          </w:rPr>
          <w:t>https://www.juntadeandalucia.es/educacion/portals/web/habitos-vida-saludable</w:t>
        </w:r>
      </w:hyperlink>
    </w:p>
    <w:p w:rsidR="003E3803" w:rsidRPr="00A146FB" w:rsidRDefault="003E3803" w:rsidP="009B2FCF">
      <w:pPr>
        <w:jc w:val="both"/>
        <w:rPr>
          <w:rFonts w:asciiTheme="minorHAnsi" w:eastAsiaTheme="minorHAnsi" w:hAnsiTheme="minorHAnsi" w:cs="Times New Roman"/>
          <w:sz w:val="24"/>
          <w:szCs w:val="24"/>
          <w:lang w:bidi="ar-SA"/>
        </w:rPr>
      </w:pPr>
    </w:p>
    <w:p w:rsidR="003E3803" w:rsidRPr="00A146FB" w:rsidRDefault="00A146FB" w:rsidP="009B2FCF">
      <w:pPr>
        <w:spacing w:after="120"/>
        <w:jc w:val="both"/>
        <w:rPr>
          <w:rFonts w:asciiTheme="minorHAnsi" w:eastAsiaTheme="minorHAnsi" w:hAnsiTheme="minorHAnsi" w:cs="Times New Roman"/>
          <w:sz w:val="24"/>
          <w:szCs w:val="24"/>
          <w:lang w:bidi="ar-SA"/>
        </w:rPr>
      </w:pPr>
      <w:hyperlink r:id="rId25">
        <w:r w:rsidR="003E3803" w:rsidRPr="00A146FB">
          <w:rPr>
            <w:rFonts w:asciiTheme="minorHAnsi" w:eastAsiaTheme="minorHAnsi" w:hAnsiTheme="minorHAnsi" w:cs="Times New Roman"/>
            <w:sz w:val="24"/>
            <w:szCs w:val="24"/>
            <w:lang w:bidi="ar-SA"/>
          </w:rPr>
          <w:t xml:space="preserve">Colabor@3.0 </w:t>
        </w:r>
      </w:hyperlink>
      <w:r w:rsidR="003E3803" w:rsidRPr="00A146FB">
        <w:rPr>
          <w:rFonts w:asciiTheme="minorHAnsi" w:eastAsiaTheme="minorHAnsi" w:hAnsiTheme="minorHAnsi" w:cs="Times New Roman"/>
          <w:sz w:val="24"/>
          <w:szCs w:val="24"/>
          <w:lang w:bidi="ar-SA"/>
        </w:rPr>
        <w:t>Creciendo en Salud:</w:t>
      </w:r>
    </w:p>
    <w:p w:rsidR="003E3803" w:rsidRPr="00A146FB" w:rsidRDefault="003E3803" w:rsidP="009B2FCF">
      <w:pPr>
        <w:jc w:val="both"/>
        <w:rPr>
          <w:rFonts w:asciiTheme="minorHAnsi" w:eastAsiaTheme="minorHAnsi" w:hAnsiTheme="minorHAnsi" w:cs="Times New Roman"/>
          <w:sz w:val="24"/>
          <w:szCs w:val="24"/>
          <w:lang w:bidi="ar-SA"/>
        </w:rPr>
      </w:pPr>
      <w:r w:rsidRPr="00A146FB">
        <w:rPr>
          <w:rFonts w:asciiTheme="minorHAnsi" w:eastAsiaTheme="minorHAnsi" w:hAnsiTheme="minorHAnsi" w:cs="Times New Roman"/>
          <w:sz w:val="24"/>
          <w:szCs w:val="24"/>
          <w:lang w:bidi="ar-SA"/>
        </w:rPr>
        <w:t>https://colaboraeducacion30.juntadeandalucia.es/educacion/colabora/web/creciendo-en- salud/ahora-tambien...en-casa</w:t>
      </w:r>
    </w:p>
    <w:p w:rsidR="000552E4" w:rsidRPr="00A146FB" w:rsidRDefault="000552E4" w:rsidP="009B2FCF">
      <w:pPr>
        <w:jc w:val="both"/>
        <w:rPr>
          <w:rFonts w:asciiTheme="minorHAnsi" w:eastAsiaTheme="minorHAnsi" w:hAnsiTheme="minorHAnsi" w:cs="Times New Roman"/>
          <w:sz w:val="24"/>
          <w:szCs w:val="24"/>
          <w:lang w:bidi="ar-SA"/>
        </w:rPr>
      </w:pPr>
    </w:p>
    <w:p w:rsidR="000552E4" w:rsidRPr="00A146FB" w:rsidRDefault="000552E4" w:rsidP="009B2FCF">
      <w:pPr>
        <w:pStyle w:val="NormalWeb"/>
        <w:spacing w:before="0" w:beforeAutospacing="0" w:after="0" w:line="240" w:lineRule="auto"/>
        <w:jc w:val="both"/>
        <w:rPr>
          <w:rFonts w:asciiTheme="minorHAnsi" w:eastAsia="Calibri" w:hAnsiTheme="minorHAnsi" w:cs="Calibri"/>
          <w:b/>
          <w:sz w:val="24"/>
          <w:szCs w:val="24"/>
          <w:lang w:bidi="es-ES"/>
        </w:rPr>
      </w:pPr>
      <w:r w:rsidRPr="00A146FB">
        <w:rPr>
          <w:rFonts w:asciiTheme="minorHAnsi" w:eastAsia="Calibri" w:hAnsiTheme="minorHAnsi" w:cs="Calibri"/>
          <w:b/>
          <w:sz w:val="24"/>
          <w:szCs w:val="24"/>
          <w:lang w:bidi="es-ES"/>
        </w:rPr>
        <w:t>Premios Vida Sana, Desayuno saludable, Los niños se comen el futuro...</w:t>
      </w:r>
    </w:p>
    <w:p w:rsidR="000552E4" w:rsidRPr="00A146FB" w:rsidRDefault="000552E4" w:rsidP="009B2FCF">
      <w:pPr>
        <w:jc w:val="both"/>
        <w:rPr>
          <w:rFonts w:asciiTheme="minorHAnsi" w:eastAsiaTheme="minorHAnsi" w:hAnsiTheme="minorHAnsi" w:cs="Times New Roman"/>
          <w:sz w:val="24"/>
          <w:szCs w:val="24"/>
          <w:lang w:bidi="ar-SA"/>
        </w:rPr>
      </w:pPr>
    </w:p>
    <w:p w:rsidR="000552E4" w:rsidRPr="00A146FB" w:rsidRDefault="000552E4" w:rsidP="009B2FCF">
      <w:pPr>
        <w:jc w:val="both"/>
        <w:rPr>
          <w:rFonts w:asciiTheme="minorHAnsi" w:eastAsiaTheme="minorHAnsi" w:hAnsiTheme="minorHAnsi" w:cs="Times New Roman"/>
          <w:sz w:val="24"/>
          <w:szCs w:val="24"/>
          <w:lang w:bidi="ar-SA"/>
        </w:rPr>
        <w:sectPr w:rsidR="000552E4" w:rsidRPr="00A146FB" w:rsidSect="008D3A0E">
          <w:pgSz w:w="11910" w:h="16840"/>
          <w:pgMar w:top="760" w:right="1000" w:bottom="1400" w:left="1020"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pPr>
      <w:r w:rsidRPr="00A146FB">
        <w:rPr>
          <w:rFonts w:asciiTheme="minorHAnsi" w:eastAsiaTheme="minorHAnsi" w:hAnsiTheme="minorHAnsi" w:cs="Times New Roman"/>
          <w:sz w:val="24"/>
          <w:szCs w:val="24"/>
          <w:lang w:bidi="ar-SA"/>
        </w:rPr>
        <w:t>Uso positivo y responsable de las tecnologías, relaciones igualitarias, impacto ambiental en la salud hum</w:t>
      </w:r>
      <w:r w:rsidR="00660BB1" w:rsidRPr="00A146FB">
        <w:rPr>
          <w:rFonts w:asciiTheme="minorHAnsi" w:eastAsiaTheme="minorHAnsi" w:hAnsiTheme="minorHAnsi" w:cs="Times New Roman"/>
          <w:sz w:val="24"/>
          <w:szCs w:val="24"/>
          <w:lang w:bidi="ar-SA"/>
        </w:rPr>
        <w:t>ana.</w:t>
      </w:r>
    </w:p>
    <w:p w:rsidR="00414D07" w:rsidRPr="00FF0414" w:rsidRDefault="00414D07" w:rsidP="009B2FCF">
      <w:pPr>
        <w:numPr>
          <w:ilvl w:val="0"/>
          <w:numId w:val="3"/>
        </w:numPr>
        <w:tabs>
          <w:tab w:val="left" w:pos="142"/>
        </w:tabs>
        <w:spacing w:before="120"/>
        <w:ind w:left="284" w:hanging="284"/>
        <w:jc w:val="both"/>
        <w:rPr>
          <w:rFonts w:asciiTheme="minorHAnsi" w:hAnsiTheme="minorHAnsi"/>
          <w:b/>
          <w:sz w:val="32"/>
        </w:rPr>
      </w:pPr>
      <w:r w:rsidRPr="00FF0414">
        <w:rPr>
          <w:rFonts w:asciiTheme="minorHAnsi" w:hAnsiTheme="minorHAnsi"/>
          <w:b/>
          <w:sz w:val="32"/>
        </w:rPr>
        <w:lastRenderedPageBreak/>
        <w:t xml:space="preserve">ENTRADA Y </w:t>
      </w:r>
      <w:r w:rsidRPr="00FF0414">
        <w:rPr>
          <w:rFonts w:asciiTheme="minorHAnsi" w:hAnsiTheme="minorHAnsi"/>
          <w:b/>
          <w:spacing w:val="-3"/>
          <w:sz w:val="32"/>
        </w:rPr>
        <w:t xml:space="preserve">SALIDA </w:t>
      </w:r>
      <w:r w:rsidRPr="00FF0414">
        <w:rPr>
          <w:rFonts w:asciiTheme="minorHAnsi" w:hAnsiTheme="minorHAnsi"/>
          <w:b/>
          <w:sz w:val="32"/>
        </w:rPr>
        <w:t>DEL</w:t>
      </w:r>
      <w:r w:rsidRPr="00FF0414">
        <w:rPr>
          <w:rFonts w:asciiTheme="minorHAnsi" w:hAnsiTheme="minorHAnsi"/>
          <w:b/>
          <w:spacing w:val="-13"/>
          <w:sz w:val="32"/>
        </w:rPr>
        <w:t xml:space="preserve"> </w:t>
      </w:r>
      <w:r w:rsidRPr="00FF0414">
        <w:rPr>
          <w:rFonts w:asciiTheme="minorHAnsi" w:hAnsiTheme="minorHAnsi"/>
          <w:b/>
          <w:sz w:val="32"/>
        </w:rPr>
        <w:t>CENTRO</w:t>
      </w:r>
    </w:p>
    <w:p w:rsidR="00414D07" w:rsidRPr="00FF0414" w:rsidRDefault="00414D07" w:rsidP="009B2FCF">
      <w:pPr>
        <w:jc w:val="both"/>
        <w:rPr>
          <w:rFonts w:asciiTheme="minorHAnsi" w:hAnsiTheme="minorHAnsi"/>
          <w:b/>
          <w:bCs/>
          <w:sz w:val="28"/>
          <w:szCs w:val="28"/>
        </w:rPr>
      </w:pPr>
    </w:p>
    <w:p w:rsidR="00414D07" w:rsidRPr="00660BB1" w:rsidRDefault="00414D07" w:rsidP="009B2FCF">
      <w:pPr>
        <w:jc w:val="both"/>
        <w:rPr>
          <w:rFonts w:asciiTheme="minorHAnsi" w:hAnsiTheme="minorHAnsi" w:cs="Times New Roman"/>
          <w:b/>
          <w:bCs/>
          <w:sz w:val="28"/>
          <w:szCs w:val="28"/>
          <w:u w:val="single"/>
        </w:rPr>
      </w:pPr>
      <w:r w:rsidRPr="00660BB1">
        <w:rPr>
          <w:rFonts w:asciiTheme="minorHAnsi" w:hAnsiTheme="minorHAnsi" w:cs="Times New Roman"/>
          <w:b/>
          <w:bCs/>
          <w:sz w:val="28"/>
          <w:szCs w:val="28"/>
          <w:u w:val="single"/>
        </w:rPr>
        <w:t>Habilitación de vías entradas y salidas</w:t>
      </w:r>
    </w:p>
    <w:p w:rsidR="00414D07" w:rsidRPr="00660BB1" w:rsidRDefault="00414D07" w:rsidP="009B2FCF">
      <w:pPr>
        <w:jc w:val="both"/>
        <w:rPr>
          <w:rFonts w:asciiTheme="minorHAnsi" w:hAnsiTheme="minorHAnsi" w:cs="Times New Roman"/>
          <w:bCs/>
          <w:sz w:val="24"/>
          <w:szCs w:val="24"/>
        </w:rPr>
      </w:pPr>
    </w:p>
    <w:p w:rsidR="00660BB1" w:rsidRDefault="00660BB1" w:rsidP="009B2FCF">
      <w:pPr>
        <w:shd w:val="clear" w:color="auto" w:fill="FFFFFF"/>
        <w:jc w:val="both"/>
        <w:rPr>
          <w:rFonts w:asciiTheme="minorHAnsi" w:eastAsia="Times New Roman" w:hAnsiTheme="minorHAnsi" w:cs="Times New Roman"/>
          <w:b/>
          <w:bCs/>
          <w:sz w:val="24"/>
          <w:szCs w:val="24"/>
        </w:rPr>
      </w:pPr>
      <w:r>
        <w:rPr>
          <w:rFonts w:asciiTheme="minorHAnsi" w:eastAsia="Times New Roman" w:hAnsiTheme="minorHAnsi" w:cs="Times New Roman"/>
          <w:b/>
          <w:bCs/>
          <w:sz w:val="24"/>
          <w:szCs w:val="24"/>
        </w:rPr>
        <w:t>Educación Infantil (3 años)</w:t>
      </w:r>
      <w:r w:rsidRPr="00660BB1">
        <w:rPr>
          <w:rFonts w:asciiTheme="minorHAnsi" w:eastAsia="Times New Roman" w:hAnsiTheme="minorHAnsi" w:cs="Times New Roman"/>
          <w:sz w:val="24"/>
          <w:szCs w:val="24"/>
        </w:rPr>
        <w:t> </w:t>
      </w:r>
    </w:p>
    <w:p w:rsidR="00660BB1" w:rsidRDefault="00660BB1" w:rsidP="009B2FCF">
      <w:pPr>
        <w:shd w:val="clear" w:color="auto" w:fill="FFFFFF"/>
        <w:jc w:val="both"/>
        <w:rPr>
          <w:rFonts w:asciiTheme="minorHAnsi" w:eastAsia="Times New Roman" w:hAnsiTheme="minorHAnsi" w:cs="Times New Roman"/>
          <w:b/>
          <w:bCs/>
          <w:sz w:val="24"/>
          <w:szCs w:val="24"/>
        </w:rPr>
      </w:pPr>
    </w:p>
    <w:p w:rsidR="00414D07" w:rsidRPr="00660BB1" w:rsidRDefault="00414D07" w:rsidP="00DA5C9A">
      <w:pPr>
        <w:pStyle w:val="Prrafodelista"/>
        <w:numPr>
          <w:ilvl w:val="0"/>
          <w:numId w:val="16"/>
        </w:numPr>
        <w:shd w:val="clear" w:color="auto" w:fill="FFFFFF"/>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Entrada:</w:t>
      </w:r>
      <w:r w:rsidRPr="00660BB1">
        <w:rPr>
          <w:rFonts w:asciiTheme="minorHAnsi" w:eastAsia="Times New Roman" w:hAnsiTheme="minorHAnsi" w:cs="Times New Roman"/>
          <w:sz w:val="24"/>
          <w:szCs w:val="24"/>
        </w:rPr>
        <w:t xml:space="preserve"> Será por la </w:t>
      </w:r>
      <w:r w:rsidRPr="00660BB1">
        <w:rPr>
          <w:rFonts w:asciiTheme="minorHAnsi" w:eastAsia="Times New Roman" w:hAnsiTheme="minorHAnsi" w:cs="Times New Roman"/>
          <w:b/>
          <w:bCs/>
          <w:sz w:val="24"/>
          <w:szCs w:val="24"/>
        </w:rPr>
        <w:t>Plaza de la Presentación</w:t>
      </w:r>
      <w:r w:rsidRPr="00660BB1">
        <w:rPr>
          <w:rFonts w:asciiTheme="minorHAnsi" w:eastAsia="Times New Roman" w:hAnsiTheme="minorHAnsi" w:cs="Times New Roman"/>
          <w:sz w:val="24"/>
          <w:szCs w:val="24"/>
        </w:rPr>
        <w:t xml:space="preserve"> (portón marrón). Se accederá por el porche hasta la clase correspondiente.</w:t>
      </w:r>
    </w:p>
    <w:p w:rsidR="00414D07" w:rsidRPr="00660BB1" w:rsidRDefault="00414D07" w:rsidP="00DA5C9A">
      <w:pPr>
        <w:shd w:val="clear" w:color="auto" w:fill="FFFFFF"/>
        <w:ind w:left="567" w:hanging="207"/>
        <w:jc w:val="both"/>
        <w:rPr>
          <w:rFonts w:asciiTheme="minorHAnsi" w:eastAsia="Times New Roman" w:hAnsiTheme="minorHAnsi" w:cs="Times New Roman"/>
          <w:sz w:val="24"/>
          <w:szCs w:val="24"/>
        </w:rPr>
      </w:pPr>
    </w:p>
    <w:p w:rsidR="00414D07" w:rsidRDefault="00414D07" w:rsidP="00DA5C9A">
      <w:pPr>
        <w:pStyle w:val="Prrafodelista"/>
        <w:numPr>
          <w:ilvl w:val="0"/>
          <w:numId w:val="16"/>
        </w:numPr>
        <w:shd w:val="clear" w:color="auto" w:fill="FFFFFF"/>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 xml:space="preserve">Recogida de alumnos: </w:t>
      </w:r>
      <w:r w:rsidRPr="00660BB1">
        <w:rPr>
          <w:rFonts w:asciiTheme="minorHAnsi" w:eastAsia="Times New Roman" w:hAnsiTheme="minorHAnsi" w:cs="Times New Roman"/>
          <w:bCs/>
          <w:sz w:val="24"/>
          <w:szCs w:val="24"/>
        </w:rPr>
        <w:t>Será e</w:t>
      </w:r>
      <w:r w:rsidRPr="00660BB1">
        <w:rPr>
          <w:rFonts w:asciiTheme="minorHAnsi" w:eastAsia="Times New Roman" w:hAnsiTheme="minorHAnsi" w:cs="Times New Roman"/>
          <w:sz w:val="24"/>
          <w:szCs w:val="24"/>
        </w:rPr>
        <w:t xml:space="preserve">n el </w:t>
      </w:r>
      <w:r w:rsidRPr="00660BB1">
        <w:rPr>
          <w:rFonts w:asciiTheme="minorHAnsi" w:eastAsia="Times New Roman" w:hAnsiTheme="minorHAnsi" w:cs="Times New Roman"/>
          <w:b/>
          <w:bCs/>
          <w:sz w:val="24"/>
          <w:szCs w:val="24"/>
        </w:rPr>
        <w:t>mismo lugar</w:t>
      </w:r>
      <w:r w:rsidRPr="00660BB1">
        <w:rPr>
          <w:rFonts w:asciiTheme="minorHAnsi" w:eastAsia="Times New Roman" w:hAnsiTheme="minorHAnsi" w:cs="Times New Roman"/>
          <w:sz w:val="24"/>
          <w:szCs w:val="24"/>
        </w:rPr>
        <w:t>.</w:t>
      </w:r>
    </w:p>
    <w:p w:rsidR="00414D07" w:rsidRPr="00660BB1" w:rsidRDefault="00414D07" w:rsidP="009B2FCF">
      <w:pPr>
        <w:shd w:val="clear" w:color="auto" w:fill="FFFFFF"/>
        <w:jc w:val="both"/>
        <w:rPr>
          <w:rFonts w:asciiTheme="minorHAnsi" w:eastAsia="Times New Roman" w:hAnsiTheme="minorHAnsi" w:cs="Times New Roman"/>
          <w:b/>
          <w:bCs/>
          <w:sz w:val="24"/>
          <w:szCs w:val="24"/>
        </w:rPr>
      </w:pPr>
    </w:p>
    <w:p w:rsidR="00660BB1" w:rsidRDefault="00660BB1" w:rsidP="009B2FCF">
      <w:pPr>
        <w:shd w:val="clear" w:color="auto" w:fill="FFFFFF"/>
        <w:jc w:val="both"/>
        <w:rPr>
          <w:rFonts w:asciiTheme="minorHAnsi" w:eastAsia="Times New Roman" w:hAnsiTheme="minorHAnsi" w:cs="Times New Roman"/>
          <w:b/>
          <w:bCs/>
          <w:sz w:val="24"/>
          <w:szCs w:val="24"/>
        </w:rPr>
      </w:pPr>
      <w:r w:rsidRPr="00660BB1">
        <w:rPr>
          <w:rFonts w:asciiTheme="minorHAnsi" w:eastAsia="Times New Roman" w:hAnsiTheme="minorHAnsi" w:cs="Times New Roman"/>
          <w:b/>
          <w:bCs/>
          <w:sz w:val="24"/>
          <w:szCs w:val="24"/>
        </w:rPr>
        <w:t>Educación Infantil (4 y 5 años)</w:t>
      </w:r>
    </w:p>
    <w:p w:rsidR="00660BB1" w:rsidRDefault="00660BB1" w:rsidP="009B2FCF">
      <w:pPr>
        <w:shd w:val="clear" w:color="auto" w:fill="FFFFFF"/>
        <w:ind w:left="360"/>
        <w:jc w:val="both"/>
        <w:rPr>
          <w:rFonts w:asciiTheme="minorHAnsi" w:eastAsia="Times New Roman" w:hAnsiTheme="minorHAnsi" w:cs="Times New Roman"/>
          <w:b/>
          <w:bCs/>
          <w:sz w:val="24"/>
          <w:szCs w:val="24"/>
        </w:rPr>
      </w:pPr>
    </w:p>
    <w:p w:rsidR="00414D07" w:rsidRPr="00660BB1" w:rsidRDefault="00414D07" w:rsidP="00DA5C9A">
      <w:pPr>
        <w:pStyle w:val="Prrafodelista"/>
        <w:numPr>
          <w:ilvl w:val="0"/>
          <w:numId w:val="16"/>
        </w:numPr>
        <w:shd w:val="clear" w:color="auto" w:fill="FFFFFF"/>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 xml:space="preserve">Entrada: </w:t>
      </w:r>
      <w:r w:rsidRPr="00660BB1">
        <w:rPr>
          <w:rFonts w:asciiTheme="minorHAnsi" w:eastAsia="Times New Roman" w:hAnsiTheme="minorHAnsi" w:cs="Times New Roman"/>
          <w:sz w:val="24"/>
          <w:szCs w:val="24"/>
        </w:rPr>
        <w:t xml:space="preserve">Será por la </w:t>
      </w:r>
      <w:r w:rsidRPr="00660BB1">
        <w:rPr>
          <w:rFonts w:asciiTheme="minorHAnsi" w:eastAsia="Times New Roman" w:hAnsiTheme="minorHAnsi" w:cs="Times New Roman"/>
          <w:b/>
          <w:bCs/>
          <w:sz w:val="24"/>
          <w:szCs w:val="24"/>
        </w:rPr>
        <w:t>Plaza de la Presentación</w:t>
      </w:r>
      <w:r w:rsidRPr="00660BB1">
        <w:rPr>
          <w:rFonts w:asciiTheme="minorHAnsi" w:eastAsia="Times New Roman" w:hAnsiTheme="minorHAnsi" w:cs="Times New Roman"/>
          <w:sz w:val="24"/>
          <w:szCs w:val="24"/>
        </w:rPr>
        <w:t xml:space="preserve"> (portón marrón).</w:t>
      </w:r>
    </w:p>
    <w:p w:rsidR="00414D07" w:rsidRPr="00660BB1" w:rsidRDefault="00414D07" w:rsidP="00DA5C9A">
      <w:pPr>
        <w:shd w:val="clear" w:color="auto" w:fill="FFFFFF"/>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sz w:val="24"/>
          <w:szCs w:val="24"/>
        </w:rPr>
        <w:t>  </w:t>
      </w:r>
    </w:p>
    <w:p w:rsidR="00414D07" w:rsidRDefault="00414D07" w:rsidP="00DA5C9A">
      <w:pPr>
        <w:pStyle w:val="Prrafodelista"/>
        <w:numPr>
          <w:ilvl w:val="0"/>
          <w:numId w:val="16"/>
        </w:numPr>
        <w:shd w:val="clear" w:color="auto" w:fill="FFFFFF"/>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 xml:space="preserve">Recogida de alumnos: </w:t>
      </w:r>
      <w:r w:rsidRPr="00660BB1">
        <w:rPr>
          <w:rFonts w:asciiTheme="minorHAnsi" w:eastAsia="Times New Roman" w:hAnsiTheme="minorHAnsi" w:cs="Times New Roman"/>
          <w:sz w:val="24"/>
          <w:szCs w:val="24"/>
        </w:rPr>
        <w:t xml:space="preserve">Será por la </w:t>
      </w:r>
      <w:r w:rsidRPr="00660BB1">
        <w:rPr>
          <w:rFonts w:asciiTheme="minorHAnsi" w:eastAsia="Times New Roman" w:hAnsiTheme="minorHAnsi" w:cs="Times New Roman"/>
          <w:b/>
          <w:bCs/>
          <w:sz w:val="24"/>
          <w:szCs w:val="24"/>
        </w:rPr>
        <w:t>puerta trasera del gimnasio</w:t>
      </w:r>
      <w:r w:rsidRPr="00660BB1">
        <w:rPr>
          <w:rFonts w:asciiTheme="minorHAnsi" w:eastAsia="Times New Roman" w:hAnsiTheme="minorHAnsi" w:cs="Times New Roman"/>
          <w:sz w:val="24"/>
          <w:szCs w:val="24"/>
        </w:rPr>
        <w:t xml:space="preserve"> que accede a la Plaza de la Presentación (estará señalizada)</w:t>
      </w:r>
    </w:p>
    <w:p w:rsidR="00660BB1" w:rsidRPr="00660BB1" w:rsidRDefault="00660BB1" w:rsidP="009B2FCF">
      <w:pPr>
        <w:pStyle w:val="Prrafodelista"/>
        <w:jc w:val="both"/>
        <w:rPr>
          <w:rFonts w:asciiTheme="minorHAnsi" w:eastAsia="Times New Roman" w:hAnsiTheme="minorHAnsi" w:cs="Times New Roman"/>
          <w:sz w:val="24"/>
          <w:szCs w:val="24"/>
        </w:rPr>
      </w:pPr>
    </w:p>
    <w:p w:rsidR="00660BB1" w:rsidRPr="00660BB1" w:rsidRDefault="00660BB1" w:rsidP="009B2FCF">
      <w:pPr>
        <w:shd w:val="clear" w:color="auto" w:fill="FFFFFF"/>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Primaria</w:t>
      </w:r>
    </w:p>
    <w:p w:rsidR="00660BB1" w:rsidRDefault="00660BB1" w:rsidP="009B2FCF">
      <w:pPr>
        <w:jc w:val="both"/>
        <w:rPr>
          <w:rFonts w:asciiTheme="minorHAnsi" w:eastAsia="Times New Roman" w:hAnsiTheme="minorHAnsi" w:cs="Times New Roman"/>
          <w:b/>
          <w:bCs/>
          <w:sz w:val="24"/>
          <w:szCs w:val="24"/>
        </w:rPr>
      </w:pPr>
    </w:p>
    <w:p w:rsidR="00414D07" w:rsidRPr="00660BB1" w:rsidRDefault="00414D07" w:rsidP="00DA5C9A">
      <w:pPr>
        <w:pStyle w:val="Prrafodelista"/>
        <w:numPr>
          <w:ilvl w:val="0"/>
          <w:numId w:val="16"/>
        </w:numPr>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Entrada</w:t>
      </w:r>
      <w:r w:rsidRPr="00660BB1">
        <w:rPr>
          <w:rFonts w:asciiTheme="minorHAnsi" w:eastAsia="Times New Roman" w:hAnsiTheme="minorHAnsi" w:cs="Times New Roman"/>
          <w:sz w:val="24"/>
          <w:szCs w:val="24"/>
        </w:rPr>
        <w:t xml:space="preserve">: Los alumnos de Primaria accederán al colegio por la </w:t>
      </w:r>
      <w:r w:rsidRPr="00660BB1">
        <w:rPr>
          <w:rFonts w:asciiTheme="minorHAnsi" w:eastAsia="Times New Roman" w:hAnsiTheme="minorHAnsi" w:cs="Times New Roman"/>
          <w:b/>
          <w:bCs/>
          <w:sz w:val="24"/>
          <w:szCs w:val="24"/>
        </w:rPr>
        <w:t>calle Gran Capitán</w:t>
      </w:r>
      <w:r w:rsidRPr="00660BB1">
        <w:rPr>
          <w:rFonts w:asciiTheme="minorHAnsi" w:eastAsia="Times New Roman" w:hAnsiTheme="minorHAnsi" w:cs="Times New Roman"/>
          <w:sz w:val="24"/>
          <w:szCs w:val="24"/>
        </w:rPr>
        <w:t xml:space="preserve"> (portón verde).</w:t>
      </w:r>
    </w:p>
    <w:p w:rsidR="00660BB1" w:rsidRDefault="00660BB1" w:rsidP="00DA5C9A">
      <w:pPr>
        <w:ind w:left="567" w:hanging="207"/>
        <w:jc w:val="both"/>
        <w:rPr>
          <w:rFonts w:asciiTheme="minorHAnsi" w:eastAsia="Times New Roman" w:hAnsiTheme="minorHAnsi" w:cs="Times New Roman"/>
          <w:sz w:val="24"/>
          <w:szCs w:val="24"/>
        </w:rPr>
      </w:pPr>
    </w:p>
    <w:p w:rsidR="00414D07" w:rsidRPr="00660BB1" w:rsidRDefault="00414D07" w:rsidP="00DA5C9A">
      <w:pPr>
        <w:pStyle w:val="Prrafodelista"/>
        <w:numPr>
          <w:ilvl w:val="0"/>
          <w:numId w:val="16"/>
        </w:numPr>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 xml:space="preserve">Recogida de los alumnos: </w:t>
      </w:r>
      <w:r w:rsidRPr="00660BB1">
        <w:rPr>
          <w:rFonts w:asciiTheme="minorHAnsi" w:eastAsia="Times New Roman" w:hAnsiTheme="minorHAnsi" w:cs="Times New Roman"/>
          <w:sz w:val="24"/>
          <w:szCs w:val="24"/>
        </w:rPr>
        <w:t xml:space="preserve">La recogida se hará </w:t>
      </w:r>
      <w:r w:rsidRPr="00660BB1">
        <w:rPr>
          <w:rFonts w:asciiTheme="minorHAnsi" w:eastAsia="Times New Roman" w:hAnsiTheme="minorHAnsi" w:cs="Times New Roman"/>
          <w:b/>
          <w:bCs/>
          <w:sz w:val="24"/>
          <w:szCs w:val="24"/>
        </w:rPr>
        <w:t xml:space="preserve">por la Calle Gran Capitán </w:t>
      </w:r>
      <w:r w:rsidRPr="00660BB1">
        <w:rPr>
          <w:rFonts w:asciiTheme="minorHAnsi" w:eastAsia="Times New Roman" w:hAnsiTheme="minorHAnsi" w:cs="Times New Roman"/>
          <w:sz w:val="24"/>
          <w:szCs w:val="24"/>
        </w:rPr>
        <w:t>(portón verde) siguiendo el recorrido marcado.</w:t>
      </w:r>
    </w:p>
    <w:p w:rsidR="00660BB1" w:rsidRDefault="00660BB1" w:rsidP="009B2FCF">
      <w:pPr>
        <w:ind w:left="360"/>
        <w:jc w:val="both"/>
        <w:rPr>
          <w:rFonts w:asciiTheme="minorHAnsi" w:eastAsia="Times New Roman" w:hAnsiTheme="minorHAnsi" w:cs="Times New Roman"/>
          <w:sz w:val="24"/>
          <w:szCs w:val="24"/>
        </w:rPr>
      </w:pPr>
    </w:p>
    <w:p w:rsidR="00660BB1" w:rsidRDefault="00660BB1" w:rsidP="009B2FCF">
      <w:pPr>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Secundaria</w:t>
      </w:r>
    </w:p>
    <w:p w:rsidR="00414D07" w:rsidRPr="00660BB1" w:rsidRDefault="00414D07" w:rsidP="009B2FCF">
      <w:pPr>
        <w:jc w:val="both"/>
        <w:rPr>
          <w:rFonts w:asciiTheme="minorHAnsi" w:eastAsia="Times New Roman" w:hAnsiTheme="minorHAnsi" w:cs="Times New Roman"/>
          <w:sz w:val="24"/>
          <w:szCs w:val="24"/>
        </w:rPr>
      </w:pPr>
    </w:p>
    <w:p w:rsidR="00414D07" w:rsidRPr="00660BB1" w:rsidRDefault="00414D07" w:rsidP="00DA5C9A">
      <w:pPr>
        <w:pStyle w:val="Prrafodelista"/>
        <w:numPr>
          <w:ilvl w:val="0"/>
          <w:numId w:val="16"/>
        </w:numPr>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 xml:space="preserve">Entrada: </w:t>
      </w:r>
      <w:r w:rsidRPr="00660BB1">
        <w:rPr>
          <w:rFonts w:asciiTheme="minorHAnsi" w:eastAsia="Times New Roman" w:hAnsiTheme="minorHAnsi" w:cs="Times New Roman"/>
          <w:sz w:val="24"/>
          <w:szCs w:val="24"/>
        </w:rPr>
        <w:t xml:space="preserve">Los alumnos de Secundaria accederán al colegio por la </w:t>
      </w:r>
      <w:r w:rsidRPr="00660BB1">
        <w:rPr>
          <w:rFonts w:asciiTheme="minorHAnsi" w:eastAsia="Times New Roman" w:hAnsiTheme="minorHAnsi" w:cs="Times New Roman"/>
          <w:b/>
          <w:bCs/>
          <w:sz w:val="24"/>
          <w:szCs w:val="24"/>
        </w:rPr>
        <w:t>calle Gran Capitán</w:t>
      </w:r>
      <w:r w:rsidRPr="00660BB1">
        <w:rPr>
          <w:rFonts w:asciiTheme="minorHAnsi" w:eastAsia="Times New Roman" w:hAnsiTheme="minorHAnsi" w:cs="Times New Roman"/>
          <w:sz w:val="24"/>
          <w:szCs w:val="24"/>
        </w:rPr>
        <w:t xml:space="preserve"> (portón verde). </w:t>
      </w:r>
    </w:p>
    <w:p w:rsidR="00414D07" w:rsidRPr="00660BB1" w:rsidRDefault="00414D07" w:rsidP="00DA5C9A">
      <w:pPr>
        <w:ind w:left="567" w:hanging="207"/>
        <w:jc w:val="both"/>
        <w:rPr>
          <w:rFonts w:asciiTheme="minorHAnsi" w:eastAsia="Times New Roman" w:hAnsiTheme="minorHAnsi" w:cs="Times New Roman"/>
          <w:sz w:val="24"/>
          <w:szCs w:val="24"/>
        </w:rPr>
      </w:pPr>
    </w:p>
    <w:p w:rsidR="00414D07" w:rsidRPr="00660BB1" w:rsidRDefault="00414D07" w:rsidP="00DA5C9A">
      <w:pPr>
        <w:pStyle w:val="Prrafodelista"/>
        <w:numPr>
          <w:ilvl w:val="0"/>
          <w:numId w:val="16"/>
        </w:numPr>
        <w:ind w:left="567" w:hanging="207"/>
        <w:jc w:val="both"/>
        <w:rPr>
          <w:rFonts w:asciiTheme="minorHAnsi" w:eastAsia="Times New Roman" w:hAnsiTheme="minorHAnsi" w:cs="Times New Roman"/>
          <w:sz w:val="24"/>
          <w:szCs w:val="24"/>
        </w:rPr>
      </w:pPr>
      <w:r w:rsidRPr="00660BB1">
        <w:rPr>
          <w:rFonts w:asciiTheme="minorHAnsi" w:eastAsia="Times New Roman" w:hAnsiTheme="minorHAnsi" w:cs="Times New Roman"/>
          <w:b/>
          <w:bCs/>
          <w:sz w:val="24"/>
          <w:szCs w:val="24"/>
        </w:rPr>
        <w:t xml:space="preserve">Salida: </w:t>
      </w:r>
      <w:r w:rsidRPr="00660BB1">
        <w:rPr>
          <w:rFonts w:asciiTheme="minorHAnsi" w:eastAsia="Times New Roman" w:hAnsiTheme="minorHAnsi" w:cs="Times New Roman"/>
          <w:sz w:val="24"/>
          <w:szCs w:val="24"/>
        </w:rPr>
        <w:t xml:space="preserve">Para evitar aglomeraciones, los alumnos de secundaria podrán salir tanto por la </w:t>
      </w:r>
      <w:r w:rsidRPr="00660BB1">
        <w:rPr>
          <w:rFonts w:asciiTheme="minorHAnsi" w:eastAsia="Times New Roman" w:hAnsiTheme="minorHAnsi" w:cs="Times New Roman"/>
          <w:b/>
          <w:bCs/>
          <w:sz w:val="24"/>
          <w:szCs w:val="24"/>
        </w:rPr>
        <w:t>calle Gran Capitán</w:t>
      </w:r>
      <w:r w:rsidRPr="00660BB1">
        <w:rPr>
          <w:rFonts w:asciiTheme="minorHAnsi" w:eastAsia="Times New Roman" w:hAnsiTheme="minorHAnsi" w:cs="Times New Roman"/>
          <w:sz w:val="24"/>
          <w:szCs w:val="24"/>
        </w:rPr>
        <w:t xml:space="preserve"> (portón verde) como por la </w:t>
      </w:r>
      <w:r w:rsidRPr="00660BB1">
        <w:rPr>
          <w:rFonts w:asciiTheme="minorHAnsi" w:eastAsia="Times New Roman" w:hAnsiTheme="minorHAnsi" w:cs="Times New Roman"/>
          <w:b/>
          <w:bCs/>
          <w:sz w:val="24"/>
          <w:szCs w:val="24"/>
        </w:rPr>
        <w:t>Plaza de La Presentación</w:t>
      </w:r>
      <w:r w:rsidRPr="00660BB1">
        <w:rPr>
          <w:rFonts w:asciiTheme="minorHAnsi" w:eastAsia="Times New Roman" w:hAnsiTheme="minorHAnsi" w:cs="Times New Roman"/>
          <w:sz w:val="24"/>
          <w:szCs w:val="24"/>
        </w:rPr>
        <w:t xml:space="preserve"> (portón marrón), acompañados de su profesor y según el reparto por cursos que se detalla en apartados siguientes. Los alumnos seguirán en cualquier caso la ruta señalizada para la salida del Centro. </w:t>
      </w:r>
    </w:p>
    <w:p w:rsidR="00414D07" w:rsidRPr="00660BB1" w:rsidRDefault="00414D07" w:rsidP="009B2FCF">
      <w:pPr>
        <w:jc w:val="both"/>
        <w:rPr>
          <w:rFonts w:asciiTheme="minorHAnsi" w:eastAsia="Times New Roman" w:hAnsiTheme="minorHAnsi" w:cs="Times New Roman"/>
          <w:b/>
          <w:bCs/>
          <w:color w:val="FF0000"/>
          <w:sz w:val="24"/>
          <w:szCs w:val="24"/>
        </w:rPr>
      </w:pPr>
    </w:p>
    <w:p w:rsidR="00414D07" w:rsidRPr="00660BB1" w:rsidRDefault="00414D07" w:rsidP="009B2FCF">
      <w:pPr>
        <w:jc w:val="both"/>
        <w:rPr>
          <w:rFonts w:asciiTheme="minorHAnsi" w:eastAsia="Times New Roman" w:hAnsiTheme="minorHAnsi" w:cs="Times New Roman"/>
          <w:b/>
          <w:bCs/>
          <w:sz w:val="28"/>
          <w:szCs w:val="28"/>
          <w:u w:val="single"/>
        </w:rPr>
      </w:pPr>
      <w:r w:rsidRPr="00660BB1">
        <w:rPr>
          <w:rFonts w:asciiTheme="minorHAnsi" w:eastAsia="Times New Roman" w:hAnsiTheme="minorHAnsi" w:cs="Times New Roman"/>
          <w:b/>
          <w:bCs/>
          <w:sz w:val="28"/>
          <w:szCs w:val="28"/>
          <w:u w:val="single"/>
        </w:rPr>
        <w:t>Infantil</w:t>
      </w:r>
    </w:p>
    <w:p w:rsidR="00414D07" w:rsidRPr="00660BB1" w:rsidRDefault="00414D07" w:rsidP="009B2FCF">
      <w:pPr>
        <w:jc w:val="both"/>
        <w:rPr>
          <w:rFonts w:asciiTheme="minorHAnsi" w:hAnsiTheme="minorHAnsi" w:cs="Times New Roman"/>
          <w:sz w:val="24"/>
          <w:szCs w:val="24"/>
        </w:rPr>
      </w:pPr>
    </w:p>
    <w:p w:rsidR="00414D07" w:rsidRPr="00660BB1" w:rsidRDefault="00414D07" w:rsidP="009B2FCF">
      <w:pPr>
        <w:jc w:val="both"/>
        <w:rPr>
          <w:rFonts w:asciiTheme="minorHAnsi" w:hAnsiTheme="minorHAnsi" w:cs="Times New Roman"/>
          <w:b/>
          <w:sz w:val="24"/>
          <w:szCs w:val="24"/>
        </w:rPr>
      </w:pPr>
      <w:r w:rsidRPr="00660BB1">
        <w:rPr>
          <w:rFonts w:asciiTheme="minorHAnsi" w:hAnsiTheme="minorHAnsi" w:cs="Times New Roman"/>
          <w:b/>
          <w:sz w:val="24"/>
          <w:szCs w:val="24"/>
        </w:rPr>
        <w:t>Entrada</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 </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La puerta marrón se abrirá a las 8:45. </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 </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b/>
          <w:sz w:val="24"/>
          <w:szCs w:val="24"/>
        </w:rPr>
        <w:t>- 3 años:</w:t>
      </w:r>
      <w:r w:rsidRPr="00660BB1">
        <w:rPr>
          <w:rFonts w:asciiTheme="minorHAnsi" w:hAnsiTheme="minorHAnsi" w:cs="Times New Roman"/>
          <w:sz w:val="24"/>
          <w:szCs w:val="24"/>
        </w:rPr>
        <w:t xml:space="preserve"> La entrada será a las 9:00 horas </w:t>
      </w:r>
      <w:r w:rsidRPr="00660BB1">
        <w:rPr>
          <w:rFonts w:asciiTheme="minorHAnsi" w:eastAsia="Times New Roman" w:hAnsiTheme="minorHAnsi" w:cs="Times New Roman"/>
          <w:sz w:val="24"/>
          <w:szCs w:val="24"/>
        </w:rPr>
        <w:t xml:space="preserve">por la </w:t>
      </w:r>
      <w:r w:rsidRPr="00660BB1">
        <w:rPr>
          <w:rFonts w:asciiTheme="minorHAnsi" w:eastAsia="Times New Roman" w:hAnsiTheme="minorHAnsi" w:cs="Times New Roman"/>
          <w:bCs/>
          <w:sz w:val="24"/>
          <w:szCs w:val="24"/>
        </w:rPr>
        <w:t>Plaza de la Presentación</w:t>
      </w:r>
      <w:r w:rsidRPr="00660BB1">
        <w:rPr>
          <w:rFonts w:asciiTheme="minorHAnsi" w:eastAsia="Times New Roman" w:hAnsiTheme="minorHAnsi" w:cs="Times New Roman"/>
          <w:sz w:val="24"/>
          <w:szCs w:val="24"/>
        </w:rPr>
        <w:t xml:space="preserve"> (portón marrón)</w:t>
      </w:r>
      <w:r w:rsidRPr="00660BB1">
        <w:rPr>
          <w:rFonts w:asciiTheme="minorHAnsi" w:hAnsiTheme="minorHAnsi" w:cs="Times New Roman"/>
          <w:sz w:val="24"/>
          <w:szCs w:val="24"/>
        </w:rPr>
        <w:t xml:space="preserve">. Los tutores </w:t>
      </w:r>
      <w:r w:rsidRPr="00660BB1">
        <w:rPr>
          <w:rFonts w:asciiTheme="minorHAnsi" w:hAnsiTheme="minorHAnsi" w:cs="Times New Roman"/>
          <w:sz w:val="24"/>
          <w:szCs w:val="24"/>
        </w:rPr>
        <w:lastRenderedPageBreak/>
        <w:t>de 3 años estarán esperando en sus clases. Los padres (un solo acompañante adulto con mascarilla homologada) llevarán en persona a sus hijos hasta la puerta de sus clases accediendo por el porche. En todo momento seguirán la señalización y mantendrán la distancia social.</w:t>
      </w:r>
    </w:p>
    <w:p w:rsidR="00414D07" w:rsidRPr="00660BB1" w:rsidRDefault="00414D07" w:rsidP="009B2FCF">
      <w:pPr>
        <w:jc w:val="both"/>
        <w:rPr>
          <w:rFonts w:asciiTheme="minorHAnsi" w:hAnsiTheme="minorHAnsi" w:cs="Times New Roman"/>
          <w:sz w:val="24"/>
          <w:szCs w:val="24"/>
        </w:rPr>
      </w:pP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b/>
          <w:sz w:val="24"/>
          <w:szCs w:val="24"/>
        </w:rPr>
        <w:t>- 4 años:</w:t>
      </w:r>
      <w:r w:rsidRPr="00660BB1">
        <w:rPr>
          <w:rFonts w:asciiTheme="minorHAnsi" w:hAnsiTheme="minorHAnsi" w:cs="Times New Roman"/>
          <w:sz w:val="24"/>
          <w:szCs w:val="24"/>
        </w:rPr>
        <w:t xml:space="preserve"> La entrada será de 8:45 a 8:55 horas </w:t>
      </w:r>
      <w:r w:rsidRPr="00660BB1">
        <w:rPr>
          <w:rFonts w:asciiTheme="minorHAnsi" w:eastAsia="Times New Roman" w:hAnsiTheme="minorHAnsi" w:cs="Times New Roman"/>
          <w:sz w:val="24"/>
          <w:szCs w:val="24"/>
        </w:rPr>
        <w:t xml:space="preserve">por la </w:t>
      </w:r>
      <w:r w:rsidRPr="00660BB1">
        <w:rPr>
          <w:rFonts w:asciiTheme="minorHAnsi" w:eastAsia="Times New Roman" w:hAnsiTheme="minorHAnsi" w:cs="Times New Roman"/>
          <w:bCs/>
          <w:sz w:val="24"/>
          <w:szCs w:val="24"/>
        </w:rPr>
        <w:t>Plaza de la Presentación</w:t>
      </w:r>
      <w:r w:rsidRPr="00660BB1">
        <w:rPr>
          <w:rFonts w:asciiTheme="minorHAnsi" w:eastAsia="Times New Roman" w:hAnsiTheme="minorHAnsi" w:cs="Times New Roman"/>
          <w:sz w:val="24"/>
          <w:szCs w:val="24"/>
        </w:rPr>
        <w:t xml:space="preserve"> (portón marrón).</w:t>
      </w:r>
      <w:r w:rsidRPr="00660BB1">
        <w:rPr>
          <w:rFonts w:asciiTheme="minorHAnsi" w:hAnsiTheme="minorHAnsi" w:cs="Times New Roman"/>
          <w:sz w:val="24"/>
          <w:szCs w:val="24"/>
        </w:rPr>
        <w:t xml:space="preserve"> Los tutores de 4 años estarán esperando a las 8:45 en sus filas (se han hecho dos filas nuevas que están dibujadas en el suelo justo a la izquierda del portón de entrada). Los padres dejarán a los alumnos en la rampa y no podrán acceder al colegio. Los alumnos entrarán solos desde las nueve menos diez.</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 </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b/>
          <w:sz w:val="24"/>
          <w:szCs w:val="24"/>
        </w:rPr>
        <w:t xml:space="preserve">- 5 años: </w:t>
      </w:r>
      <w:r w:rsidRPr="00660BB1">
        <w:rPr>
          <w:rFonts w:asciiTheme="minorHAnsi" w:hAnsiTheme="minorHAnsi" w:cs="Times New Roman"/>
          <w:sz w:val="24"/>
          <w:szCs w:val="24"/>
        </w:rPr>
        <w:t xml:space="preserve">La entrada será de 8:45 a 8:55 horas </w:t>
      </w:r>
      <w:r w:rsidRPr="00660BB1">
        <w:rPr>
          <w:rFonts w:asciiTheme="minorHAnsi" w:eastAsia="Times New Roman" w:hAnsiTheme="minorHAnsi" w:cs="Times New Roman"/>
          <w:sz w:val="24"/>
          <w:szCs w:val="24"/>
        </w:rPr>
        <w:t xml:space="preserve">por la </w:t>
      </w:r>
      <w:r w:rsidRPr="00660BB1">
        <w:rPr>
          <w:rFonts w:asciiTheme="minorHAnsi" w:eastAsia="Times New Roman" w:hAnsiTheme="minorHAnsi" w:cs="Times New Roman"/>
          <w:bCs/>
          <w:sz w:val="24"/>
          <w:szCs w:val="24"/>
        </w:rPr>
        <w:t>Plaza de la Presentación</w:t>
      </w:r>
      <w:r w:rsidRPr="00660BB1">
        <w:rPr>
          <w:rFonts w:asciiTheme="minorHAnsi" w:eastAsia="Times New Roman" w:hAnsiTheme="minorHAnsi" w:cs="Times New Roman"/>
          <w:sz w:val="24"/>
          <w:szCs w:val="24"/>
        </w:rPr>
        <w:t xml:space="preserve"> (portón marrón).</w:t>
      </w:r>
      <w:r w:rsidRPr="00660BB1">
        <w:rPr>
          <w:rFonts w:asciiTheme="minorHAnsi" w:hAnsiTheme="minorHAnsi" w:cs="Times New Roman"/>
          <w:sz w:val="24"/>
          <w:szCs w:val="24"/>
        </w:rPr>
        <w:t xml:space="preserve"> Los tutores de 5 años estarán esperando a las 8:45 en sus filas (para recibir a sus alumnos desde menos diez). Los padres dejarán a los alumnos en la rampa y no podrán acceder al colegio. Los alumnos entrarán solos.</w:t>
      </w:r>
    </w:p>
    <w:p w:rsidR="00414D07" w:rsidRPr="00660BB1" w:rsidRDefault="00414D07" w:rsidP="009B2FCF">
      <w:pPr>
        <w:jc w:val="both"/>
        <w:rPr>
          <w:rFonts w:asciiTheme="minorHAnsi" w:hAnsiTheme="minorHAnsi" w:cs="Times New Roman"/>
          <w:sz w:val="24"/>
          <w:szCs w:val="24"/>
        </w:rPr>
      </w:pP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Por motivos de higiene debido a la COVID-19, no se podrá dejar ningún carro o silleta en el Centro.</w:t>
      </w:r>
    </w:p>
    <w:p w:rsidR="00414D07" w:rsidRPr="00660BB1" w:rsidRDefault="00414D07" w:rsidP="009B2FCF">
      <w:pPr>
        <w:jc w:val="both"/>
        <w:rPr>
          <w:rFonts w:asciiTheme="minorHAnsi" w:hAnsiTheme="minorHAnsi" w:cs="Times New Roman"/>
          <w:color w:val="FF0000"/>
          <w:sz w:val="24"/>
          <w:szCs w:val="24"/>
        </w:rPr>
      </w:pPr>
      <w:r w:rsidRPr="00660BB1">
        <w:rPr>
          <w:rFonts w:asciiTheme="minorHAnsi" w:hAnsiTheme="minorHAnsi" w:cs="Times New Roman"/>
          <w:color w:val="FF0000"/>
          <w:sz w:val="24"/>
          <w:szCs w:val="24"/>
        </w:rPr>
        <w:t> </w:t>
      </w:r>
    </w:p>
    <w:p w:rsidR="00414D07" w:rsidRPr="00660BB1" w:rsidRDefault="00414D07" w:rsidP="009B2FCF">
      <w:pPr>
        <w:jc w:val="both"/>
        <w:rPr>
          <w:rFonts w:asciiTheme="minorHAnsi" w:hAnsiTheme="minorHAnsi" w:cs="Times New Roman"/>
          <w:b/>
          <w:sz w:val="24"/>
          <w:szCs w:val="24"/>
        </w:rPr>
      </w:pPr>
      <w:r w:rsidRPr="00660BB1">
        <w:rPr>
          <w:rFonts w:asciiTheme="minorHAnsi" w:hAnsiTheme="minorHAnsi" w:cs="Times New Roman"/>
          <w:b/>
          <w:sz w:val="24"/>
          <w:szCs w:val="24"/>
        </w:rPr>
        <w:t>Salida</w:t>
      </w:r>
    </w:p>
    <w:p w:rsidR="00414D07" w:rsidRPr="00660BB1" w:rsidRDefault="00414D07" w:rsidP="009B2FCF">
      <w:pPr>
        <w:jc w:val="both"/>
        <w:rPr>
          <w:rFonts w:asciiTheme="minorHAnsi" w:hAnsiTheme="minorHAnsi" w:cs="Times New Roman"/>
          <w:color w:val="FF0000"/>
          <w:sz w:val="24"/>
          <w:szCs w:val="24"/>
        </w:rPr>
      </w:pPr>
      <w:r w:rsidRPr="00660BB1">
        <w:rPr>
          <w:rFonts w:asciiTheme="minorHAnsi" w:hAnsiTheme="minorHAnsi" w:cs="Times New Roman"/>
          <w:color w:val="FF0000"/>
          <w:sz w:val="24"/>
          <w:szCs w:val="24"/>
        </w:rPr>
        <w:t> </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b/>
          <w:sz w:val="24"/>
          <w:szCs w:val="24"/>
        </w:rPr>
        <w:t>- 3 años:</w:t>
      </w:r>
      <w:r w:rsidRPr="00660BB1">
        <w:rPr>
          <w:rFonts w:asciiTheme="minorHAnsi" w:hAnsiTheme="minorHAnsi" w:cs="Times New Roman"/>
          <w:sz w:val="24"/>
          <w:szCs w:val="24"/>
        </w:rPr>
        <w:t xml:space="preserve"> Los padres, a partir de las 13:45, recogerán a los niños en la puerta de clase con acceso al porche.</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 </w:t>
      </w: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b/>
          <w:sz w:val="24"/>
          <w:szCs w:val="24"/>
        </w:rPr>
        <w:t>- 4 años:</w:t>
      </w:r>
      <w:r w:rsidRPr="00660BB1">
        <w:rPr>
          <w:rFonts w:asciiTheme="minorHAnsi" w:hAnsiTheme="minorHAnsi" w:cs="Times New Roman"/>
          <w:sz w:val="24"/>
          <w:szCs w:val="24"/>
        </w:rPr>
        <w:t xml:space="preserve"> Los padres recogerán a sus hijos a las 13:45 horas por la puerta trasera del gimnasio que tiene acceso a la Plaza de la Presentación.</w:t>
      </w:r>
    </w:p>
    <w:p w:rsidR="00414D07" w:rsidRPr="00660BB1" w:rsidRDefault="00414D07" w:rsidP="009B2FCF">
      <w:pPr>
        <w:jc w:val="both"/>
        <w:rPr>
          <w:rFonts w:asciiTheme="minorHAnsi" w:hAnsiTheme="minorHAnsi" w:cs="Times New Roman"/>
          <w:sz w:val="24"/>
          <w:szCs w:val="24"/>
        </w:rPr>
      </w:pP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b/>
          <w:sz w:val="24"/>
          <w:szCs w:val="24"/>
        </w:rPr>
        <w:t xml:space="preserve">- 5 años: </w:t>
      </w:r>
      <w:r w:rsidRPr="00660BB1">
        <w:rPr>
          <w:rFonts w:asciiTheme="minorHAnsi" w:hAnsiTheme="minorHAnsi" w:cs="Times New Roman"/>
          <w:sz w:val="24"/>
          <w:szCs w:val="24"/>
        </w:rPr>
        <w:t>Los padres recogerán a sus hijos a las 13:50 horas por la puerta trasera del gimnasio que tiene acceso a la Plaza de la Presentación.</w:t>
      </w:r>
    </w:p>
    <w:p w:rsidR="00414D07" w:rsidRPr="00660BB1" w:rsidRDefault="00414D07" w:rsidP="009B2FCF">
      <w:pPr>
        <w:jc w:val="both"/>
        <w:rPr>
          <w:rFonts w:asciiTheme="minorHAnsi" w:hAnsiTheme="minorHAnsi" w:cs="Times New Roman"/>
          <w:color w:val="FF0000"/>
          <w:sz w:val="24"/>
          <w:szCs w:val="24"/>
        </w:rPr>
      </w:pPr>
    </w:p>
    <w:p w:rsidR="00414D07" w:rsidRPr="00660BB1" w:rsidRDefault="00414D07" w:rsidP="009B2FCF">
      <w:pPr>
        <w:jc w:val="both"/>
        <w:rPr>
          <w:rFonts w:asciiTheme="minorHAnsi" w:eastAsia="Times New Roman" w:hAnsiTheme="minorHAnsi" w:cs="Times New Roman"/>
          <w:b/>
          <w:bCs/>
          <w:sz w:val="28"/>
          <w:szCs w:val="28"/>
          <w:u w:val="single"/>
        </w:rPr>
      </w:pPr>
      <w:r w:rsidRPr="00660BB1">
        <w:rPr>
          <w:rFonts w:asciiTheme="minorHAnsi" w:eastAsia="Times New Roman" w:hAnsiTheme="minorHAnsi" w:cs="Times New Roman"/>
          <w:b/>
          <w:bCs/>
          <w:sz w:val="28"/>
          <w:szCs w:val="28"/>
          <w:u w:val="single"/>
        </w:rPr>
        <w:t>Primaria</w:t>
      </w:r>
    </w:p>
    <w:p w:rsidR="00414D07" w:rsidRPr="00660BB1" w:rsidRDefault="00414D07" w:rsidP="009B2FCF">
      <w:pPr>
        <w:jc w:val="both"/>
        <w:rPr>
          <w:rFonts w:asciiTheme="minorHAnsi" w:hAnsiTheme="minorHAnsi" w:cs="Times New Roman"/>
          <w:b/>
          <w:sz w:val="24"/>
          <w:szCs w:val="24"/>
        </w:rPr>
      </w:pPr>
    </w:p>
    <w:p w:rsidR="00414D07" w:rsidRPr="00660BB1" w:rsidRDefault="00414D07" w:rsidP="009B2FCF">
      <w:pPr>
        <w:jc w:val="both"/>
        <w:rPr>
          <w:rFonts w:asciiTheme="minorHAnsi" w:hAnsiTheme="minorHAnsi" w:cs="Times New Roman"/>
          <w:b/>
          <w:sz w:val="24"/>
          <w:szCs w:val="24"/>
        </w:rPr>
      </w:pPr>
      <w:r w:rsidRPr="00660BB1">
        <w:rPr>
          <w:rFonts w:asciiTheme="minorHAnsi" w:hAnsiTheme="minorHAnsi" w:cs="Times New Roman"/>
          <w:b/>
          <w:sz w:val="24"/>
          <w:szCs w:val="24"/>
        </w:rPr>
        <w:t>Entrada</w:t>
      </w:r>
    </w:p>
    <w:p w:rsidR="00414D07" w:rsidRPr="00660BB1" w:rsidRDefault="00414D07" w:rsidP="009B2FCF">
      <w:pPr>
        <w:jc w:val="both"/>
        <w:rPr>
          <w:rFonts w:asciiTheme="minorHAnsi" w:hAnsiTheme="minorHAnsi" w:cs="Times New Roman"/>
          <w:b/>
          <w:sz w:val="24"/>
          <w:szCs w:val="24"/>
        </w:rPr>
      </w:pP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El personal docente comenzará su jornada laboral a las 8:45 con el fin de organizar la entrada de forma segura. Los alumnos de Primaria accederán al colegio por la calle Gran Capitán (portón verde) de 8:45 a 9:00 horas. Las personas que acompañan a los niños no podrán entrar al carril. La persona responsable de Portería permanecerá en el portón.</w:t>
      </w:r>
    </w:p>
    <w:p w:rsidR="00414D07" w:rsidRPr="00660BB1" w:rsidRDefault="00414D07" w:rsidP="009B2FCF">
      <w:pPr>
        <w:jc w:val="both"/>
        <w:rPr>
          <w:rFonts w:asciiTheme="minorHAnsi" w:hAnsiTheme="minorHAnsi" w:cs="Times New Roman"/>
          <w:sz w:val="24"/>
          <w:szCs w:val="24"/>
        </w:rPr>
      </w:pP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 xml:space="preserve">- Los alumnos de </w:t>
      </w:r>
      <w:r w:rsidRPr="00660BB1">
        <w:rPr>
          <w:rFonts w:asciiTheme="minorHAnsi" w:hAnsiTheme="minorHAnsi" w:cs="Times New Roman"/>
          <w:b/>
          <w:sz w:val="24"/>
          <w:szCs w:val="24"/>
        </w:rPr>
        <w:t>1º, 2º y 3º</w:t>
      </w:r>
      <w:r w:rsidRPr="00660BB1">
        <w:rPr>
          <w:rFonts w:asciiTheme="minorHAnsi" w:hAnsiTheme="minorHAnsi" w:cs="Times New Roman"/>
          <w:sz w:val="24"/>
          <w:szCs w:val="24"/>
        </w:rPr>
        <w:t xml:space="preserve"> de Primaria se incorporarán directamente a sus filas en el patio, donde les esperará su profesor.</w:t>
      </w:r>
    </w:p>
    <w:p w:rsidR="00414D07" w:rsidRPr="00660BB1" w:rsidRDefault="00414D07" w:rsidP="009B2FCF">
      <w:pPr>
        <w:jc w:val="both"/>
        <w:rPr>
          <w:rFonts w:asciiTheme="minorHAnsi" w:hAnsiTheme="minorHAnsi" w:cs="Times New Roman"/>
          <w:sz w:val="24"/>
          <w:szCs w:val="24"/>
        </w:rPr>
      </w:pP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 xml:space="preserve">- Los alumnos de </w:t>
      </w:r>
      <w:r w:rsidRPr="00660BB1">
        <w:rPr>
          <w:rFonts w:asciiTheme="minorHAnsi" w:hAnsiTheme="minorHAnsi" w:cs="Times New Roman"/>
          <w:b/>
          <w:sz w:val="24"/>
          <w:szCs w:val="24"/>
        </w:rPr>
        <w:t>4º, 5º y 6º</w:t>
      </w:r>
      <w:r w:rsidRPr="00660BB1">
        <w:rPr>
          <w:rFonts w:asciiTheme="minorHAnsi" w:hAnsiTheme="minorHAnsi" w:cs="Times New Roman"/>
          <w:sz w:val="24"/>
          <w:szCs w:val="24"/>
        </w:rPr>
        <w:t xml:space="preserve"> de Primaria subirán directamente a sus clases donde les estará esperando el profesor de primera hora.</w:t>
      </w:r>
    </w:p>
    <w:p w:rsidR="00414D07" w:rsidRPr="00660BB1" w:rsidRDefault="00414D07" w:rsidP="009B2FCF">
      <w:pPr>
        <w:jc w:val="both"/>
        <w:rPr>
          <w:rFonts w:asciiTheme="minorHAnsi" w:hAnsiTheme="minorHAnsi" w:cs="Times New Roman"/>
          <w:color w:val="FF0000"/>
          <w:sz w:val="24"/>
          <w:szCs w:val="24"/>
        </w:rPr>
      </w:pPr>
    </w:p>
    <w:p w:rsidR="00414D07" w:rsidRPr="00660BB1" w:rsidRDefault="00414D07" w:rsidP="009B2FCF">
      <w:pPr>
        <w:tabs>
          <w:tab w:val="left" w:pos="9890"/>
        </w:tabs>
        <w:jc w:val="both"/>
        <w:rPr>
          <w:rFonts w:asciiTheme="minorHAnsi" w:hAnsiTheme="minorHAnsi" w:cs="Times New Roman"/>
          <w:b/>
          <w:sz w:val="24"/>
          <w:szCs w:val="24"/>
        </w:rPr>
      </w:pPr>
      <w:r w:rsidRPr="00660BB1">
        <w:rPr>
          <w:rFonts w:asciiTheme="minorHAnsi" w:hAnsiTheme="minorHAnsi" w:cs="Times New Roman"/>
          <w:b/>
          <w:sz w:val="24"/>
          <w:szCs w:val="24"/>
        </w:rPr>
        <w:t>Salida</w:t>
      </w:r>
    </w:p>
    <w:p w:rsidR="00414D07" w:rsidRPr="00660BB1" w:rsidRDefault="00414D07" w:rsidP="009B2FCF">
      <w:pPr>
        <w:tabs>
          <w:tab w:val="left" w:pos="9890"/>
        </w:tabs>
        <w:jc w:val="both"/>
        <w:rPr>
          <w:rFonts w:asciiTheme="minorHAnsi" w:hAnsiTheme="minorHAnsi" w:cs="Times New Roman"/>
          <w:b/>
          <w:sz w:val="24"/>
          <w:szCs w:val="24"/>
        </w:rPr>
      </w:pPr>
    </w:p>
    <w:p w:rsidR="00414D07" w:rsidRPr="00660BB1" w:rsidRDefault="00414D07" w:rsidP="00DA5C9A">
      <w:pPr>
        <w:tabs>
          <w:tab w:val="left" w:pos="9890"/>
        </w:tabs>
        <w:spacing w:after="120"/>
        <w:jc w:val="both"/>
        <w:rPr>
          <w:rFonts w:asciiTheme="minorHAnsi" w:hAnsiTheme="minorHAnsi" w:cs="Times New Roman"/>
          <w:sz w:val="24"/>
          <w:szCs w:val="24"/>
        </w:rPr>
      </w:pPr>
      <w:r w:rsidRPr="00660BB1">
        <w:rPr>
          <w:rFonts w:asciiTheme="minorHAnsi" w:hAnsiTheme="minorHAnsi" w:cs="Times New Roman"/>
          <w:sz w:val="24"/>
          <w:szCs w:val="24"/>
        </w:rPr>
        <w:lastRenderedPageBreak/>
        <w:t>La recogida será escalonada:</w:t>
      </w:r>
    </w:p>
    <w:p w:rsidR="00414D07" w:rsidRPr="00A146FB" w:rsidRDefault="00414D07" w:rsidP="009B2FCF">
      <w:pPr>
        <w:tabs>
          <w:tab w:val="left" w:pos="9890"/>
        </w:tabs>
        <w:jc w:val="both"/>
        <w:rPr>
          <w:rFonts w:asciiTheme="minorHAnsi" w:hAnsiTheme="minorHAnsi" w:cs="Times New Roman"/>
          <w:sz w:val="24"/>
          <w:szCs w:val="24"/>
        </w:rPr>
      </w:pPr>
      <w:r w:rsidRPr="00A146FB">
        <w:rPr>
          <w:rFonts w:asciiTheme="minorHAnsi" w:hAnsiTheme="minorHAnsi" w:cs="Times New Roman"/>
          <w:sz w:val="24"/>
          <w:szCs w:val="24"/>
        </w:rPr>
        <w:t xml:space="preserve">- </w:t>
      </w:r>
      <w:r w:rsidRPr="00A146FB">
        <w:rPr>
          <w:rFonts w:asciiTheme="minorHAnsi" w:hAnsiTheme="minorHAnsi" w:cs="Times New Roman"/>
          <w:b/>
          <w:sz w:val="24"/>
          <w:szCs w:val="24"/>
        </w:rPr>
        <w:t>1º, 2º y 3º</w:t>
      </w:r>
      <w:r w:rsidRPr="00A146FB">
        <w:rPr>
          <w:rFonts w:asciiTheme="minorHAnsi" w:hAnsiTheme="minorHAnsi" w:cs="Times New Roman"/>
          <w:sz w:val="24"/>
          <w:szCs w:val="24"/>
        </w:rPr>
        <w:t xml:space="preserve"> de Primaria: 13:50h.</w:t>
      </w:r>
    </w:p>
    <w:p w:rsidR="00414D07" w:rsidRPr="00A146FB" w:rsidRDefault="00414D07" w:rsidP="009B2FCF">
      <w:pPr>
        <w:tabs>
          <w:tab w:val="left" w:pos="9890"/>
        </w:tabs>
        <w:jc w:val="both"/>
        <w:rPr>
          <w:rFonts w:asciiTheme="minorHAnsi" w:hAnsiTheme="minorHAnsi" w:cs="Times New Roman"/>
          <w:sz w:val="24"/>
          <w:szCs w:val="24"/>
        </w:rPr>
      </w:pPr>
      <w:r w:rsidRPr="00A146FB">
        <w:rPr>
          <w:rFonts w:asciiTheme="minorHAnsi" w:hAnsiTheme="minorHAnsi" w:cs="Times New Roman"/>
          <w:sz w:val="24"/>
          <w:szCs w:val="24"/>
        </w:rPr>
        <w:t xml:space="preserve">- </w:t>
      </w:r>
      <w:r w:rsidRPr="00A146FB">
        <w:rPr>
          <w:rFonts w:asciiTheme="minorHAnsi" w:hAnsiTheme="minorHAnsi" w:cs="Times New Roman"/>
          <w:b/>
          <w:sz w:val="24"/>
          <w:szCs w:val="24"/>
        </w:rPr>
        <w:t>4º, 5º y 6º</w:t>
      </w:r>
      <w:r w:rsidRPr="00A146FB">
        <w:rPr>
          <w:rFonts w:asciiTheme="minorHAnsi" w:hAnsiTheme="minorHAnsi" w:cs="Times New Roman"/>
          <w:sz w:val="24"/>
          <w:szCs w:val="24"/>
        </w:rPr>
        <w:t xml:space="preserve"> de Primaria: 14:00h.</w:t>
      </w:r>
    </w:p>
    <w:p w:rsidR="00414D07" w:rsidRPr="00660BB1" w:rsidRDefault="00414D07" w:rsidP="009B2FCF">
      <w:pPr>
        <w:tabs>
          <w:tab w:val="left" w:pos="9890"/>
        </w:tabs>
        <w:jc w:val="both"/>
        <w:rPr>
          <w:rFonts w:asciiTheme="minorHAnsi" w:hAnsiTheme="minorHAnsi" w:cs="Times New Roman"/>
          <w:sz w:val="24"/>
          <w:szCs w:val="24"/>
        </w:rPr>
      </w:pPr>
    </w:p>
    <w:p w:rsidR="00414D07" w:rsidRPr="00660BB1" w:rsidRDefault="00414D07" w:rsidP="009B2FCF">
      <w:pPr>
        <w:tabs>
          <w:tab w:val="left" w:pos="9923"/>
        </w:tabs>
        <w:jc w:val="both"/>
        <w:rPr>
          <w:rFonts w:asciiTheme="minorHAnsi" w:hAnsiTheme="minorHAnsi" w:cs="Times New Roman"/>
          <w:sz w:val="24"/>
          <w:szCs w:val="24"/>
        </w:rPr>
      </w:pPr>
      <w:r w:rsidRPr="00660BB1">
        <w:rPr>
          <w:rFonts w:asciiTheme="minorHAnsi" w:hAnsiTheme="minorHAnsi" w:cs="Times New Roman"/>
          <w:sz w:val="24"/>
          <w:szCs w:val="24"/>
        </w:rPr>
        <w:t>Se hará por la Calle Gran Capitán (portón verde) siguiendo el recorrido marcado. Cada curso tendrá una zona establecida en el patio que respetará a lo largo de todo el curso escolar y en la que, junto con su profesor, esperará a ser recogido. Los alumnos estarán en filas señalizadas y manteniendo la distancia marcada en el suelo por puntos de colores. Los padres podrán acceder al patio del colegio siguiendo el recorrido marcado con flechas azules hasta la fila correspondiente, después de la recogida, y con la mayor brevedad posible, seguirán el recorrido de salida marcado por flechas rojas hasta la calle.</w:t>
      </w:r>
    </w:p>
    <w:p w:rsidR="00414D07" w:rsidRPr="00660BB1" w:rsidRDefault="00414D07" w:rsidP="009B2FCF">
      <w:pPr>
        <w:tabs>
          <w:tab w:val="left" w:pos="9890"/>
        </w:tabs>
        <w:jc w:val="both"/>
        <w:rPr>
          <w:rFonts w:asciiTheme="minorHAnsi" w:hAnsiTheme="minorHAnsi" w:cs="Times New Roman"/>
          <w:sz w:val="24"/>
          <w:szCs w:val="24"/>
        </w:rPr>
      </w:pPr>
    </w:p>
    <w:p w:rsidR="00414D07" w:rsidRPr="00660BB1" w:rsidRDefault="00414D07" w:rsidP="009B2FCF">
      <w:pPr>
        <w:tabs>
          <w:tab w:val="left" w:pos="9890"/>
        </w:tabs>
        <w:jc w:val="both"/>
        <w:rPr>
          <w:rFonts w:asciiTheme="minorHAnsi" w:hAnsiTheme="minorHAnsi" w:cs="Times New Roman"/>
          <w:sz w:val="24"/>
          <w:szCs w:val="24"/>
        </w:rPr>
      </w:pPr>
      <w:r w:rsidRPr="00660BB1">
        <w:rPr>
          <w:rFonts w:asciiTheme="minorHAnsi" w:hAnsiTheme="minorHAnsi" w:cs="Times New Roman"/>
          <w:sz w:val="24"/>
          <w:szCs w:val="24"/>
        </w:rPr>
        <w:t xml:space="preserve">En el caso de tener que recoger a varios alumnos hermanos de </w:t>
      </w:r>
      <w:r w:rsidR="00395B1C" w:rsidRPr="00660BB1">
        <w:rPr>
          <w:rFonts w:asciiTheme="minorHAnsi" w:hAnsiTheme="minorHAnsi" w:cs="Times New Roman"/>
          <w:sz w:val="24"/>
          <w:szCs w:val="24"/>
        </w:rPr>
        <w:t>Primaria</w:t>
      </w:r>
      <w:r w:rsidRPr="00660BB1">
        <w:rPr>
          <w:rFonts w:asciiTheme="minorHAnsi" w:hAnsiTheme="minorHAnsi" w:cs="Times New Roman"/>
          <w:sz w:val="24"/>
          <w:szCs w:val="24"/>
        </w:rPr>
        <w:t xml:space="preserve">, se hará en la última hora asignada. </w:t>
      </w:r>
    </w:p>
    <w:p w:rsidR="00414D07" w:rsidRPr="00660BB1" w:rsidRDefault="00414D07" w:rsidP="009B2FCF">
      <w:pPr>
        <w:tabs>
          <w:tab w:val="left" w:pos="9890"/>
        </w:tabs>
        <w:jc w:val="both"/>
        <w:rPr>
          <w:rFonts w:asciiTheme="minorHAnsi" w:hAnsiTheme="minorHAnsi" w:cs="Times New Roman"/>
          <w:sz w:val="24"/>
          <w:szCs w:val="24"/>
        </w:rPr>
      </w:pPr>
    </w:p>
    <w:p w:rsidR="00414D07" w:rsidRPr="00660BB1" w:rsidRDefault="00414D07" w:rsidP="009B2FCF">
      <w:pPr>
        <w:tabs>
          <w:tab w:val="left" w:pos="9923"/>
        </w:tabs>
        <w:jc w:val="both"/>
        <w:rPr>
          <w:rFonts w:asciiTheme="minorHAnsi" w:hAnsiTheme="minorHAnsi" w:cs="Times New Roman"/>
          <w:sz w:val="24"/>
          <w:szCs w:val="24"/>
        </w:rPr>
      </w:pPr>
      <w:r w:rsidRPr="00660BB1">
        <w:rPr>
          <w:rFonts w:asciiTheme="minorHAnsi" w:hAnsiTheme="minorHAnsi" w:cs="Times New Roman"/>
          <w:sz w:val="24"/>
          <w:szCs w:val="24"/>
        </w:rPr>
        <w:t>Para la salida de las clases, Dirección nombrará por megafonía los cursos que deben bajar, cada uno lo hará por su escalera correspondiente y bajarán al patio a su zona asignada.</w:t>
      </w:r>
    </w:p>
    <w:p w:rsidR="00414D07" w:rsidRPr="00660BB1" w:rsidRDefault="00414D07" w:rsidP="009B2FCF">
      <w:pPr>
        <w:tabs>
          <w:tab w:val="left" w:pos="9890"/>
        </w:tabs>
        <w:jc w:val="both"/>
        <w:rPr>
          <w:rFonts w:asciiTheme="minorHAnsi" w:hAnsiTheme="minorHAnsi" w:cs="Times New Roman"/>
          <w:sz w:val="24"/>
          <w:szCs w:val="24"/>
        </w:rPr>
      </w:pPr>
    </w:p>
    <w:p w:rsidR="00414D07" w:rsidRPr="00660BB1" w:rsidRDefault="00414D07" w:rsidP="009B2FCF">
      <w:pPr>
        <w:tabs>
          <w:tab w:val="left" w:pos="9890"/>
        </w:tabs>
        <w:jc w:val="both"/>
        <w:rPr>
          <w:rFonts w:asciiTheme="minorHAnsi" w:hAnsiTheme="minorHAnsi" w:cs="Times New Roman"/>
          <w:sz w:val="24"/>
          <w:szCs w:val="24"/>
        </w:rPr>
      </w:pPr>
      <w:r w:rsidRPr="00660BB1">
        <w:rPr>
          <w:rFonts w:asciiTheme="minorHAnsi" w:hAnsiTheme="minorHAnsi" w:cs="Times New Roman"/>
          <w:sz w:val="24"/>
          <w:szCs w:val="24"/>
        </w:rPr>
        <w:t>13:30 - llamada de primero</w:t>
      </w:r>
    </w:p>
    <w:p w:rsidR="00414D07" w:rsidRPr="00660BB1" w:rsidRDefault="00414D07" w:rsidP="009B2FCF">
      <w:pPr>
        <w:tabs>
          <w:tab w:val="left" w:pos="9890"/>
        </w:tabs>
        <w:jc w:val="both"/>
        <w:rPr>
          <w:rFonts w:asciiTheme="minorHAnsi" w:hAnsiTheme="minorHAnsi" w:cs="Times New Roman"/>
          <w:sz w:val="24"/>
          <w:szCs w:val="24"/>
        </w:rPr>
      </w:pPr>
      <w:r w:rsidRPr="00660BB1">
        <w:rPr>
          <w:rFonts w:asciiTheme="minorHAnsi" w:hAnsiTheme="minorHAnsi" w:cs="Times New Roman"/>
          <w:sz w:val="24"/>
          <w:szCs w:val="24"/>
        </w:rPr>
        <w:t>13:35 - llamada de segundo</w:t>
      </w:r>
    </w:p>
    <w:p w:rsidR="00414D07" w:rsidRPr="00660BB1" w:rsidRDefault="00414D07" w:rsidP="009B2FCF">
      <w:pPr>
        <w:tabs>
          <w:tab w:val="left" w:pos="9890"/>
        </w:tabs>
        <w:jc w:val="both"/>
        <w:rPr>
          <w:rFonts w:asciiTheme="minorHAnsi" w:hAnsiTheme="minorHAnsi" w:cs="Times New Roman"/>
          <w:sz w:val="24"/>
          <w:szCs w:val="24"/>
        </w:rPr>
      </w:pPr>
      <w:r w:rsidRPr="00660BB1">
        <w:rPr>
          <w:rFonts w:asciiTheme="minorHAnsi" w:hAnsiTheme="minorHAnsi" w:cs="Times New Roman"/>
          <w:sz w:val="24"/>
          <w:szCs w:val="24"/>
        </w:rPr>
        <w:t>13:40 - llamada de tercero</w:t>
      </w:r>
    </w:p>
    <w:p w:rsidR="00414D07" w:rsidRPr="00660BB1" w:rsidRDefault="00414D07" w:rsidP="009B2FCF">
      <w:pPr>
        <w:tabs>
          <w:tab w:val="left" w:pos="9890"/>
        </w:tabs>
        <w:jc w:val="both"/>
        <w:rPr>
          <w:rFonts w:asciiTheme="minorHAnsi" w:hAnsiTheme="minorHAnsi" w:cs="Times New Roman"/>
          <w:sz w:val="24"/>
          <w:szCs w:val="24"/>
        </w:rPr>
      </w:pPr>
      <w:r w:rsidRPr="00660BB1">
        <w:rPr>
          <w:rFonts w:asciiTheme="minorHAnsi" w:hAnsiTheme="minorHAnsi" w:cs="Times New Roman"/>
          <w:sz w:val="24"/>
          <w:szCs w:val="24"/>
        </w:rPr>
        <w:t>13:35 - llamada de cuarto</w:t>
      </w:r>
    </w:p>
    <w:p w:rsidR="00414D07" w:rsidRPr="00660BB1" w:rsidRDefault="00414D07" w:rsidP="009B2FCF">
      <w:pPr>
        <w:tabs>
          <w:tab w:val="left" w:pos="9890"/>
        </w:tabs>
        <w:jc w:val="both"/>
        <w:rPr>
          <w:rFonts w:asciiTheme="minorHAnsi" w:hAnsiTheme="minorHAnsi" w:cs="Times New Roman"/>
          <w:sz w:val="24"/>
          <w:szCs w:val="24"/>
        </w:rPr>
      </w:pPr>
      <w:r w:rsidRPr="00660BB1">
        <w:rPr>
          <w:rFonts w:asciiTheme="minorHAnsi" w:hAnsiTheme="minorHAnsi" w:cs="Times New Roman"/>
          <w:sz w:val="24"/>
          <w:szCs w:val="24"/>
        </w:rPr>
        <w:t xml:space="preserve">13:40 - llamada de quinto </w:t>
      </w:r>
    </w:p>
    <w:p w:rsidR="00414D07" w:rsidRPr="00660BB1" w:rsidRDefault="00414D07" w:rsidP="009B2FCF">
      <w:pPr>
        <w:tabs>
          <w:tab w:val="left" w:pos="9890"/>
        </w:tabs>
        <w:jc w:val="both"/>
        <w:rPr>
          <w:rFonts w:asciiTheme="minorHAnsi" w:hAnsiTheme="minorHAnsi" w:cs="Times New Roman"/>
          <w:sz w:val="24"/>
          <w:szCs w:val="24"/>
        </w:rPr>
      </w:pPr>
      <w:r w:rsidRPr="00660BB1">
        <w:rPr>
          <w:rFonts w:asciiTheme="minorHAnsi" w:hAnsiTheme="minorHAnsi" w:cs="Times New Roman"/>
          <w:sz w:val="24"/>
          <w:szCs w:val="24"/>
        </w:rPr>
        <w:t>13:45 - llamada de sexto</w:t>
      </w:r>
    </w:p>
    <w:p w:rsidR="00414D07" w:rsidRPr="00660BB1" w:rsidRDefault="00414D07" w:rsidP="009B2FCF">
      <w:pPr>
        <w:tabs>
          <w:tab w:val="left" w:pos="9890"/>
        </w:tabs>
        <w:jc w:val="both"/>
        <w:rPr>
          <w:rFonts w:asciiTheme="minorHAnsi" w:eastAsia="Times New Roman" w:hAnsiTheme="minorHAnsi" w:cs="Times New Roman"/>
          <w:b/>
          <w:bCs/>
          <w:color w:val="FF0000"/>
          <w:sz w:val="24"/>
          <w:szCs w:val="24"/>
        </w:rPr>
      </w:pPr>
    </w:p>
    <w:p w:rsidR="00414D07" w:rsidRPr="00660BB1" w:rsidRDefault="00414D07" w:rsidP="009B2FCF">
      <w:pPr>
        <w:tabs>
          <w:tab w:val="left" w:pos="9890"/>
        </w:tabs>
        <w:jc w:val="both"/>
        <w:rPr>
          <w:rFonts w:asciiTheme="minorHAnsi" w:eastAsia="Times New Roman" w:hAnsiTheme="minorHAnsi" w:cs="Times New Roman"/>
          <w:b/>
          <w:bCs/>
          <w:sz w:val="28"/>
          <w:szCs w:val="28"/>
          <w:u w:val="single"/>
        </w:rPr>
      </w:pPr>
      <w:r w:rsidRPr="00660BB1">
        <w:rPr>
          <w:rFonts w:asciiTheme="minorHAnsi" w:eastAsia="Times New Roman" w:hAnsiTheme="minorHAnsi" w:cs="Times New Roman"/>
          <w:b/>
          <w:bCs/>
          <w:sz w:val="28"/>
          <w:szCs w:val="28"/>
          <w:u w:val="single"/>
        </w:rPr>
        <w:t>Secundaria y Bachillerato</w:t>
      </w:r>
    </w:p>
    <w:p w:rsidR="00414D07" w:rsidRPr="00660BB1" w:rsidRDefault="00414D07" w:rsidP="009B2FCF">
      <w:pPr>
        <w:tabs>
          <w:tab w:val="left" w:pos="9890"/>
        </w:tabs>
        <w:jc w:val="both"/>
        <w:rPr>
          <w:rFonts w:asciiTheme="minorHAnsi" w:hAnsiTheme="minorHAnsi" w:cs="Times New Roman"/>
          <w:b/>
          <w:sz w:val="24"/>
          <w:szCs w:val="24"/>
        </w:rPr>
      </w:pPr>
    </w:p>
    <w:p w:rsidR="00414D07" w:rsidRPr="00660BB1" w:rsidRDefault="00414D07" w:rsidP="009B2FCF">
      <w:pPr>
        <w:tabs>
          <w:tab w:val="left" w:pos="9890"/>
        </w:tabs>
        <w:jc w:val="both"/>
        <w:rPr>
          <w:rFonts w:asciiTheme="minorHAnsi" w:hAnsiTheme="minorHAnsi" w:cs="Times New Roman"/>
          <w:b/>
          <w:sz w:val="24"/>
          <w:szCs w:val="24"/>
        </w:rPr>
      </w:pPr>
      <w:r w:rsidRPr="00660BB1">
        <w:rPr>
          <w:rFonts w:asciiTheme="minorHAnsi" w:hAnsiTheme="minorHAnsi" w:cs="Times New Roman"/>
          <w:b/>
          <w:sz w:val="24"/>
          <w:szCs w:val="24"/>
        </w:rPr>
        <w:t>Entrada</w:t>
      </w:r>
    </w:p>
    <w:p w:rsidR="00414D07" w:rsidRPr="00660BB1" w:rsidRDefault="00414D07" w:rsidP="009B2FCF">
      <w:pPr>
        <w:tabs>
          <w:tab w:val="left" w:pos="9890"/>
        </w:tabs>
        <w:adjustRightInd w:val="0"/>
        <w:jc w:val="both"/>
        <w:rPr>
          <w:rFonts w:asciiTheme="minorHAnsi" w:hAnsiTheme="minorHAnsi" w:cs="Times New Roman"/>
          <w:sz w:val="24"/>
          <w:szCs w:val="24"/>
        </w:rPr>
      </w:pPr>
    </w:p>
    <w:p w:rsidR="00414D07" w:rsidRPr="00660BB1" w:rsidRDefault="00414D07" w:rsidP="009B2FCF">
      <w:pPr>
        <w:tabs>
          <w:tab w:val="left" w:pos="9890"/>
        </w:tabs>
        <w:adjustRightInd w:val="0"/>
        <w:jc w:val="both"/>
        <w:rPr>
          <w:rFonts w:asciiTheme="minorHAnsi" w:hAnsiTheme="minorHAnsi" w:cs="Times New Roman"/>
          <w:sz w:val="24"/>
          <w:szCs w:val="24"/>
        </w:rPr>
      </w:pPr>
      <w:r w:rsidRPr="00660BB1">
        <w:rPr>
          <w:rFonts w:asciiTheme="minorHAnsi" w:hAnsiTheme="minorHAnsi" w:cs="Times New Roman"/>
          <w:sz w:val="24"/>
          <w:szCs w:val="24"/>
        </w:rPr>
        <w:t>Para el alumnado de Secundaria y Bachillerato, se ha establecido un horario flexible para el acceso al Centro que va desde las 7:45 h. hasta las 8:00 h. Todos los alumnos accederán desde la calle Gran Capitán y subirán directamente a sus clases, siguiendo la señalización.</w:t>
      </w:r>
    </w:p>
    <w:p w:rsidR="00414D07" w:rsidRPr="00660BB1" w:rsidRDefault="00414D07" w:rsidP="009B2FCF">
      <w:pPr>
        <w:tabs>
          <w:tab w:val="left" w:pos="9890"/>
        </w:tabs>
        <w:adjustRightInd w:val="0"/>
        <w:jc w:val="both"/>
        <w:rPr>
          <w:rFonts w:asciiTheme="minorHAnsi" w:hAnsiTheme="minorHAnsi" w:cs="Times New Roman"/>
          <w:sz w:val="24"/>
          <w:szCs w:val="24"/>
        </w:rPr>
      </w:pPr>
    </w:p>
    <w:p w:rsidR="00414D07" w:rsidRPr="00660BB1" w:rsidRDefault="00414D07" w:rsidP="009B2FCF">
      <w:pPr>
        <w:tabs>
          <w:tab w:val="left" w:pos="9890"/>
        </w:tabs>
        <w:adjustRightInd w:val="0"/>
        <w:jc w:val="both"/>
        <w:rPr>
          <w:rFonts w:asciiTheme="minorHAnsi" w:hAnsiTheme="minorHAnsi" w:cs="Times New Roman"/>
          <w:sz w:val="24"/>
          <w:szCs w:val="24"/>
        </w:rPr>
      </w:pPr>
      <w:r w:rsidRPr="00660BB1">
        <w:rPr>
          <w:rFonts w:asciiTheme="minorHAnsi" w:hAnsiTheme="minorHAnsi" w:cs="Times New Roman"/>
          <w:sz w:val="24"/>
          <w:szCs w:val="24"/>
        </w:rPr>
        <w:t>El tránsito por las puertas se realizará siempre por el margen derecho del acceso, dejando el margen izquierdo para una salida o un desplazamiento ocasional del personal del colegio.</w:t>
      </w:r>
    </w:p>
    <w:p w:rsidR="00414D07" w:rsidRPr="00660BB1" w:rsidRDefault="00414D07" w:rsidP="009B2FCF">
      <w:pPr>
        <w:tabs>
          <w:tab w:val="left" w:pos="9890"/>
        </w:tabs>
        <w:adjustRightInd w:val="0"/>
        <w:jc w:val="both"/>
        <w:rPr>
          <w:rFonts w:asciiTheme="minorHAnsi" w:hAnsiTheme="minorHAnsi" w:cs="Times New Roman"/>
          <w:sz w:val="24"/>
          <w:szCs w:val="24"/>
        </w:rPr>
      </w:pPr>
    </w:p>
    <w:p w:rsidR="00414D07" w:rsidRPr="00660BB1" w:rsidRDefault="00414D07" w:rsidP="009B2FCF">
      <w:pPr>
        <w:adjustRightInd w:val="0"/>
        <w:jc w:val="both"/>
        <w:rPr>
          <w:rFonts w:asciiTheme="minorHAnsi" w:hAnsiTheme="minorHAnsi" w:cs="Times New Roman"/>
          <w:sz w:val="24"/>
          <w:szCs w:val="24"/>
        </w:rPr>
      </w:pPr>
      <w:r w:rsidRPr="00660BB1">
        <w:rPr>
          <w:rFonts w:asciiTheme="minorHAnsi" w:hAnsiTheme="minorHAnsi" w:cs="Times New Roman"/>
          <w:sz w:val="24"/>
          <w:szCs w:val="24"/>
        </w:rPr>
        <w:t>Queda prohibido el acceso al Centro en grupos. En los pasillos de Secundaria y Bachillerato habrá un profesor vigilante para que el alumnado acceda a clase de manera diligente y sin mezclarse con otros grupos. Como norma general, los alumnos no podrán salir de las aulas sin la autorización expresa de un profesor, que deberá supervisar que los alumnos no entren en contacto con alumnos de otros grupos de convivencia. Como norma general, el alumnado no podrá desplazarse solo por el Centro. Siempre que el grupo salga del aula, lo hará acompañado por un profesor.</w:t>
      </w:r>
    </w:p>
    <w:p w:rsidR="00414D07" w:rsidRPr="00660BB1" w:rsidRDefault="00414D07" w:rsidP="009B2FCF">
      <w:pPr>
        <w:adjustRightInd w:val="0"/>
        <w:jc w:val="both"/>
        <w:rPr>
          <w:rFonts w:asciiTheme="minorHAnsi" w:hAnsiTheme="minorHAnsi" w:cs="Times New Roman"/>
          <w:sz w:val="24"/>
          <w:szCs w:val="24"/>
        </w:rPr>
      </w:pPr>
    </w:p>
    <w:p w:rsidR="00414D07" w:rsidRPr="00660BB1" w:rsidRDefault="00414D07" w:rsidP="009B2FCF">
      <w:pPr>
        <w:adjustRightInd w:val="0"/>
        <w:jc w:val="both"/>
        <w:rPr>
          <w:rFonts w:asciiTheme="minorHAnsi" w:hAnsiTheme="minorHAnsi" w:cs="Times New Roman"/>
          <w:b/>
          <w:sz w:val="24"/>
          <w:szCs w:val="24"/>
        </w:rPr>
      </w:pPr>
      <w:r w:rsidRPr="00660BB1">
        <w:rPr>
          <w:rFonts w:asciiTheme="minorHAnsi" w:hAnsiTheme="minorHAnsi" w:cs="Times New Roman"/>
          <w:b/>
          <w:sz w:val="24"/>
          <w:szCs w:val="24"/>
        </w:rPr>
        <w:t>Salida</w:t>
      </w:r>
    </w:p>
    <w:p w:rsidR="00414D07" w:rsidRPr="00660BB1" w:rsidRDefault="00414D07" w:rsidP="009B2FCF">
      <w:pPr>
        <w:adjustRightInd w:val="0"/>
        <w:jc w:val="both"/>
        <w:rPr>
          <w:rFonts w:asciiTheme="minorHAnsi" w:hAnsiTheme="minorHAnsi" w:cs="Times New Roman"/>
          <w:b/>
          <w:sz w:val="24"/>
          <w:szCs w:val="24"/>
        </w:rPr>
      </w:pPr>
    </w:p>
    <w:p w:rsidR="00FF0414" w:rsidRDefault="00414D07" w:rsidP="009B2FCF">
      <w:pPr>
        <w:adjustRightInd w:val="0"/>
        <w:spacing w:after="120"/>
        <w:jc w:val="both"/>
        <w:rPr>
          <w:rFonts w:asciiTheme="minorHAnsi" w:hAnsiTheme="minorHAnsi" w:cs="Times New Roman"/>
          <w:sz w:val="24"/>
          <w:szCs w:val="24"/>
        </w:rPr>
      </w:pPr>
      <w:r w:rsidRPr="00660BB1">
        <w:rPr>
          <w:rFonts w:asciiTheme="minorHAnsi" w:hAnsiTheme="minorHAnsi" w:cs="Times New Roman"/>
          <w:sz w:val="24"/>
          <w:szCs w:val="24"/>
        </w:rPr>
        <w:t>La salida del alumnado se realizará de forma escalonada. El procedimien</w:t>
      </w:r>
      <w:r w:rsidR="00660BB1">
        <w:rPr>
          <w:rFonts w:asciiTheme="minorHAnsi" w:hAnsiTheme="minorHAnsi" w:cs="Times New Roman"/>
          <w:sz w:val="24"/>
          <w:szCs w:val="24"/>
        </w:rPr>
        <w:t>to de salida será el siguiente:</w:t>
      </w:r>
    </w:p>
    <w:p w:rsidR="00FF0414" w:rsidRDefault="00414D07" w:rsidP="009B2FCF">
      <w:pPr>
        <w:adjustRightInd w:val="0"/>
        <w:spacing w:after="120"/>
        <w:jc w:val="both"/>
        <w:rPr>
          <w:rFonts w:asciiTheme="minorHAnsi" w:hAnsiTheme="minorHAnsi" w:cs="Times New Roman"/>
          <w:sz w:val="24"/>
          <w:szCs w:val="24"/>
        </w:rPr>
      </w:pPr>
      <w:r w:rsidRPr="00660BB1">
        <w:rPr>
          <w:rFonts w:asciiTheme="minorHAnsi" w:hAnsiTheme="minorHAnsi" w:cs="Times New Roman"/>
          <w:sz w:val="24"/>
          <w:szCs w:val="24"/>
        </w:rPr>
        <w:t xml:space="preserve">- </w:t>
      </w:r>
      <w:r w:rsidRPr="00660BB1">
        <w:rPr>
          <w:rFonts w:asciiTheme="minorHAnsi" w:hAnsiTheme="minorHAnsi" w:cs="Times New Roman"/>
          <w:b/>
          <w:sz w:val="24"/>
          <w:szCs w:val="24"/>
        </w:rPr>
        <w:t>1º de ESO</w:t>
      </w:r>
      <w:r w:rsidRPr="00660BB1">
        <w:rPr>
          <w:rFonts w:asciiTheme="minorHAnsi" w:hAnsiTheme="minorHAnsi" w:cs="Times New Roman"/>
          <w:sz w:val="24"/>
          <w:szCs w:val="24"/>
        </w:rPr>
        <w:t xml:space="preserve"> bajará por las escaleras de caracol del pabellón de Primaria y saldrá por la calle Gran Capitán.</w:t>
      </w:r>
    </w:p>
    <w:p w:rsidR="00414D07" w:rsidRPr="00660BB1" w:rsidRDefault="00414D07" w:rsidP="009B2FCF">
      <w:pPr>
        <w:adjustRightInd w:val="0"/>
        <w:spacing w:after="120"/>
        <w:jc w:val="both"/>
        <w:rPr>
          <w:rFonts w:asciiTheme="minorHAnsi" w:hAnsiTheme="minorHAnsi" w:cs="Times New Roman"/>
          <w:sz w:val="24"/>
          <w:szCs w:val="24"/>
        </w:rPr>
      </w:pPr>
      <w:r w:rsidRPr="00660BB1">
        <w:rPr>
          <w:rFonts w:asciiTheme="minorHAnsi" w:hAnsiTheme="minorHAnsi" w:cs="Times New Roman"/>
          <w:sz w:val="24"/>
          <w:szCs w:val="24"/>
        </w:rPr>
        <w:t xml:space="preserve">- </w:t>
      </w:r>
      <w:r w:rsidRPr="00660BB1">
        <w:rPr>
          <w:rFonts w:asciiTheme="minorHAnsi" w:hAnsiTheme="minorHAnsi" w:cs="Times New Roman"/>
          <w:b/>
          <w:sz w:val="24"/>
          <w:szCs w:val="24"/>
        </w:rPr>
        <w:t>2º de ESO</w:t>
      </w:r>
      <w:r w:rsidRPr="00660BB1">
        <w:rPr>
          <w:rFonts w:asciiTheme="minorHAnsi" w:hAnsiTheme="minorHAnsi" w:cs="Times New Roman"/>
          <w:sz w:val="24"/>
          <w:szCs w:val="24"/>
        </w:rPr>
        <w:t xml:space="preserve"> bajará por las escaleras “amarillas” y saldrá por la calle Gran Capitán.</w:t>
      </w:r>
    </w:p>
    <w:p w:rsidR="00414D07" w:rsidRPr="008B73AA" w:rsidRDefault="00414D07" w:rsidP="009B2FCF">
      <w:pPr>
        <w:tabs>
          <w:tab w:val="left" w:pos="220"/>
          <w:tab w:val="left" w:pos="720"/>
        </w:tabs>
        <w:adjustRightInd w:val="0"/>
        <w:contextualSpacing/>
        <w:jc w:val="both"/>
        <w:rPr>
          <w:rFonts w:asciiTheme="minorHAnsi" w:hAnsiTheme="minorHAnsi" w:cs="Times New Roman"/>
          <w:sz w:val="24"/>
          <w:szCs w:val="24"/>
        </w:rPr>
      </w:pPr>
      <w:bookmarkStart w:id="1" w:name="_GoBack"/>
      <w:r w:rsidRPr="008B73AA">
        <w:rPr>
          <w:rFonts w:asciiTheme="minorHAnsi" w:hAnsiTheme="minorHAnsi" w:cs="Times New Roman"/>
          <w:b/>
          <w:sz w:val="24"/>
          <w:szCs w:val="24"/>
        </w:rPr>
        <w:t>- 3º y 4º de ESO</w:t>
      </w:r>
      <w:r w:rsidRPr="008B73AA">
        <w:rPr>
          <w:rFonts w:asciiTheme="minorHAnsi" w:hAnsiTheme="minorHAnsi" w:cs="Times New Roman"/>
          <w:sz w:val="24"/>
          <w:szCs w:val="24"/>
        </w:rPr>
        <w:t xml:space="preserve">, así como </w:t>
      </w:r>
      <w:r w:rsidRPr="008B73AA">
        <w:rPr>
          <w:rFonts w:asciiTheme="minorHAnsi" w:hAnsiTheme="minorHAnsi" w:cs="Times New Roman"/>
          <w:b/>
          <w:sz w:val="24"/>
          <w:szCs w:val="24"/>
        </w:rPr>
        <w:t>1º y 2º de Bachillerato</w:t>
      </w:r>
      <w:r w:rsidRPr="008B73AA">
        <w:rPr>
          <w:rFonts w:asciiTheme="minorHAnsi" w:hAnsiTheme="minorHAnsi" w:cs="Times New Roman"/>
          <w:sz w:val="24"/>
          <w:szCs w:val="24"/>
        </w:rPr>
        <w:t xml:space="preserve"> bajarán las escaleras de su pabellón de Secundaria, y se desplazarán a través del patio hasta la puerta marrón que da acceso a la Plaza de la Presentación. La salida de cada curso se realizará cuando el pasillo y la escalera se encuentren despejados.</w:t>
      </w:r>
    </w:p>
    <w:bookmarkEnd w:id="1"/>
    <w:p w:rsidR="00414D07" w:rsidRPr="00660BB1" w:rsidRDefault="00414D07" w:rsidP="009B2FCF">
      <w:pPr>
        <w:tabs>
          <w:tab w:val="left" w:pos="220"/>
          <w:tab w:val="left" w:pos="720"/>
        </w:tabs>
        <w:adjustRightInd w:val="0"/>
        <w:jc w:val="both"/>
        <w:rPr>
          <w:rFonts w:asciiTheme="minorHAnsi" w:hAnsiTheme="minorHAnsi" w:cs="Times New Roman"/>
          <w:sz w:val="24"/>
          <w:szCs w:val="24"/>
        </w:rPr>
      </w:pPr>
    </w:p>
    <w:p w:rsidR="00414D07" w:rsidRPr="00660BB1" w:rsidRDefault="00414D07" w:rsidP="009B2FCF">
      <w:pPr>
        <w:tabs>
          <w:tab w:val="left" w:pos="220"/>
          <w:tab w:val="left" w:pos="720"/>
        </w:tabs>
        <w:adjustRightInd w:val="0"/>
        <w:jc w:val="both"/>
        <w:rPr>
          <w:rFonts w:asciiTheme="minorHAnsi" w:hAnsiTheme="minorHAnsi" w:cs="Times New Roman"/>
          <w:sz w:val="24"/>
          <w:szCs w:val="24"/>
        </w:rPr>
      </w:pPr>
      <w:r w:rsidRPr="00660BB1">
        <w:rPr>
          <w:rFonts w:asciiTheme="minorHAnsi" w:hAnsiTheme="minorHAnsi" w:cs="Times New Roman"/>
          <w:sz w:val="24"/>
          <w:szCs w:val="24"/>
        </w:rPr>
        <w:t xml:space="preserve">Los profesores que impartan las últimas horas, serán los garantes del cumplimiento de este protocolo de salida, comprobando que no se mezclen alumnos de distintos grupos de convivencia. </w:t>
      </w:r>
    </w:p>
    <w:p w:rsidR="00414D07" w:rsidRPr="00660BB1" w:rsidRDefault="00414D07" w:rsidP="009B2FCF">
      <w:pPr>
        <w:tabs>
          <w:tab w:val="left" w:pos="220"/>
          <w:tab w:val="left" w:pos="720"/>
        </w:tabs>
        <w:adjustRightInd w:val="0"/>
        <w:jc w:val="both"/>
        <w:rPr>
          <w:rFonts w:asciiTheme="minorHAnsi" w:hAnsiTheme="minorHAnsi" w:cs="Times New Roman"/>
          <w:sz w:val="24"/>
          <w:szCs w:val="24"/>
        </w:rPr>
      </w:pPr>
    </w:p>
    <w:p w:rsidR="00414D07" w:rsidRPr="00660BB1" w:rsidRDefault="00414D07" w:rsidP="009B2FCF">
      <w:pPr>
        <w:tabs>
          <w:tab w:val="left" w:pos="220"/>
          <w:tab w:val="left" w:pos="720"/>
        </w:tabs>
        <w:adjustRightInd w:val="0"/>
        <w:jc w:val="both"/>
        <w:rPr>
          <w:rFonts w:asciiTheme="minorHAnsi" w:hAnsiTheme="minorHAnsi" w:cs="Times New Roman"/>
          <w:sz w:val="24"/>
          <w:szCs w:val="24"/>
        </w:rPr>
      </w:pPr>
      <w:r w:rsidRPr="00660BB1">
        <w:rPr>
          <w:rFonts w:asciiTheme="minorHAnsi" w:hAnsiTheme="minorHAnsi" w:cs="Times New Roman"/>
          <w:sz w:val="24"/>
          <w:szCs w:val="24"/>
        </w:rPr>
        <w:t xml:space="preserve">Una vez en la calle, los alumnos deberán dejar totalmente libres las puertas para evitar aglomeraciones y permitir la salida a los demás compañeros en condiciones de seguridad. Se recomendará a los padres que busquen zonas próximas para recoger a los alumnos, pero que disten lo suficiente de las puertas del Colegio para favorecer la salida. Quedan totalmente prohibidas las concentraciones en las proximidades del Colegio. </w:t>
      </w:r>
    </w:p>
    <w:p w:rsidR="00414D07" w:rsidRPr="00660BB1" w:rsidRDefault="00414D07" w:rsidP="009B2FCF">
      <w:pPr>
        <w:jc w:val="both"/>
        <w:rPr>
          <w:rFonts w:asciiTheme="minorHAnsi" w:hAnsiTheme="minorHAnsi" w:cs="Times New Roman"/>
          <w:sz w:val="24"/>
          <w:szCs w:val="24"/>
        </w:rPr>
      </w:pP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La organización del alumnado en el interior del Centro para las entradas y salidas responde a las normas establecidas con carácter general para cualquier desplazamiento en su interior, y se han adoptado las medidas de prevención y control necesarias ya señaladas.</w:t>
      </w:r>
    </w:p>
    <w:p w:rsidR="00414D07" w:rsidRPr="00660BB1" w:rsidRDefault="00414D07" w:rsidP="009B2FCF">
      <w:pPr>
        <w:jc w:val="both"/>
        <w:rPr>
          <w:rFonts w:asciiTheme="minorHAnsi" w:hAnsiTheme="minorHAnsi" w:cs="Times New Roman"/>
          <w:sz w:val="24"/>
          <w:szCs w:val="24"/>
        </w:rPr>
      </w:pPr>
    </w:p>
    <w:p w:rsidR="00414D07" w:rsidRPr="00660BB1" w:rsidRDefault="00414D07" w:rsidP="009B2FCF">
      <w:pPr>
        <w:jc w:val="both"/>
        <w:rPr>
          <w:rFonts w:asciiTheme="minorHAnsi" w:hAnsiTheme="minorHAnsi" w:cs="Times New Roman"/>
          <w:sz w:val="24"/>
          <w:szCs w:val="24"/>
        </w:rPr>
      </w:pPr>
      <w:r w:rsidRPr="00660BB1">
        <w:rPr>
          <w:rFonts w:asciiTheme="minorHAnsi" w:hAnsiTheme="minorHAnsi" w:cs="Times New Roman"/>
          <w:sz w:val="24"/>
          <w:szCs w:val="24"/>
        </w:rPr>
        <w:t xml:space="preserve">Además de las medidas con carácter general, el centro ha asignado los docentes que se harán cargo de la organización de las entradas y salidas de cada grupo-clase o grupo de convivencia escolar. Como medida general son  los docentes que inician la jornada escolar con el grupo-clase y aquellos que lo finalizan, los encargados de la organización de la entrada y salida acompañando al alumnado a la entrada y a la salida para controlar que esta se realiza en las condiciones adecuadas. </w:t>
      </w:r>
    </w:p>
    <w:p w:rsidR="00414D07" w:rsidRPr="00660BB1" w:rsidRDefault="00414D07" w:rsidP="009B2FCF">
      <w:pPr>
        <w:jc w:val="both"/>
        <w:rPr>
          <w:rFonts w:asciiTheme="minorHAnsi" w:hAnsiTheme="minorHAnsi" w:cs="Times New Roman"/>
          <w:sz w:val="24"/>
          <w:szCs w:val="24"/>
        </w:rPr>
      </w:pPr>
    </w:p>
    <w:p w:rsidR="00414D07" w:rsidRPr="00660BB1" w:rsidRDefault="00660BB1" w:rsidP="009B2FCF">
      <w:pPr>
        <w:jc w:val="both"/>
        <w:rPr>
          <w:rFonts w:asciiTheme="minorHAnsi" w:eastAsia="Times New Roman" w:hAnsiTheme="minorHAnsi" w:cstheme="minorHAnsi"/>
          <w:b/>
          <w:bCs/>
          <w:sz w:val="28"/>
          <w:szCs w:val="28"/>
          <w:u w:val="single"/>
        </w:rPr>
      </w:pPr>
      <w:r w:rsidRPr="00660BB1">
        <w:rPr>
          <w:rFonts w:asciiTheme="minorHAnsi" w:eastAsia="Times New Roman" w:hAnsiTheme="minorHAnsi" w:cstheme="minorHAnsi"/>
          <w:b/>
          <w:bCs/>
          <w:sz w:val="28"/>
          <w:szCs w:val="28"/>
          <w:u w:val="single"/>
        </w:rPr>
        <w:t>Recreos</w:t>
      </w:r>
    </w:p>
    <w:p w:rsidR="00660BB1" w:rsidRDefault="00660BB1" w:rsidP="009B2FCF">
      <w:pPr>
        <w:adjustRightInd w:val="0"/>
        <w:jc w:val="both"/>
        <w:rPr>
          <w:rFonts w:asciiTheme="minorHAnsi" w:eastAsiaTheme="minorHAnsi" w:hAnsiTheme="minorHAnsi" w:cs="Times New Roman"/>
          <w:sz w:val="24"/>
          <w:szCs w:val="24"/>
          <w:lang w:bidi="ar-SA"/>
        </w:rPr>
      </w:pPr>
    </w:p>
    <w:p w:rsidR="00414D07" w:rsidRPr="00660BB1" w:rsidRDefault="00414D07" w:rsidP="009B2FCF">
      <w:pPr>
        <w:adjustRightInd w:val="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Cada curso tendrá habilitada una zona específica para su recreo en la que permanecerá con sus compañeros y un profesor. Estas zonas serán rotatorias para que todos puedan disfrutar de los distintos espacios del Centro.</w:t>
      </w: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Se adjuntan planos de las zonas indicadas.</w:t>
      </w:r>
    </w:p>
    <w:p w:rsidR="00414D07" w:rsidRPr="00660BB1" w:rsidRDefault="00414D0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Los alumnos seguirán, para bajar y subir del recreo, los mismos recorridos por los pasillos y escaleras del Centro que los realizados para entrar y salir. En este tiempo no podrán compartir materiales de juego.</w:t>
      </w:r>
    </w:p>
    <w:p w:rsidR="00660BB1" w:rsidRPr="00660BB1" w:rsidRDefault="00660BB1" w:rsidP="009B2FCF">
      <w:pPr>
        <w:jc w:val="both"/>
        <w:rPr>
          <w:rFonts w:asciiTheme="minorHAnsi" w:eastAsiaTheme="minorHAnsi" w:hAnsiTheme="minorHAnsi" w:cs="Times New Roman"/>
          <w:sz w:val="24"/>
          <w:szCs w:val="24"/>
          <w:lang w:bidi="ar-SA"/>
        </w:rPr>
      </w:pPr>
    </w:p>
    <w:p w:rsid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En la hora del recreo, el alumnado saldrá al patio con un profesor acompañante, en fila y guardando las distancias de seguridad. Asimismo, una vez finalizado este tiempo, todos los grupos irán de vuelta a sus clases acompañados de un profesor.</w:t>
      </w: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lastRenderedPageBreak/>
        <w:t xml:space="preserve"> </w:t>
      </w: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El desayuno de media mañana lo traerán de casa ya que en el Centro se ha suprimido el servicio  venta. </w:t>
      </w:r>
    </w:p>
    <w:p w:rsidR="00414D07" w:rsidRPr="00660BB1" w:rsidRDefault="00414D07" w:rsidP="009B2FCF">
      <w:pPr>
        <w:widowControl/>
        <w:autoSpaceDE/>
        <w:autoSpaceDN/>
        <w:ind w:left="360"/>
        <w:contextualSpacing/>
        <w:jc w:val="both"/>
        <w:rPr>
          <w:rFonts w:asciiTheme="minorHAnsi" w:eastAsia="Times New Roman" w:hAnsiTheme="minorHAnsi" w:cstheme="minorHAnsi"/>
          <w:sz w:val="24"/>
          <w:szCs w:val="24"/>
        </w:rPr>
      </w:pP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Se establecen tres turnos de recreo diferentes para que el alumnado no coincida en el patio.</w:t>
      </w: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El patio está dividido en 12 zonas delimitadas con cintas, cada grupo de convivencia tiene asignada una zona diferente cada día de la semana.</w:t>
      </w:r>
    </w:p>
    <w:p w:rsidR="00414D07" w:rsidRPr="00660BB1" w:rsidRDefault="00414D07" w:rsidP="009B2FCF">
      <w:pPr>
        <w:jc w:val="both"/>
        <w:rPr>
          <w:rFonts w:asciiTheme="minorHAnsi" w:hAnsiTheme="minorHAnsi"/>
          <w:sz w:val="24"/>
          <w:szCs w:val="24"/>
        </w:rPr>
      </w:pP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11:00 recreo Secundaria y Bachillerato.</w:t>
      </w: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 xml:space="preserve">11:30 recreo Infantil </w:t>
      </w: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12:00 recreo Primaria</w:t>
      </w:r>
    </w:p>
    <w:p w:rsidR="00414D07" w:rsidRPr="00660BB1" w:rsidRDefault="00414D07" w:rsidP="009B2FCF">
      <w:pPr>
        <w:jc w:val="both"/>
        <w:rPr>
          <w:rFonts w:asciiTheme="minorHAnsi" w:eastAsiaTheme="minorHAnsi" w:hAnsiTheme="minorHAnsi" w:cs="Times New Roman"/>
          <w:sz w:val="24"/>
          <w:szCs w:val="24"/>
          <w:lang w:bidi="ar-SA"/>
        </w:rPr>
      </w:pPr>
    </w:p>
    <w:p w:rsidR="00414D07" w:rsidRPr="00660BB1" w:rsidRDefault="00414D07" w:rsidP="009B2FCF">
      <w:pPr>
        <w:jc w:val="both"/>
        <w:rPr>
          <w:rFonts w:asciiTheme="minorHAnsi" w:eastAsiaTheme="minorHAnsi" w:hAnsiTheme="minorHAnsi" w:cs="Times New Roman"/>
          <w:b/>
          <w:sz w:val="24"/>
          <w:szCs w:val="24"/>
          <w:lang w:bidi="ar-SA"/>
        </w:rPr>
      </w:pPr>
      <w:r w:rsidRPr="00660BB1">
        <w:rPr>
          <w:rFonts w:asciiTheme="minorHAnsi" w:eastAsiaTheme="minorHAnsi" w:hAnsiTheme="minorHAnsi" w:cs="Times New Roman"/>
          <w:b/>
          <w:sz w:val="24"/>
          <w:szCs w:val="24"/>
          <w:lang w:bidi="ar-SA"/>
        </w:rPr>
        <w:t>Infantil</w:t>
      </w:r>
    </w:p>
    <w:p w:rsidR="00414D07" w:rsidRPr="00660BB1" w:rsidRDefault="00414D07" w:rsidP="009B2FCF">
      <w:pPr>
        <w:jc w:val="both"/>
        <w:rPr>
          <w:rFonts w:asciiTheme="minorHAnsi" w:eastAsiaTheme="minorHAnsi" w:hAnsiTheme="minorHAnsi" w:cs="Times New Roman"/>
          <w:sz w:val="24"/>
          <w:szCs w:val="24"/>
          <w:lang w:bidi="ar-SA"/>
        </w:rPr>
      </w:pPr>
    </w:p>
    <w:p w:rsidR="00414D07" w:rsidRPr="00660BB1" w:rsidRDefault="00414D07" w:rsidP="009B2FCF">
      <w:pPr>
        <w:spacing w:after="12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Para la salida al recreo, el alumnado de Infantil accederá al patio de la siguiente manera:</w:t>
      </w:r>
    </w:p>
    <w:p w:rsidR="00414D07" w:rsidRPr="00660BB1" w:rsidRDefault="00414D07" w:rsidP="009B2FCF">
      <w:pPr>
        <w:spacing w:after="12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3 años, directamente por la puerta del porche.</w:t>
      </w:r>
    </w:p>
    <w:p w:rsidR="00414D07" w:rsidRPr="00660BB1" w:rsidRDefault="00414D07" w:rsidP="009B2FCF">
      <w:pPr>
        <w:spacing w:after="12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4 años, por la entrada principal del pabellón de infantil.</w:t>
      </w: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5 años baja por las escaleras de la capilla de su pabellón hasta la zona de recreo.</w:t>
      </w:r>
    </w:p>
    <w:p w:rsidR="00414D07" w:rsidRPr="00660BB1" w:rsidRDefault="00414D07" w:rsidP="009B2FCF">
      <w:pPr>
        <w:jc w:val="both"/>
        <w:rPr>
          <w:rFonts w:asciiTheme="minorHAnsi" w:eastAsiaTheme="minorHAnsi" w:hAnsiTheme="minorHAnsi" w:cs="Times New Roman"/>
          <w:b/>
          <w:sz w:val="24"/>
          <w:szCs w:val="24"/>
          <w:lang w:bidi="ar-SA"/>
        </w:rPr>
      </w:pPr>
    </w:p>
    <w:p w:rsidR="00414D07" w:rsidRPr="00660BB1" w:rsidRDefault="00414D07" w:rsidP="009B2FCF">
      <w:pPr>
        <w:jc w:val="both"/>
        <w:rPr>
          <w:rFonts w:asciiTheme="minorHAnsi" w:eastAsiaTheme="minorHAnsi" w:hAnsiTheme="minorHAnsi" w:cs="Times New Roman"/>
          <w:b/>
          <w:sz w:val="24"/>
          <w:szCs w:val="24"/>
          <w:lang w:bidi="ar-SA"/>
        </w:rPr>
      </w:pPr>
      <w:r w:rsidRPr="00660BB1">
        <w:rPr>
          <w:rFonts w:asciiTheme="minorHAnsi" w:eastAsiaTheme="minorHAnsi" w:hAnsiTheme="minorHAnsi" w:cs="Times New Roman"/>
          <w:b/>
          <w:sz w:val="24"/>
          <w:szCs w:val="24"/>
          <w:lang w:bidi="ar-SA"/>
        </w:rPr>
        <w:t xml:space="preserve">Primaria </w:t>
      </w:r>
    </w:p>
    <w:p w:rsidR="00414D07" w:rsidRPr="00660BB1" w:rsidRDefault="00414D07" w:rsidP="009B2FCF">
      <w:pPr>
        <w:jc w:val="both"/>
        <w:rPr>
          <w:rFonts w:asciiTheme="minorHAnsi" w:eastAsiaTheme="minorHAnsi" w:hAnsiTheme="minorHAnsi" w:cs="Times New Roman"/>
          <w:b/>
          <w:sz w:val="24"/>
          <w:szCs w:val="24"/>
          <w:lang w:bidi="ar-SA"/>
        </w:rPr>
      </w:pP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Los alumnos de Primaria bajarán al patio, a su zona correspondiente por la escalera gris y en orden.</w:t>
      </w:r>
    </w:p>
    <w:p w:rsidR="00660BB1" w:rsidRDefault="00660BB1" w:rsidP="009B2FCF">
      <w:pPr>
        <w:jc w:val="both"/>
        <w:rPr>
          <w:rFonts w:asciiTheme="minorHAnsi" w:eastAsiaTheme="minorHAnsi" w:hAnsiTheme="minorHAnsi" w:cs="Times New Roman"/>
          <w:sz w:val="24"/>
          <w:szCs w:val="24"/>
          <w:lang w:bidi="ar-SA"/>
        </w:rPr>
      </w:pPr>
    </w:p>
    <w:p w:rsidR="00414D07" w:rsidRPr="00660BB1" w:rsidRDefault="00414D07" w:rsidP="009B2FCF">
      <w:pPr>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Cuarto y quinto bajarán por la escalera de caracol para evitar aglomeraciones.</w:t>
      </w:r>
    </w:p>
    <w:p w:rsidR="00660BB1" w:rsidRDefault="00660BB1" w:rsidP="009B2FCF">
      <w:pPr>
        <w:tabs>
          <w:tab w:val="left" w:pos="220"/>
          <w:tab w:val="left" w:pos="720"/>
        </w:tabs>
        <w:adjustRightInd w:val="0"/>
        <w:jc w:val="both"/>
        <w:rPr>
          <w:rFonts w:asciiTheme="minorHAnsi" w:eastAsiaTheme="minorHAnsi" w:hAnsiTheme="minorHAnsi" w:cs="Times New Roman"/>
          <w:sz w:val="24"/>
          <w:szCs w:val="24"/>
          <w:lang w:bidi="ar-SA"/>
        </w:rPr>
      </w:pPr>
    </w:p>
    <w:p w:rsidR="00414D07" w:rsidRPr="00660BB1" w:rsidRDefault="00414D07" w:rsidP="009B2FCF">
      <w:pPr>
        <w:tabs>
          <w:tab w:val="left" w:pos="220"/>
          <w:tab w:val="left" w:pos="720"/>
        </w:tabs>
        <w:adjustRightInd w:val="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Durante los recreos no se podrá ir al servicio, lo harán una vez incorporaos a las clases, de uno en uno y previa autorización del profesor.</w:t>
      </w:r>
    </w:p>
    <w:p w:rsidR="00660BB1" w:rsidRDefault="00660BB1" w:rsidP="009B2FCF">
      <w:pPr>
        <w:adjustRightInd w:val="0"/>
        <w:jc w:val="both"/>
        <w:rPr>
          <w:rFonts w:asciiTheme="minorHAnsi" w:eastAsiaTheme="minorHAnsi" w:hAnsiTheme="minorHAnsi" w:cs="Times New Roman"/>
          <w:sz w:val="24"/>
          <w:szCs w:val="24"/>
          <w:lang w:bidi="ar-SA"/>
        </w:rPr>
      </w:pPr>
    </w:p>
    <w:p w:rsidR="00414D07" w:rsidRPr="00660BB1" w:rsidRDefault="00414D07" w:rsidP="009B2FCF">
      <w:pPr>
        <w:adjustRightInd w:val="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Los alumnos se tomarán la merienda en el patio.</w:t>
      </w:r>
    </w:p>
    <w:p w:rsidR="00414D07" w:rsidRPr="00660BB1" w:rsidRDefault="00414D07" w:rsidP="009B2FCF">
      <w:pPr>
        <w:jc w:val="both"/>
        <w:rPr>
          <w:rFonts w:asciiTheme="minorHAnsi" w:eastAsiaTheme="minorHAnsi" w:hAnsiTheme="minorHAnsi" w:cs="Times New Roman"/>
          <w:sz w:val="24"/>
          <w:szCs w:val="24"/>
          <w:lang w:bidi="ar-SA"/>
        </w:rPr>
      </w:pPr>
    </w:p>
    <w:p w:rsidR="00414D07" w:rsidRPr="00660BB1" w:rsidRDefault="00414D07" w:rsidP="009B2FCF">
      <w:pPr>
        <w:adjustRightInd w:val="0"/>
        <w:jc w:val="both"/>
        <w:rPr>
          <w:rFonts w:asciiTheme="minorHAnsi" w:eastAsiaTheme="minorHAnsi" w:hAnsiTheme="minorHAnsi" w:cs="Times New Roman"/>
          <w:b/>
          <w:sz w:val="24"/>
          <w:szCs w:val="24"/>
          <w:lang w:bidi="ar-SA"/>
        </w:rPr>
      </w:pPr>
      <w:r w:rsidRPr="00660BB1">
        <w:rPr>
          <w:rFonts w:asciiTheme="minorHAnsi" w:eastAsiaTheme="minorHAnsi" w:hAnsiTheme="minorHAnsi" w:cs="Times New Roman"/>
          <w:b/>
          <w:sz w:val="24"/>
          <w:szCs w:val="24"/>
          <w:lang w:bidi="ar-SA"/>
        </w:rPr>
        <w:t>Secundaria</w:t>
      </w:r>
    </w:p>
    <w:p w:rsidR="00660BB1" w:rsidRDefault="00660BB1" w:rsidP="009B2FCF">
      <w:pPr>
        <w:adjustRightInd w:val="0"/>
        <w:jc w:val="both"/>
        <w:rPr>
          <w:rFonts w:asciiTheme="minorHAnsi" w:eastAsiaTheme="minorHAnsi" w:hAnsiTheme="minorHAnsi" w:cs="Times New Roman"/>
          <w:sz w:val="24"/>
          <w:szCs w:val="24"/>
          <w:lang w:bidi="ar-SA"/>
        </w:rPr>
      </w:pPr>
    </w:p>
    <w:p w:rsidR="00414D07" w:rsidRPr="00660BB1" w:rsidRDefault="00414D07" w:rsidP="009B2FCF">
      <w:pPr>
        <w:adjustRightInd w:val="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El profesor de la hora anterior al recreo acompañará a los alumnos al patio y el profesor de la hora después del recreo será el que los acompañe de nuevo a su clase.</w:t>
      </w:r>
    </w:p>
    <w:p w:rsidR="00414D07" w:rsidRPr="00660BB1" w:rsidRDefault="00414D07" w:rsidP="009B2FCF">
      <w:pPr>
        <w:adjustRightInd w:val="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Los alumnos se tomarán la merienda en el patio.</w:t>
      </w:r>
    </w:p>
    <w:p w:rsidR="00414D07" w:rsidRPr="00660BB1" w:rsidRDefault="00414D07" w:rsidP="009B2FCF">
      <w:pPr>
        <w:tabs>
          <w:tab w:val="left" w:pos="220"/>
          <w:tab w:val="left" w:pos="720"/>
        </w:tabs>
        <w:adjustRightInd w:val="0"/>
        <w:jc w:val="both"/>
        <w:rPr>
          <w:rFonts w:asciiTheme="minorHAnsi" w:eastAsiaTheme="minorHAnsi" w:hAnsiTheme="minorHAnsi" w:cs="Times New Roman"/>
          <w:sz w:val="24"/>
          <w:szCs w:val="24"/>
          <w:lang w:bidi="ar-SA"/>
        </w:rPr>
      </w:pPr>
      <w:r w:rsidRPr="00660BB1">
        <w:rPr>
          <w:rFonts w:asciiTheme="minorHAnsi" w:eastAsiaTheme="minorHAnsi" w:hAnsiTheme="minorHAnsi" w:cs="Times New Roman"/>
          <w:sz w:val="24"/>
          <w:szCs w:val="24"/>
          <w:lang w:bidi="ar-SA"/>
        </w:rPr>
        <w:t>Durante los recreos no se podrá ir al servicio, lo harán una vez incorporaos a las clases, de uno en uno y previa autorización del profesor.</w:t>
      </w:r>
    </w:p>
    <w:p w:rsidR="00414D07" w:rsidRPr="00660BB1" w:rsidRDefault="00414D07" w:rsidP="009B2FCF">
      <w:pPr>
        <w:tabs>
          <w:tab w:val="left" w:pos="220"/>
          <w:tab w:val="left" w:pos="720"/>
        </w:tabs>
        <w:adjustRightInd w:val="0"/>
        <w:jc w:val="both"/>
        <w:rPr>
          <w:rFonts w:asciiTheme="minorHAnsi" w:eastAsiaTheme="minorHAnsi" w:hAnsiTheme="minorHAnsi" w:cs="Times New Roman"/>
          <w:sz w:val="24"/>
          <w:szCs w:val="24"/>
          <w:lang w:bidi="ar-SA"/>
        </w:rPr>
      </w:pPr>
    </w:p>
    <w:p w:rsidR="00414D07" w:rsidRPr="00660BB1" w:rsidRDefault="00414D07" w:rsidP="009B2FCF">
      <w:pPr>
        <w:jc w:val="both"/>
        <w:rPr>
          <w:rFonts w:asciiTheme="minorHAnsi" w:eastAsia="Times New Roman" w:hAnsiTheme="minorHAnsi" w:cstheme="minorHAnsi"/>
          <w:b/>
          <w:bCs/>
          <w:sz w:val="28"/>
          <w:szCs w:val="28"/>
          <w:u w:val="single"/>
        </w:rPr>
      </w:pPr>
      <w:r w:rsidRPr="00660BB1">
        <w:rPr>
          <w:rFonts w:asciiTheme="minorHAnsi" w:eastAsia="Times New Roman" w:hAnsiTheme="minorHAnsi" w:cstheme="minorHAnsi"/>
          <w:b/>
          <w:bCs/>
          <w:sz w:val="28"/>
          <w:szCs w:val="28"/>
          <w:u w:val="single"/>
        </w:rPr>
        <w:t>Des</w:t>
      </w:r>
      <w:r w:rsidR="00660BB1" w:rsidRPr="00660BB1">
        <w:rPr>
          <w:rFonts w:asciiTheme="minorHAnsi" w:eastAsia="Times New Roman" w:hAnsiTheme="minorHAnsi" w:cstheme="minorHAnsi"/>
          <w:b/>
          <w:bCs/>
          <w:sz w:val="28"/>
          <w:szCs w:val="28"/>
          <w:u w:val="single"/>
        </w:rPr>
        <w:t>plazamientos en horario lectivo</w:t>
      </w:r>
    </w:p>
    <w:p w:rsidR="00414D07" w:rsidRPr="00660BB1" w:rsidRDefault="00414D07" w:rsidP="009B2FCF">
      <w:pPr>
        <w:jc w:val="both"/>
        <w:rPr>
          <w:rFonts w:asciiTheme="minorHAnsi" w:eastAsia="Times New Roman" w:hAnsiTheme="minorHAnsi" w:cstheme="minorHAnsi"/>
          <w:b/>
          <w:bCs/>
          <w:sz w:val="24"/>
          <w:szCs w:val="24"/>
          <w:u w:val="single"/>
        </w:rPr>
      </w:pPr>
    </w:p>
    <w:p w:rsidR="00414D07" w:rsidRPr="00660BB1" w:rsidRDefault="00414D07" w:rsidP="009B2FCF">
      <w:pPr>
        <w:jc w:val="both"/>
        <w:rPr>
          <w:rFonts w:asciiTheme="minorHAnsi" w:eastAsia="Times New Roman" w:hAnsiTheme="minorHAnsi" w:cstheme="minorHAnsi"/>
          <w:sz w:val="24"/>
          <w:szCs w:val="24"/>
        </w:rPr>
      </w:pPr>
      <w:r w:rsidRPr="00660BB1">
        <w:rPr>
          <w:rFonts w:asciiTheme="minorHAnsi" w:eastAsia="Times New Roman" w:hAnsiTheme="minorHAnsi" w:cstheme="minorHAnsi"/>
          <w:sz w:val="24"/>
          <w:szCs w:val="24"/>
        </w:rPr>
        <w:t xml:space="preserve">Los alumnos realizarán desplazamientos por el colegio siempre con un profesor acompañante, circularán por la derecha tanto en el pasillo como en las escaleras, manteniendo la distancia de seguridad. Cada curso tendrá especificadas las puertas y escaleras por las que puede transitar y los </w:t>
      </w:r>
      <w:r w:rsidRPr="00660BB1">
        <w:rPr>
          <w:rFonts w:asciiTheme="minorHAnsi" w:eastAsia="Times New Roman" w:hAnsiTheme="minorHAnsi" w:cstheme="minorHAnsi"/>
          <w:sz w:val="24"/>
          <w:szCs w:val="24"/>
        </w:rPr>
        <w:lastRenderedPageBreak/>
        <w:t>baños que puede usar.</w:t>
      </w:r>
    </w:p>
    <w:p w:rsidR="00660BB1" w:rsidRDefault="00660BB1" w:rsidP="009B2FCF">
      <w:pPr>
        <w:jc w:val="both"/>
        <w:rPr>
          <w:rFonts w:asciiTheme="minorHAnsi" w:eastAsia="Times New Roman" w:hAnsiTheme="minorHAnsi" w:cstheme="minorHAnsi"/>
          <w:sz w:val="24"/>
          <w:szCs w:val="24"/>
        </w:rPr>
      </w:pPr>
    </w:p>
    <w:p w:rsidR="00414D07" w:rsidRPr="00660BB1" w:rsidRDefault="00414D07" w:rsidP="009B2FCF">
      <w:pPr>
        <w:jc w:val="both"/>
        <w:rPr>
          <w:rFonts w:asciiTheme="minorHAnsi" w:eastAsia="Times New Roman" w:hAnsiTheme="minorHAnsi" w:cstheme="minorHAnsi"/>
          <w:sz w:val="24"/>
          <w:szCs w:val="24"/>
        </w:rPr>
      </w:pPr>
      <w:r w:rsidRPr="00660BB1">
        <w:rPr>
          <w:rFonts w:asciiTheme="minorHAnsi" w:eastAsia="Times New Roman" w:hAnsiTheme="minorHAnsi" w:cstheme="minorHAnsi"/>
          <w:sz w:val="24"/>
          <w:szCs w:val="24"/>
        </w:rPr>
        <w:t xml:space="preserve">En los intercambios de clase los alumnos no pueden abandonar el aula .No obstante, por las diferentes materias que cursan algunos grupos, será necesario el desplazamiento de determinados alumnos; en este caso, harán los desplazamientos acompañados de su profesor. </w:t>
      </w:r>
    </w:p>
    <w:p w:rsidR="00414D07" w:rsidRPr="00660BB1" w:rsidRDefault="00414D07" w:rsidP="009B2FCF">
      <w:pPr>
        <w:jc w:val="both"/>
        <w:rPr>
          <w:rFonts w:asciiTheme="minorHAnsi" w:eastAsia="Times New Roman" w:hAnsiTheme="minorHAnsi" w:cstheme="minorHAnsi"/>
          <w:b/>
          <w:bCs/>
          <w:sz w:val="24"/>
          <w:szCs w:val="24"/>
          <w:u w:val="single"/>
        </w:rPr>
      </w:pPr>
    </w:p>
    <w:p w:rsidR="00414D07" w:rsidRPr="00FF0414" w:rsidRDefault="00414D07" w:rsidP="009B2FCF">
      <w:pPr>
        <w:jc w:val="both"/>
        <w:rPr>
          <w:rFonts w:asciiTheme="minorHAnsi" w:eastAsia="Times New Roman" w:hAnsiTheme="minorHAnsi" w:cstheme="minorHAnsi"/>
          <w:b/>
          <w:bCs/>
          <w:sz w:val="28"/>
          <w:szCs w:val="28"/>
          <w:u w:val="single"/>
        </w:rPr>
      </w:pPr>
      <w:r w:rsidRPr="00FF0414">
        <w:rPr>
          <w:rFonts w:asciiTheme="minorHAnsi" w:eastAsia="Times New Roman" w:hAnsiTheme="minorHAnsi" w:cstheme="minorHAnsi"/>
          <w:b/>
          <w:bCs/>
          <w:sz w:val="28"/>
          <w:szCs w:val="28"/>
          <w:u w:val="single"/>
        </w:rPr>
        <w:t>Flujos de circulación para entradas y salidas</w:t>
      </w:r>
    </w:p>
    <w:p w:rsidR="00414D07" w:rsidRPr="00660BB1" w:rsidRDefault="00414D07" w:rsidP="009B2FCF">
      <w:pPr>
        <w:pStyle w:val="Textodecuerpo"/>
        <w:jc w:val="both"/>
        <w:rPr>
          <w:rFonts w:asciiTheme="minorHAnsi" w:hAnsiTheme="minorHAnsi"/>
          <w:color w:val="FF0000"/>
        </w:rPr>
      </w:pPr>
    </w:p>
    <w:p w:rsidR="00FF0414" w:rsidRPr="00FF0414" w:rsidRDefault="00414D07" w:rsidP="009B2FCF">
      <w:pPr>
        <w:pStyle w:val="Prrafodelista"/>
        <w:widowControl/>
        <w:autoSpaceDE/>
        <w:autoSpaceDN/>
        <w:ind w:left="0" w:firstLine="0"/>
        <w:contextualSpacing/>
        <w:jc w:val="both"/>
        <w:rPr>
          <w:rFonts w:asciiTheme="minorHAnsi" w:eastAsia="Times New Roman" w:hAnsiTheme="minorHAnsi" w:cstheme="minorHAnsi"/>
          <w:sz w:val="24"/>
          <w:szCs w:val="24"/>
        </w:rPr>
      </w:pPr>
      <w:r w:rsidRPr="00660BB1">
        <w:rPr>
          <w:rFonts w:asciiTheme="minorHAnsi" w:eastAsia="Times New Roman" w:hAnsiTheme="minorHAnsi" w:cstheme="minorHAnsi"/>
          <w:sz w:val="24"/>
          <w:szCs w:val="24"/>
        </w:rPr>
        <w:t>Se han establecido y señalizado distintos flujos de circulación del alumnado y profesorado del Centro, evitando la coincidencia espacial y temporal de los distintos grupos. Estos flujos garantizan la distancia de seguridad, no obstante, la mascarilla es obligatoria en todo el Centro. ANEXO I</w:t>
      </w:r>
      <w:r w:rsidR="00FF0414">
        <w:br w:type="page"/>
      </w:r>
    </w:p>
    <w:p w:rsidR="00414D07" w:rsidRPr="00FF0414" w:rsidRDefault="00414D07" w:rsidP="009B2FCF">
      <w:pPr>
        <w:pStyle w:val="Ttulo1"/>
        <w:numPr>
          <w:ilvl w:val="0"/>
          <w:numId w:val="3"/>
        </w:numPr>
        <w:tabs>
          <w:tab w:val="left" w:pos="142"/>
        </w:tabs>
        <w:spacing w:before="120"/>
        <w:ind w:left="284" w:hanging="284"/>
        <w:jc w:val="both"/>
        <w:rPr>
          <w:rFonts w:asciiTheme="minorHAnsi" w:hAnsiTheme="minorHAnsi"/>
        </w:rPr>
      </w:pPr>
      <w:r w:rsidRPr="00FF0414">
        <w:rPr>
          <w:rFonts w:asciiTheme="minorHAnsi" w:hAnsiTheme="minorHAnsi"/>
        </w:rPr>
        <w:lastRenderedPageBreak/>
        <w:t xml:space="preserve">ACCESO DE </w:t>
      </w:r>
      <w:r w:rsidRPr="00FF0414">
        <w:rPr>
          <w:rFonts w:asciiTheme="minorHAnsi" w:hAnsiTheme="minorHAnsi"/>
          <w:spacing w:val="-3"/>
        </w:rPr>
        <w:t xml:space="preserve">FAMILIAS </w:t>
      </w:r>
      <w:r w:rsidRPr="00FF0414">
        <w:rPr>
          <w:rFonts w:asciiTheme="minorHAnsi" w:hAnsiTheme="minorHAnsi"/>
        </w:rPr>
        <w:t>Y OTRAS PERSONAS AJENAS AL</w:t>
      </w:r>
      <w:r w:rsidR="00FF0414" w:rsidRPr="00FF0414">
        <w:rPr>
          <w:rFonts w:asciiTheme="minorHAnsi" w:hAnsiTheme="minorHAnsi"/>
        </w:rPr>
        <w:t xml:space="preserve"> CENTRO</w:t>
      </w:r>
    </w:p>
    <w:p w:rsidR="00414D07" w:rsidRPr="00FF0414" w:rsidRDefault="00414D07" w:rsidP="009B2FCF">
      <w:pPr>
        <w:pStyle w:val="Textodecuerpo"/>
        <w:jc w:val="both"/>
        <w:rPr>
          <w:rFonts w:asciiTheme="minorHAnsi" w:hAnsiTheme="minorHAnsi"/>
          <w:sz w:val="28"/>
          <w:szCs w:val="28"/>
        </w:rPr>
      </w:pPr>
    </w:p>
    <w:p w:rsidR="00414D07" w:rsidRPr="00FF0414" w:rsidRDefault="00414D07" w:rsidP="009B2FCF">
      <w:pPr>
        <w:pStyle w:val="Textodecuerpo"/>
        <w:jc w:val="both"/>
        <w:rPr>
          <w:rFonts w:asciiTheme="minorHAnsi" w:eastAsiaTheme="minorHAnsi" w:hAnsiTheme="minorHAnsi" w:cs="Times New Roman"/>
          <w:b w:val="0"/>
          <w:bCs w:val="0"/>
          <w:sz w:val="28"/>
          <w:szCs w:val="28"/>
          <w:u w:val="single"/>
          <w:lang w:bidi="ar-SA"/>
        </w:rPr>
      </w:pPr>
      <w:r w:rsidRPr="00FF0414">
        <w:rPr>
          <w:rFonts w:asciiTheme="minorHAnsi" w:hAnsiTheme="minorHAnsi"/>
          <w:sz w:val="28"/>
          <w:szCs w:val="28"/>
          <w:u w:val="single"/>
        </w:rPr>
        <w:t>Medidas de acceso de familias y tutores legales al Centro</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Durante este curso, de manera excepcional, se limitará el acceso al Centro de cualquier personal que no sea estrictamente necesario. Las familias que necesiten acudir al Centro por algún motivo que no pueda ser tratado por teléfono, lo harán bajo cita previa y con todas las medidas de precaución vigentes (mascarilla obligatoria, puntos de higiene, delimitación de los lugares de espera, itinerarios en el Centro)</w:t>
      </w:r>
      <w:r w:rsidR="00FF0414">
        <w:rPr>
          <w:rFonts w:asciiTheme="minorHAnsi" w:eastAsiaTheme="minorHAnsi" w:hAnsiTheme="minorHAnsi" w:cs="Times New Roman"/>
          <w:sz w:val="24"/>
          <w:szCs w:val="24"/>
          <w:lang w:bidi="ar-SA"/>
        </w:rPr>
        <w:t>.</w:t>
      </w:r>
    </w:p>
    <w:p w:rsidR="00FF0414" w:rsidRDefault="00FF0414"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Se evitará siempre que sea posible la coincidencia con la entrada y salida del alumnado.</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xml:space="preserve">Solo asistirá una persona por familia. Las familias o tutores sólo podrán entrar al edificio escolar en caso de necesidad o indicación del profesorado o del equipo directivo. </w:t>
      </w:r>
    </w:p>
    <w:p w:rsidR="00FF0414" w:rsidRDefault="00FF0414"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La dirección del centro se asegurará que todas familias tengan permanentemente a su disposición, tanto a la entrada del centro, como en el lugar donde se encuentren geles hidroalcohólicos o desinfectantes con actividad virucida autorizados y registrados por el Ministerio de Sanidad para la limpieza de manos. Además de utilizar espacios con buena ventilación y previamente desinfectados.</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En caso de tener que venir a recoger a su hijo por un posible contagio de Coronavirus, deberán esperar en la puerta de acceso al edificio, sin entrar. Será la persona encargada de estar con el niño/a en la sala de aislamiento quien lo acompañe y lo entregue a la familia.</w:t>
      </w:r>
    </w:p>
    <w:p w:rsidR="00FF0414" w:rsidRDefault="00FF0414" w:rsidP="009B2FCF">
      <w:pPr>
        <w:pStyle w:val="Textodecuerpo"/>
        <w:ind w:left="112"/>
        <w:jc w:val="both"/>
        <w:rPr>
          <w:rFonts w:asciiTheme="minorHAnsi" w:eastAsiaTheme="minorHAnsi" w:hAnsiTheme="minorHAnsi" w:cs="Times New Roman"/>
          <w:b w:val="0"/>
          <w:bCs w:val="0"/>
          <w:lang w:bidi="ar-SA"/>
        </w:rPr>
      </w:pPr>
    </w:p>
    <w:p w:rsidR="00414D07" w:rsidRPr="00FF0414" w:rsidRDefault="00414D07" w:rsidP="009B2FCF">
      <w:pPr>
        <w:pStyle w:val="Textodecuerpo"/>
        <w:jc w:val="both"/>
        <w:rPr>
          <w:rFonts w:asciiTheme="minorHAnsi" w:hAnsiTheme="minorHAnsi"/>
          <w:sz w:val="28"/>
          <w:szCs w:val="28"/>
          <w:u w:val="single"/>
        </w:rPr>
      </w:pPr>
      <w:r w:rsidRPr="00FF0414">
        <w:rPr>
          <w:rFonts w:asciiTheme="minorHAnsi" w:hAnsiTheme="minorHAnsi"/>
          <w:sz w:val="28"/>
          <w:szCs w:val="28"/>
          <w:u w:val="single"/>
        </w:rPr>
        <w:t>Medidas de acceso de particulares y empresas externas que presten servicios o sean proveedoras del Centro</w:t>
      </w:r>
    </w:p>
    <w:p w:rsidR="00414D07" w:rsidRPr="00FF0414" w:rsidRDefault="00414D07" w:rsidP="009B2FCF">
      <w:pPr>
        <w:pStyle w:val="Textodecuerpo"/>
        <w:ind w:left="112"/>
        <w:jc w:val="both"/>
        <w:rPr>
          <w:rFonts w:asciiTheme="minorHAnsi" w:hAnsiTheme="minorHAnsi"/>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Todo personal ajeno al Centro y que preste un servicio en el mismo deberá en todo momento respetar las normas de higiene respiratoria e higiene personal (uso de mascarilla obligatorio en todo el Centro e higiene de manos, distancia de seguridad).</w:t>
      </w:r>
    </w:p>
    <w:p w:rsidR="00414D07" w:rsidRPr="00FF0414" w:rsidRDefault="00414D07" w:rsidP="009B2FCF">
      <w:pPr>
        <w:pStyle w:val="Textodecuerpo"/>
        <w:jc w:val="both"/>
        <w:rPr>
          <w:rFonts w:asciiTheme="minorHAnsi" w:hAnsiTheme="minorHAnsi"/>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Se informará por parte del Centro a proveedores, empresas de servicios, familias y tutores mediante instrucciones fáciles y entendibles (pictogramas, gráficos, etc.).</w:t>
      </w:r>
    </w:p>
    <w:p w:rsidR="00FF0414" w:rsidRDefault="00FF0414"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Se pedirá a las empresas proveedoras que nos hagan saber cuáles son las medidas que están tomando desde sus empresas para la prevención de la Covid.</w:t>
      </w:r>
    </w:p>
    <w:p w:rsidR="00FF0414" w:rsidRDefault="00FF0414" w:rsidP="009B2FCF">
      <w:pPr>
        <w:jc w:val="both"/>
        <w:rPr>
          <w:b/>
          <w:bCs/>
          <w:sz w:val="32"/>
          <w:szCs w:val="32"/>
        </w:rPr>
      </w:pPr>
    </w:p>
    <w:p w:rsidR="009B2FCF" w:rsidRDefault="009B2FCF" w:rsidP="009B2FCF">
      <w:pPr>
        <w:jc w:val="both"/>
        <w:rPr>
          <w:rFonts w:asciiTheme="minorHAnsi" w:hAnsiTheme="minorHAnsi"/>
          <w:b/>
          <w:bCs/>
          <w:sz w:val="32"/>
          <w:szCs w:val="32"/>
        </w:rPr>
      </w:pPr>
      <w:r>
        <w:rPr>
          <w:rFonts w:asciiTheme="minorHAnsi" w:hAnsiTheme="minorHAnsi"/>
        </w:rPr>
        <w:br w:type="page"/>
      </w:r>
    </w:p>
    <w:p w:rsidR="00414D07" w:rsidRPr="00FF0414" w:rsidRDefault="00414D07" w:rsidP="009B2FCF">
      <w:pPr>
        <w:pStyle w:val="Ttulo1"/>
        <w:numPr>
          <w:ilvl w:val="0"/>
          <w:numId w:val="3"/>
        </w:numPr>
        <w:tabs>
          <w:tab w:val="left" w:pos="284"/>
        </w:tabs>
        <w:spacing w:before="120"/>
        <w:ind w:left="0" w:firstLine="0"/>
        <w:jc w:val="both"/>
        <w:rPr>
          <w:rFonts w:asciiTheme="minorHAnsi" w:hAnsiTheme="minorHAnsi"/>
        </w:rPr>
      </w:pPr>
      <w:r w:rsidRPr="00FF0414">
        <w:rPr>
          <w:rFonts w:asciiTheme="minorHAnsi" w:hAnsiTheme="minorHAnsi"/>
        </w:rPr>
        <w:lastRenderedPageBreak/>
        <w:t xml:space="preserve">DISTRIBUCIÓN DEL ALUMNADO EN LAS AULAS Y EN </w:t>
      </w:r>
      <w:r w:rsidRPr="00FF0414">
        <w:rPr>
          <w:rFonts w:asciiTheme="minorHAnsi" w:hAnsiTheme="minorHAnsi"/>
          <w:spacing w:val="-3"/>
        </w:rPr>
        <w:t xml:space="preserve">LOS </w:t>
      </w:r>
      <w:r w:rsidRPr="00FF0414">
        <w:rPr>
          <w:rFonts w:asciiTheme="minorHAnsi" w:hAnsiTheme="minorHAnsi"/>
          <w:spacing w:val="-4"/>
        </w:rPr>
        <w:t xml:space="preserve">ESPACIOS </w:t>
      </w:r>
      <w:r w:rsidRPr="00FF0414">
        <w:rPr>
          <w:rFonts w:asciiTheme="minorHAnsi" w:hAnsiTheme="minorHAnsi"/>
        </w:rPr>
        <w:t>COMUNES</w:t>
      </w:r>
    </w:p>
    <w:p w:rsidR="00414D07" w:rsidRPr="00FF0414" w:rsidRDefault="00414D07" w:rsidP="009B2FCF">
      <w:pPr>
        <w:pStyle w:val="Textodecuerpo"/>
        <w:jc w:val="both"/>
        <w:rPr>
          <w:sz w:val="28"/>
          <w:szCs w:val="28"/>
        </w:rPr>
      </w:pPr>
    </w:p>
    <w:p w:rsidR="00414D07" w:rsidRPr="00FF0414" w:rsidRDefault="00414D07" w:rsidP="009B2FCF">
      <w:pPr>
        <w:pStyle w:val="Textodecuerpo"/>
        <w:spacing w:before="1"/>
        <w:jc w:val="both"/>
        <w:rPr>
          <w:sz w:val="28"/>
          <w:szCs w:val="28"/>
          <w:u w:val="single"/>
        </w:rPr>
      </w:pPr>
      <w:r w:rsidRPr="00FF0414">
        <w:rPr>
          <w:sz w:val="28"/>
          <w:szCs w:val="28"/>
          <w:u w:val="single"/>
        </w:rPr>
        <w:t>Medidas para grupos de convivencia escolar</w:t>
      </w:r>
      <w:r w:rsidR="00FF0414" w:rsidRPr="00FF0414">
        <w:rPr>
          <w:sz w:val="28"/>
          <w:szCs w:val="28"/>
          <w:u w:val="single"/>
        </w:rPr>
        <w:t xml:space="preserve"> </w:t>
      </w:r>
      <w:r w:rsidRPr="00FF0414">
        <w:rPr>
          <w:sz w:val="28"/>
          <w:szCs w:val="28"/>
          <w:u w:val="single"/>
        </w:rPr>
        <w:t>(pupitres, mobiliario, flujos de circulación dentro del aula, aforo de espacios del aula...)</w:t>
      </w:r>
    </w:p>
    <w:p w:rsidR="00414D07" w:rsidRPr="00FF0414" w:rsidRDefault="00414D0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xml:space="preserve">- Los grupos de convivencia han sido definidos por el Centro. Se establecen coincidiendo con las clases. </w:t>
      </w:r>
    </w:p>
    <w:p w:rsidR="00FF0414" w:rsidRPr="00FF0414" w:rsidRDefault="00FF0414"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Los alumnos contarán con un aula estable para su permanencia en el Centro.</w:t>
      </w:r>
    </w:p>
    <w:p w:rsidR="00FF0414" w:rsidRPr="00FF0414" w:rsidRDefault="00FF0414"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El aforo en todo momento del grupo de convivencia, será aquel</w:t>
      </w:r>
      <w:r w:rsidR="00FF0414">
        <w:rPr>
          <w:rFonts w:asciiTheme="minorHAnsi" w:eastAsiaTheme="minorHAnsi" w:hAnsiTheme="minorHAnsi" w:cs="Times New Roman"/>
          <w:sz w:val="24"/>
          <w:szCs w:val="24"/>
          <w:lang w:bidi="ar-SA"/>
        </w:rPr>
        <w:t xml:space="preserve"> que corresponde al grupo-</w:t>
      </w:r>
      <w:r w:rsidRPr="00FF0414">
        <w:rPr>
          <w:rFonts w:asciiTheme="minorHAnsi" w:eastAsiaTheme="minorHAnsi" w:hAnsiTheme="minorHAnsi" w:cs="Times New Roman"/>
          <w:sz w:val="24"/>
          <w:szCs w:val="24"/>
          <w:lang w:bidi="ar-SA"/>
        </w:rPr>
        <w:t>clase.</w:t>
      </w:r>
    </w:p>
    <w:p w:rsidR="00FF0414" w:rsidRPr="00FF0414" w:rsidRDefault="00FF0414" w:rsidP="009B2FCF">
      <w:pPr>
        <w:jc w:val="both"/>
        <w:rPr>
          <w:rFonts w:asciiTheme="minorHAnsi" w:eastAsiaTheme="minorHAnsi" w:hAnsiTheme="minorHAnsi" w:cs="Times New Roman"/>
          <w:sz w:val="24"/>
          <w:szCs w:val="24"/>
          <w:lang w:bidi="ar-SA"/>
        </w:rPr>
      </w:pPr>
    </w:p>
    <w:p w:rsidR="00414D07" w:rsidRDefault="00FF0414" w:rsidP="009B2FCF">
      <w:pPr>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414D07" w:rsidRPr="00FF0414">
        <w:rPr>
          <w:rFonts w:asciiTheme="minorHAnsi" w:eastAsiaTheme="minorHAnsi" w:hAnsiTheme="minorHAnsi" w:cs="Times New Roman"/>
          <w:sz w:val="24"/>
          <w:szCs w:val="24"/>
          <w:lang w:bidi="ar-SA"/>
        </w:rPr>
        <w:t>El alumnado más vulnerable mantendrá la distancia con el resto de los compañeros lo máximo posible. El personal que deba acercarse a ellos lo hará siempre con las máximas medidas de higiene y seguridad, tratando de mantener la distancia y con los equipos de protección necesarios.</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w:t>
      </w:r>
      <w:r w:rsidR="001134C7">
        <w:rPr>
          <w:rFonts w:asciiTheme="minorHAnsi" w:eastAsiaTheme="minorHAnsi" w:hAnsiTheme="minorHAnsi" w:cs="Times New Roman"/>
          <w:sz w:val="24"/>
          <w:szCs w:val="24"/>
          <w:lang w:bidi="ar-SA"/>
        </w:rPr>
        <w:t xml:space="preserve"> </w:t>
      </w:r>
      <w:r w:rsidRPr="00FF0414">
        <w:rPr>
          <w:rFonts w:asciiTheme="minorHAnsi" w:eastAsiaTheme="minorHAnsi" w:hAnsiTheme="minorHAnsi" w:cs="Times New Roman"/>
          <w:sz w:val="24"/>
          <w:szCs w:val="24"/>
          <w:lang w:bidi="ar-SA"/>
        </w:rPr>
        <w:t>Todos los grupos de convivencia garantizarán las medidas higiénicas en sus espacios.</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w:t>
      </w:r>
      <w:r w:rsidR="001134C7">
        <w:rPr>
          <w:rFonts w:asciiTheme="minorHAnsi" w:eastAsiaTheme="minorHAnsi" w:hAnsiTheme="minorHAnsi" w:cs="Times New Roman"/>
          <w:sz w:val="24"/>
          <w:szCs w:val="24"/>
          <w:lang w:bidi="ar-SA"/>
        </w:rPr>
        <w:t xml:space="preserve"> </w:t>
      </w:r>
      <w:r w:rsidRPr="00FF0414">
        <w:rPr>
          <w:rFonts w:asciiTheme="minorHAnsi" w:eastAsiaTheme="minorHAnsi" w:hAnsiTheme="minorHAnsi" w:cs="Times New Roman"/>
          <w:sz w:val="24"/>
          <w:szCs w:val="24"/>
          <w:lang w:bidi="ar-SA"/>
        </w:rPr>
        <w:t>En la organización de salidas del aula a recreo o zonas comunes cada grupo de convivencia no coincidirá en espacio y tiempo con otros grupos del Centro.</w:t>
      </w:r>
    </w:p>
    <w:p w:rsidR="001134C7" w:rsidRPr="00FF0414" w:rsidRDefault="001134C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El uso de la mascarilla no será obligatorio en el interior de la clase, sin embargo si lo será en las entradas, salidas, recreos y posibles desplazamientos por el Centro</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1134C7" w:rsidRDefault="00414D07" w:rsidP="009B2FCF">
      <w:pPr>
        <w:pStyle w:val="Textodecuerpo"/>
        <w:jc w:val="both"/>
        <w:rPr>
          <w:rFonts w:asciiTheme="minorHAnsi" w:hAnsiTheme="minorHAnsi"/>
          <w:sz w:val="28"/>
          <w:szCs w:val="28"/>
          <w:u w:val="single"/>
        </w:rPr>
      </w:pPr>
      <w:r w:rsidRPr="001134C7">
        <w:rPr>
          <w:rFonts w:asciiTheme="minorHAnsi" w:hAnsiTheme="minorHAnsi"/>
          <w:sz w:val="28"/>
          <w:szCs w:val="28"/>
          <w:u w:val="single"/>
        </w:rPr>
        <w:t>Medidas para otros grupos clase</w:t>
      </w:r>
      <w:r w:rsidR="001134C7">
        <w:rPr>
          <w:rFonts w:asciiTheme="minorHAnsi" w:hAnsiTheme="minorHAnsi"/>
          <w:sz w:val="28"/>
          <w:szCs w:val="28"/>
          <w:u w:val="single"/>
        </w:rPr>
        <w:t xml:space="preserve"> </w:t>
      </w:r>
      <w:r w:rsidRPr="001134C7">
        <w:rPr>
          <w:rFonts w:asciiTheme="minorHAnsi" w:hAnsiTheme="minorHAnsi"/>
          <w:sz w:val="28"/>
          <w:szCs w:val="28"/>
          <w:u w:val="single"/>
        </w:rPr>
        <w:t>(pupitres, mobiliario, flujos de circulación dentro del aula, aforo de espacios del aula...)</w:t>
      </w:r>
    </w:p>
    <w:p w:rsidR="00414D07" w:rsidRPr="00FF0414" w:rsidRDefault="00414D07" w:rsidP="009B2FCF">
      <w:pPr>
        <w:pStyle w:val="Textodecuerpo"/>
        <w:jc w:val="both"/>
        <w:rPr>
          <w:rFonts w:asciiTheme="minorHAnsi" w:hAnsiTheme="minorHAnsi"/>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w:t>
      </w:r>
      <w:r w:rsidR="001134C7">
        <w:rPr>
          <w:rFonts w:asciiTheme="minorHAnsi" w:eastAsiaTheme="minorHAnsi" w:hAnsiTheme="minorHAnsi" w:cs="Times New Roman"/>
          <w:sz w:val="24"/>
          <w:szCs w:val="24"/>
          <w:lang w:bidi="ar-SA"/>
        </w:rPr>
        <w:t xml:space="preserve"> </w:t>
      </w:r>
      <w:r w:rsidRPr="00FF0414">
        <w:rPr>
          <w:rFonts w:asciiTheme="minorHAnsi" w:eastAsiaTheme="minorHAnsi" w:hAnsiTheme="minorHAnsi" w:cs="Times New Roman"/>
          <w:sz w:val="24"/>
          <w:szCs w:val="24"/>
          <w:lang w:bidi="ar-SA"/>
        </w:rPr>
        <w:t>Los pupitres estarán separados lo máximo posible dentro del aula. Todo el mobiliario individual será de uso exclusivo de cada alumno/a.</w:t>
      </w:r>
    </w:p>
    <w:p w:rsidR="001134C7" w:rsidRPr="00FF0414" w:rsidRDefault="001134C7" w:rsidP="009B2FCF">
      <w:pPr>
        <w:jc w:val="both"/>
        <w:rPr>
          <w:rFonts w:asciiTheme="minorHAnsi" w:eastAsiaTheme="minorHAnsi" w:hAnsiTheme="minorHAnsi" w:cs="Times New Roman"/>
          <w:color w:val="FF0000"/>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-Las mesas y las sillas estarán marcadas para que cada alumno use siempre el mismo mobiliario.</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w:t>
      </w:r>
      <w:r w:rsidR="001134C7">
        <w:rPr>
          <w:rFonts w:asciiTheme="minorHAnsi" w:eastAsiaTheme="minorHAnsi" w:hAnsiTheme="minorHAnsi" w:cs="Times New Roman"/>
          <w:sz w:val="24"/>
          <w:szCs w:val="24"/>
          <w:lang w:bidi="ar-SA"/>
        </w:rPr>
        <w:t xml:space="preserve"> </w:t>
      </w:r>
      <w:r w:rsidRPr="00FF0414">
        <w:rPr>
          <w:rFonts w:asciiTheme="minorHAnsi" w:eastAsiaTheme="minorHAnsi" w:hAnsiTheme="minorHAnsi" w:cs="Times New Roman"/>
          <w:sz w:val="24"/>
          <w:szCs w:val="24"/>
          <w:lang w:bidi="ar-SA"/>
        </w:rPr>
        <w:t>Los alumnos estarán colocados de 1 en 1.</w:t>
      </w:r>
    </w:p>
    <w:p w:rsidR="001134C7" w:rsidRPr="00FF0414" w:rsidRDefault="001134C7" w:rsidP="009B2FCF">
      <w:pPr>
        <w:jc w:val="both"/>
        <w:rPr>
          <w:rFonts w:asciiTheme="minorHAnsi" w:eastAsiaTheme="minorHAnsi" w:hAnsiTheme="minorHAnsi" w:cs="Times New Roman"/>
          <w:sz w:val="24"/>
          <w:szCs w:val="24"/>
          <w:lang w:bidi="ar-SA"/>
        </w:rPr>
      </w:pPr>
    </w:p>
    <w:p w:rsidR="00414D07" w:rsidRPr="001134C7" w:rsidRDefault="001134C7" w:rsidP="009B2FCF">
      <w:pPr>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414D07" w:rsidRPr="001134C7">
        <w:rPr>
          <w:rFonts w:asciiTheme="minorHAnsi" w:eastAsiaTheme="minorHAnsi" w:hAnsiTheme="minorHAnsi" w:cs="Times New Roman"/>
          <w:sz w:val="24"/>
          <w:szCs w:val="24"/>
          <w:lang w:bidi="ar-SA"/>
        </w:rPr>
        <w:t>Se señalizarán los flujos de entrada y salida.</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En el caso de las aulas específicas, las superficies de contacto del mobiliario (superficie de la mesa, ordenador, teclados, etc.) deberán desinfectarse después de cada uso. Durante la mañana, la limpieza del pupitre, material, mobiliario, teclado del ordenador, etc. a utilizar por el alumnado, la realizará el grupo que entre y vaya a utilizarlo.</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w:t>
      </w:r>
      <w:r w:rsidR="001134C7">
        <w:rPr>
          <w:rFonts w:asciiTheme="minorHAnsi" w:eastAsiaTheme="minorHAnsi" w:hAnsiTheme="minorHAnsi" w:cs="Times New Roman"/>
          <w:sz w:val="24"/>
          <w:szCs w:val="24"/>
          <w:lang w:bidi="ar-SA"/>
        </w:rPr>
        <w:t xml:space="preserve"> </w:t>
      </w:r>
      <w:r w:rsidRPr="00FF0414">
        <w:rPr>
          <w:rFonts w:asciiTheme="minorHAnsi" w:eastAsiaTheme="minorHAnsi" w:hAnsiTheme="minorHAnsi" w:cs="Times New Roman"/>
          <w:sz w:val="24"/>
          <w:szCs w:val="24"/>
          <w:lang w:bidi="ar-SA"/>
        </w:rPr>
        <w:t>Al final de la jornada la limpieza la realizará el personal del Centro</w:t>
      </w:r>
      <w:r w:rsidR="001134C7">
        <w:rPr>
          <w:rFonts w:asciiTheme="minorHAnsi" w:eastAsiaTheme="minorHAnsi" w:hAnsiTheme="minorHAnsi" w:cs="Times New Roman"/>
          <w:sz w:val="24"/>
          <w:szCs w:val="24"/>
          <w:lang w:bidi="ar-SA"/>
        </w:rPr>
        <w:t>.</w:t>
      </w:r>
    </w:p>
    <w:p w:rsidR="001134C7" w:rsidRPr="00FF0414" w:rsidRDefault="001134C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w:t>
      </w:r>
      <w:r w:rsidR="009B2FCF">
        <w:rPr>
          <w:rFonts w:asciiTheme="minorHAnsi" w:eastAsiaTheme="minorHAnsi" w:hAnsiTheme="minorHAnsi" w:cs="Times New Roman"/>
          <w:sz w:val="24"/>
          <w:szCs w:val="24"/>
          <w:lang w:bidi="ar-SA"/>
        </w:rPr>
        <w:t xml:space="preserve"> </w:t>
      </w:r>
      <w:r w:rsidRPr="00FF0414">
        <w:rPr>
          <w:rFonts w:asciiTheme="minorHAnsi" w:eastAsiaTheme="minorHAnsi" w:hAnsiTheme="minorHAnsi" w:cs="Times New Roman"/>
          <w:sz w:val="24"/>
          <w:szCs w:val="24"/>
          <w:lang w:bidi="ar-SA"/>
        </w:rPr>
        <w:t>Se mantendrán las medidas higiénicas en todo momento.</w:t>
      </w:r>
    </w:p>
    <w:p w:rsidR="001134C7" w:rsidRDefault="001134C7" w:rsidP="009B2FCF">
      <w:pPr>
        <w:pStyle w:val="Textodecuerpo"/>
        <w:ind w:left="112"/>
        <w:jc w:val="both"/>
        <w:rPr>
          <w:rFonts w:asciiTheme="minorHAnsi" w:hAnsiTheme="minorHAnsi"/>
        </w:rPr>
      </w:pPr>
    </w:p>
    <w:p w:rsidR="00414D07" w:rsidRPr="001134C7" w:rsidRDefault="00414D07" w:rsidP="009B2FCF">
      <w:pPr>
        <w:pStyle w:val="Textodecuerpo"/>
        <w:jc w:val="both"/>
        <w:rPr>
          <w:rFonts w:asciiTheme="minorHAnsi" w:hAnsiTheme="minorHAnsi"/>
          <w:sz w:val="28"/>
          <w:szCs w:val="28"/>
          <w:u w:val="single"/>
        </w:rPr>
      </w:pPr>
      <w:r w:rsidRPr="001134C7">
        <w:rPr>
          <w:rFonts w:asciiTheme="minorHAnsi" w:hAnsiTheme="minorHAnsi"/>
          <w:sz w:val="28"/>
          <w:szCs w:val="28"/>
          <w:u w:val="single"/>
        </w:rPr>
        <w:t>Normas de aforo, acomodación y uso de espacios comunes</w:t>
      </w:r>
    </w:p>
    <w:p w:rsidR="00414D07" w:rsidRPr="00FF0414" w:rsidRDefault="00414D07" w:rsidP="009B2FCF">
      <w:pPr>
        <w:pStyle w:val="Textodecuerpo"/>
        <w:jc w:val="both"/>
        <w:rPr>
          <w:rFonts w:asciiTheme="minorHAnsi" w:hAnsiTheme="minorHAnsi"/>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En la medida de lo posible, se favorecerá el uso de los espacios al aire libre.</w:t>
      </w:r>
    </w:p>
    <w:p w:rsidR="00414D07" w:rsidRPr="00FF0414" w:rsidRDefault="00414D07" w:rsidP="009B2FCF">
      <w:pPr>
        <w:pStyle w:val="Textodecuerpo"/>
        <w:jc w:val="both"/>
        <w:rPr>
          <w:rFonts w:asciiTheme="minorHAnsi" w:hAnsiTheme="minorHAnsi"/>
        </w:rPr>
      </w:pPr>
    </w:p>
    <w:p w:rsidR="00414D07" w:rsidRPr="001134C7" w:rsidRDefault="00414D07" w:rsidP="009B2FCF">
      <w:pPr>
        <w:tabs>
          <w:tab w:val="left" w:pos="291"/>
        </w:tabs>
        <w:jc w:val="both"/>
        <w:rPr>
          <w:rFonts w:asciiTheme="minorHAnsi" w:hAnsiTheme="minorHAnsi"/>
          <w:b/>
          <w:sz w:val="24"/>
          <w:szCs w:val="24"/>
        </w:rPr>
      </w:pPr>
      <w:r w:rsidRPr="001134C7">
        <w:rPr>
          <w:rFonts w:asciiTheme="minorHAnsi" w:hAnsiTheme="minorHAnsi"/>
          <w:b/>
          <w:sz w:val="24"/>
          <w:szCs w:val="24"/>
        </w:rPr>
        <w:t>Gimnasio</w:t>
      </w:r>
    </w:p>
    <w:p w:rsidR="00414D07" w:rsidRPr="00FF0414" w:rsidRDefault="00414D07" w:rsidP="009B2FCF">
      <w:pPr>
        <w:tabs>
          <w:tab w:val="left" w:pos="291"/>
        </w:tabs>
        <w:ind w:left="111"/>
        <w:jc w:val="both"/>
        <w:rPr>
          <w:rFonts w:asciiTheme="minorHAnsi" w:hAnsiTheme="minorHAnsi"/>
          <w:b/>
          <w:sz w:val="24"/>
          <w:szCs w:val="24"/>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xml:space="preserve">Durante el presente curso escolar no se utilizará el gimnasio para las actividades deportivas que se harán en espacios al aire libre </w:t>
      </w:r>
    </w:p>
    <w:p w:rsidR="00414D07" w:rsidRPr="00FF0414" w:rsidRDefault="00414D07" w:rsidP="009B2FCF">
      <w:pPr>
        <w:pStyle w:val="Textodecuerpo"/>
        <w:jc w:val="both"/>
        <w:rPr>
          <w:rFonts w:asciiTheme="minorHAnsi" w:hAnsiTheme="minorHAnsi"/>
        </w:rPr>
      </w:pPr>
    </w:p>
    <w:p w:rsidR="00414D07" w:rsidRPr="001134C7" w:rsidRDefault="00414D07" w:rsidP="009B2FCF">
      <w:pPr>
        <w:tabs>
          <w:tab w:val="left" w:pos="291"/>
        </w:tabs>
        <w:jc w:val="both"/>
        <w:rPr>
          <w:rFonts w:asciiTheme="minorHAnsi" w:hAnsiTheme="minorHAnsi"/>
          <w:b/>
          <w:sz w:val="24"/>
          <w:szCs w:val="24"/>
        </w:rPr>
      </w:pPr>
      <w:r w:rsidRPr="001134C7">
        <w:rPr>
          <w:rFonts w:asciiTheme="minorHAnsi" w:hAnsiTheme="minorHAnsi"/>
          <w:b/>
          <w:sz w:val="24"/>
          <w:szCs w:val="24"/>
        </w:rPr>
        <w:t>Salón de usos múltiples</w:t>
      </w:r>
    </w:p>
    <w:p w:rsidR="00414D07" w:rsidRPr="00FF0414" w:rsidRDefault="00414D07" w:rsidP="009B2FCF">
      <w:pPr>
        <w:pStyle w:val="Prrafodelista"/>
        <w:tabs>
          <w:tab w:val="left" w:pos="291"/>
        </w:tabs>
        <w:ind w:left="290" w:firstLine="0"/>
        <w:jc w:val="both"/>
        <w:rPr>
          <w:rFonts w:asciiTheme="minorHAnsi" w:hAnsiTheme="minorHAnsi"/>
          <w:b/>
          <w:sz w:val="24"/>
          <w:szCs w:val="24"/>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Durante el presente curso escolar el salón de usos múltiples no se utilizará ya se ha destinado al servicio  de comedor.</w:t>
      </w:r>
    </w:p>
    <w:p w:rsidR="00414D07" w:rsidRPr="00FF0414" w:rsidRDefault="00414D07" w:rsidP="009B2FCF">
      <w:pPr>
        <w:tabs>
          <w:tab w:val="left" w:pos="291"/>
        </w:tabs>
        <w:ind w:left="111"/>
        <w:jc w:val="both"/>
        <w:rPr>
          <w:rFonts w:asciiTheme="minorHAnsi" w:hAnsiTheme="minorHAnsi"/>
          <w:sz w:val="24"/>
          <w:szCs w:val="24"/>
        </w:rPr>
      </w:pPr>
    </w:p>
    <w:p w:rsidR="00414D07" w:rsidRPr="001134C7" w:rsidRDefault="00414D07" w:rsidP="009B2FCF">
      <w:pPr>
        <w:tabs>
          <w:tab w:val="left" w:pos="291"/>
        </w:tabs>
        <w:jc w:val="both"/>
        <w:rPr>
          <w:rFonts w:asciiTheme="minorHAnsi" w:hAnsiTheme="minorHAnsi"/>
          <w:b/>
          <w:sz w:val="24"/>
          <w:szCs w:val="24"/>
        </w:rPr>
      </w:pPr>
      <w:r w:rsidRPr="001134C7">
        <w:rPr>
          <w:rFonts w:asciiTheme="minorHAnsi" w:hAnsiTheme="minorHAnsi"/>
          <w:b/>
          <w:sz w:val="24"/>
          <w:szCs w:val="24"/>
        </w:rPr>
        <w:t>Salón de actos</w:t>
      </w:r>
    </w:p>
    <w:p w:rsidR="00414D07" w:rsidRPr="00FF0414" w:rsidRDefault="00414D07" w:rsidP="009B2FCF">
      <w:pPr>
        <w:tabs>
          <w:tab w:val="left" w:pos="291"/>
        </w:tabs>
        <w:ind w:left="111"/>
        <w:jc w:val="both"/>
        <w:rPr>
          <w:rFonts w:asciiTheme="minorHAnsi" w:hAnsiTheme="minorHAnsi"/>
          <w:b/>
          <w:sz w:val="24"/>
          <w:szCs w:val="24"/>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Se reducirá al máximo su uso. En caso que sea necesario usarlo se aplicará la normativa en cuanto al aforo de este tipo de espacios.</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Se garantizará la distancia de seguridad.</w:t>
      </w:r>
    </w:p>
    <w:p w:rsidR="001134C7" w:rsidRPr="00FF0414" w:rsidRDefault="001134C7" w:rsidP="009B2FCF">
      <w:pPr>
        <w:jc w:val="both"/>
        <w:rPr>
          <w:rFonts w:asciiTheme="minorHAnsi" w:eastAsiaTheme="minorHAnsi" w:hAnsiTheme="minorHAnsi" w:cs="Times New Roman"/>
          <w:sz w:val="24"/>
          <w:szCs w:val="24"/>
          <w:lang w:bidi="ar-SA"/>
        </w:rPr>
      </w:pPr>
    </w:p>
    <w:p w:rsidR="001134C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Entre usuarios deberá haber 1,5 metros de separación en todos los sentidos.</w:t>
      </w: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xml:space="preserve"> </w:t>
      </w:r>
    </w:p>
    <w:p w:rsidR="001134C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Obligatorio el uso de mascarilla (salvo menores de 6 años).</w:t>
      </w: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xml:space="preserve"> </w:t>
      </w: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Ventilación y L+D y desinfección de manos antes de entrar.</w:t>
      </w:r>
    </w:p>
    <w:p w:rsidR="00414D07" w:rsidRPr="00FF0414" w:rsidRDefault="00414D07" w:rsidP="009B2FCF">
      <w:pPr>
        <w:pStyle w:val="Textodecuerpo"/>
        <w:jc w:val="both"/>
        <w:rPr>
          <w:rFonts w:asciiTheme="minorHAnsi" w:hAnsiTheme="minorHAnsi"/>
        </w:rPr>
      </w:pPr>
    </w:p>
    <w:p w:rsidR="00414D07" w:rsidRPr="001134C7" w:rsidRDefault="001134C7" w:rsidP="009B2FCF">
      <w:pPr>
        <w:tabs>
          <w:tab w:val="left" w:pos="291"/>
        </w:tabs>
        <w:jc w:val="both"/>
        <w:rPr>
          <w:rFonts w:asciiTheme="minorHAnsi" w:hAnsiTheme="minorHAnsi"/>
          <w:b/>
          <w:sz w:val="24"/>
          <w:szCs w:val="24"/>
        </w:rPr>
      </w:pPr>
      <w:r>
        <w:rPr>
          <w:rFonts w:asciiTheme="minorHAnsi" w:hAnsiTheme="minorHAnsi"/>
          <w:b/>
          <w:sz w:val="24"/>
          <w:szCs w:val="24"/>
        </w:rPr>
        <w:t xml:space="preserve">Aula de audición y lenguaje.  </w:t>
      </w:r>
      <w:r w:rsidR="00414D07" w:rsidRPr="001134C7">
        <w:rPr>
          <w:rFonts w:asciiTheme="minorHAnsi" w:hAnsiTheme="minorHAnsi"/>
          <w:b/>
          <w:sz w:val="24"/>
          <w:szCs w:val="24"/>
        </w:rPr>
        <w:t>Aulas de refuerzo y apoyo.</w:t>
      </w:r>
    </w:p>
    <w:p w:rsidR="00414D07" w:rsidRPr="00FF0414" w:rsidRDefault="00414D07" w:rsidP="009B2FCF">
      <w:pPr>
        <w:tabs>
          <w:tab w:val="left" w:pos="291"/>
        </w:tabs>
        <w:ind w:left="111"/>
        <w:jc w:val="both"/>
        <w:rPr>
          <w:rFonts w:asciiTheme="minorHAnsi" w:hAnsiTheme="minorHAnsi"/>
          <w:b/>
          <w:sz w:val="24"/>
          <w:szCs w:val="24"/>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Los alumnos que reciben estas ayudas tienen como referencia su grupo de clase.</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En caso de ser necesario que el alumnado se desplace al aula de audición y lenguaje o al aula de refuerzo y apoyo, para trabajar determinados contenidos de difícil desempeño dentro de su grupo de referencia siempre lo hará acompañados por el profesor.</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Cada alumno tendrá asignada una mesa y silla que será la misma durante todo el curso escolar. En el aula habrá gel hidroalcohólico que se usará  a la entrada y salida de la misma.</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 xml:space="preserve">El profesorado utilizara mascarillas FFP2 sin válvula de exhalación siendo este uso imprescindible cuando estén atendiendo a un alumno que por su discapacidad no tolera el uso de la mascarilla. </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imes New Roman" w:hAnsiTheme="minorHAnsi" w:cs="Times New Roman"/>
          <w:sz w:val="24"/>
          <w:szCs w:val="24"/>
          <w:lang w:bidi="ar-SA"/>
        </w:rPr>
      </w:pPr>
      <w:r w:rsidRPr="00FF0414">
        <w:rPr>
          <w:rFonts w:asciiTheme="minorHAnsi" w:eastAsiaTheme="minorHAnsi" w:hAnsiTheme="minorHAnsi" w:cs="Times New Roman"/>
          <w:sz w:val="24"/>
          <w:szCs w:val="24"/>
          <w:lang w:bidi="ar-SA"/>
        </w:rPr>
        <w:lastRenderedPageBreak/>
        <w:t>Después de cada clase se procederá a la limpieza y desinfección  de las superficies de contacto, así como de la ventilación de la misma .</w:t>
      </w:r>
    </w:p>
    <w:p w:rsidR="00414D07" w:rsidRPr="00FF0414" w:rsidRDefault="00414D07" w:rsidP="009B2FCF">
      <w:pPr>
        <w:widowControl/>
        <w:autoSpaceDE/>
        <w:autoSpaceDN/>
        <w:jc w:val="both"/>
        <w:rPr>
          <w:rFonts w:asciiTheme="minorHAnsi" w:eastAsia="Times New Roman" w:hAnsiTheme="minorHAnsi" w:cs="Times New Roman"/>
          <w:sz w:val="24"/>
          <w:szCs w:val="24"/>
          <w:lang w:bidi="ar-SA"/>
        </w:rPr>
      </w:pPr>
    </w:p>
    <w:p w:rsidR="00414D07" w:rsidRPr="001134C7" w:rsidRDefault="00414D07" w:rsidP="009B2FCF">
      <w:pPr>
        <w:tabs>
          <w:tab w:val="left" w:pos="291"/>
        </w:tabs>
        <w:jc w:val="both"/>
        <w:rPr>
          <w:rFonts w:asciiTheme="minorHAnsi" w:hAnsiTheme="minorHAnsi"/>
          <w:b/>
          <w:sz w:val="24"/>
          <w:szCs w:val="24"/>
        </w:rPr>
      </w:pPr>
      <w:r w:rsidRPr="001134C7">
        <w:rPr>
          <w:rFonts w:asciiTheme="minorHAnsi" w:hAnsiTheme="minorHAnsi"/>
          <w:b/>
          <w:sz w:val="24"/>
          <w:szCs w:val="24"/>
        </w:rPr>
        <w:t>Capilla</w:t>
      </w:r>
    </w:p>
    <w:p w:rsidR="00414D07" w:rsidRPr="00FF0414" w:rsidRDefault="00414D0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Se garantizará la distancia de seguridad limitando el aforo según la normativa en cuanto al uso de este tipo de espacios.</w:t>
      </w:r>
    </w:p>
    <w:p w:rsidR="00414D07" w:rsidRPr="00FF0414" w:rsidRDefault="00414D0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Entre usuarios deberá haber 1,5 metros de separación en todos los sentidos, para facilitarlo se han señalizado adecuadamente los lugares que pueden ocuparse. </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Obligatorio el uso de mascarilla (salvo menores de 6 años y personas que justificadamente no las toleren). </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Se mantendrán todas las ventanas abiertas</w:t>
      </w:r>
      <w:r w:rsidR="001134C7">
        <w:rPr>
          <w:rFonts w:asciiTheme="minorHAnsi" w:eastAsiaTheme="minorHAnsi" w:hAnsiTheme="minorHAnsi" w:cs="Times New Roman"/>
          <w:sz w:val="24"/>
          <w:szCs w:val="24"/>
          <w:lang w:bidi="ar-SA"/>
        </w:rPr>
        <w:t>.</w:t>
      </w:r>
    </w:p>
    <w:p w:rsidR="001134C7" w:rsidRPr="00FF0414" w:rsidRDefault="001134C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Antes de entrar se procederá a la desinfección de las manos con los productos adecuados.</w:t>
      </w: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No se utilizarán fotocopias ni otros materiales intercambiables.</w:t>
      </w:r>
    </w:p>
    <w:p w:rsidR="001134C7" w:rsidRPr="00FF0414" w:rsidRDefault="001134C7" w:rsidP="009B2FCF">
      <w:pPr>
        <w:jc w:val="both"/>
        <w:rPr>
          <w:rFonts w:asciiTheme="minorHAnsi" w:eastAsiaTheme="minorHAnsi" w:hAnsiTheme="minorHAnsi" w:cs="Times New Roman"/>
          <w:sz w:val="24"/>
          <w:szCs w:val="24"/>
          <w:lang w:bidi="ar-SA"/>
        </w:rPr>
      </w:pPr>
    </w:p>
    <w:p w:rsidR="00414D07"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En eucaristías y celebraciones se mantienen los protocolos de prevención e higiene de la Conferencia Episcopal</w:t>
      </w:r>
    </w:p>
    <w:p w:rsidR="001134C7" w:rsidRPr="00FF0414" w:rsidRDefault="001134C7" w:rsidP="009B2FCF">
      <w:pPr>
        <w:jc w:val="both"/>
        <w:rPr>
          <w:rFonts w:asciiTheme="minorHAnsi" w:eastAsiaTheme="minorHAnsi" w:hAnsiTheme="minorHAnsi" w:cs="Times New Roman"/>
          <w:sz w:val="24"/>
          <w:szCs w:val="24"/>
          <w:lang w:bidi="ar-SA"/>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sz w:val="24"/>
          <w:szCs w:val="24"/>
          <w:lang w:bidi="ar-SA"/>
        </w:rPr>
        <w:t>Después de cada uso se procederá a la limpieza y desinfección de las superficies de contacto.</w:t>
      </w:r>
    </w:p>
    <w:p w:rsidR="00414D07" w:rsidRPr="00FF0414" w:rsidRDefault="00414D07" w:rsidP="009B2FCF">
      <w:pPr>
        <w:jc w:val="both"/>
        <w:rPr>
          <w:rFonts w:asciiTheme="minorHAnsi" w:eastAsiaTheme="minorHAnsi" w:hAnsiTheme="minorHAnsi" w:cs="Times New Roman"/>
          <w:sz w:val="24"/>
          <w:szCs w:val="24"/>
          <w:lang w:bidi="ar-SA"/>
        </w:rPr>
      </w:pPr>
    </w:p>
    <w:p w:rsidR="00414D07" w:rsidRDefault="00414D07" w:rsidP="009B2FCF">
      <w:pPr>
        <w:tabs>
          <w:tab w:val="left" w:pos="291"/>
        </w:tabs>
        <w:jc w:val="both"/>
        <w:rPr>
          <w:rFonts w:asciiTheme="minorHAnsi" w:hAnsiTheme="minorHAnsi"/>
          <w:b/>
          <w:sz w:val="24"/>
          <w:szCs w:val="24"/>
        </w:rPr>
      </w:pPr>
      <w:r w:rsidRPr="001134C7">
        <w:rPr>
          <w:rFonts w:asciiTheme="minorHAnsi" w:hAnsiTheme="minorHAnsi"/>
          <w:b/>
          <w:sz w:val="24"/>
          <w:szCs w:val="24"/>
        </w:rPr>
        <w:t>Tutorías</w:t>
      </w:r>
    </w:p>
    <w:p w:rsidR="001134C7" w:rsidRPr="001134C7" w:rsidRDefault="001134C7" w:rsidP="009B2FCF">
      <w:pPr>
        <w:tabs>
          <w:tab w:val="left" w:pos="291"/>
        </w:tabs>
        <w:jc w:val="both"/>
        <w:rPr>
          <w:rFonts w:asciiTheme="minorHAnsi" w:hAnsiTheme="minorHAnsi"/>
          <w:b/>
          <w:sz w:val="24"/>
          <w:szCs w:val="24"/>
        </w:rPr>
      </w:pPr>
    </w:p>
    <w:p w:rsidR="00414D07" w:rsidRPr="00FF0414" w:rsidRDefault="00414D07" w:rsidP="009B2FCF">
      <w:pPr>
        <w:jc w:val="both"/>
        <w:rPr>
          <w:rFonts w:asciiTheme="minorHAnsi" w:eastAsiaTheme="minorHAnsi" w:hAnsiTheme="minorHAnsi" w:cs="Times New Roman"/>
          <w:sz w:val="24"/>
          <w:szCs w:val="24"/>
          <w:lang w:bidi="ar-SA"/>
        </w:rPr>
      </w:pPr>
      <w:r w:rsidRPr="00FF0414">
        <w:rPr>
          <w:rFonts w:asciiTheme="minorHAnsi" w:eastAsiaTheme="minorHAnsi" w:hAnsiTheme="minorHAnsi" w:cs="Times New Roman"/>
          <w:color w:val="000000"/>
          <w:sz w:val="24"/>
          <w:szCs w:val="24"/>
          <w:lang w:bidi="ar-SA"/>
        </w:rPr>
        <w:t>P</w:t>
      </w:r>
      <w:r w:rsidRPr="00FF0414">
        <w:rPr>
          <w:rFonts w:asciiTheme="minorHAnsi" w:eastAsiaTheme="minorHAnsi" w:hAnsiTheme="minorHAnsi" w:cs="Times New Roman"/>
          <w:sz w:val="24"/>
          <w:szCs w:val="24"/>
          <w:lang w:bidi="ar-SA"/>
        </w:rPr>
        <w:t>ara su realización se promoverá el uso de medios telemáticos o telefónicos. Si no fuera posible y su realización tuviera que ser presencial, se mantendrán todas las medidas de seguridad e higiene.</w:t>
      </w:r>
    </w:p>
    <w:p w:rsidR="001134C7" w:rsidRDefault="001134C7" w:rsidP="009B2FCF">
      <w:pPr>
        <w:jc w:val="both"/>
        <w:rPr>
          <w:b/>
          <w:bCs/>
          <w:sz w:val="32"/>
          <w:szCs w:val="32"/>
        </w:rPr>
      </w:pPr>
    </w:p>
    <w:p w:rsidR="009B2FCF" w:rsidRDefault="009B2FCF" w:rsidP="009B2FCF">
      <w:pPr>
        <w:jc w:val="both"/>
        <w:rPr>
          <w:b/>
          <w:bCs/>
          <w:sz w:val="32"/>
          <w:szCs w:val="32"/>
        </w:rPr>
      </w:pPr>
      <w:r>
        <w:br w:type="page"/>
      </w:r>
    </w:p>
    <w:p w:rsidR="00B604E5" w:rsidRPr="00117056" w:rsidRDefault="00F17B0D" w:rsidP="009B2FCF">
      <w:pPr>
        <w:pStyle w:val="Ttulo1"/>
        <w:numPr>
          <w:ilvl w:val="0"/>
          <w:numId w:val="3"/>
        </w:numPr>
        <w:tabs>
          <w:tab w:val="left" w:pos="284"/>
        </w:tabs>
        <w:spacing w:before="120"/>
        <w:ind w:left="0" w:firstLine="0"/>
        <w:jc w:val="both"/>
      </w:pPr>
      <w:r>
        <w:lastRenderedPageBreak/>
        <w:t xml:space="preserve">MEDIDAS DE PREVENCIÓN PERSONAL Y </w:t>
      </w:r>
      <w:r>
        <w:rPr>
          <w:spacing w:val="-6"/>
        </w:rPr>
        <w:t xml:space="preserve">PARA </w:t>
      </w:r>
      <w:r>
        <w:t xml:space="preserve">LA </w:t>
      </w:r>
      <w:r w:rsidR="004F535C">
        <w:rPr>
          <w:spacing w:val="-4"/>
        </w:rPr>
        <w:t>LIMITACIÓN DE</w:t>
      </w:r>
      <w:r>
        <w:t xml:space="preserve"> </w:t>
      </w:r>
      <w:r>
        <w:rPr>
          <w:spacing w:val="-5"/>
        </w:rPr>
        <w:t>CONTACTOS.</w:t>
      </w:r>
      <w:r w:rsidR="00117056">
        <w:rPr>
          <w:spacing w:val="-5"/>
        </w:rPr>
        <w:t xml:space="preserve"> </w:t>
      </w:r>
      <w:r w:rsidR="00427961">
        <w:rPr>
          <w:spacing w:val="-5"/>
        </w:rPr>
        <w:t>ESTABLECIMIENTO, EN SU CASO, DE GRUPOS DE CONVIVENCIA ESCOLAR.</w:t>
      </w:r>
    </w:p>
    <w:p w:rsidR="00117056" w:rsidRPr="001134C7" w:rsidRDefault="00117056" w:rsidP="009B2FCF">
      <w:pPr>
        <w:pStyle w:val="Ttulo1"/>
        <w:tabs>
          <w:tab w:val="left" w:pos="521"/>
        </w:tabs>
        <w:spacing w:before="35"/>
        <w:ind w:left="0"/>
        <w:jc w:val="both"/>
        <w:rPr>
          <w:sz w:val="28"/>
          <w:szCs w:val="28"/>
        </w:rPr>
      </w:pPr>
    </w:p>
    <w:p w:rsidR="007C1401" w:rsidRPr="001134C7" w:rsidRDefault="003C5A39" w:rsidP="009B2FCF">
      <w:pPr>
        <w:widowControl/>
        <w:autoSpaceDE/>
        <w:autoSpaceDN/>
        <w:jc w:val="both"/>
        <w:rPr>
          <w:rFonts w:asciiTheme="minorHAnsi" w:eastAsia="Times New Roman" w:hAnsiTheme="minorHAnsi" w:cs="Times New Roman"/>
          <w:sz w:val="20"/>
          <w:szCs w:val="20"/>
          <w:lang w:bidi="ar-SA"/>
        </w:rPr>
      </w:pPr>
      <w:r w:rsidRPr="001134C7">
        <w:rPr>
          <w:rFonts w:asciiTheme="minorHAnsi" w:eastAsia="Times New Roman" w:hAnsiTheme="minorHAnsi" w:cs="Times New Roman"/>
          <w:sz w:val="20"/>
          <w:szCs w:val="20"/>
          <w:lang w:bidi="ar-SA"/>
        </w:rPr>
        <w:t>(Considerar el apartado 4 sobre “Medidas de Prevención Personal” del documento sobre medidas de prevención, protección, vigilancia y promoción de la salud. Covi19 para centros y servicios educativos docentes -no universitarios- de Andalucía. Curso 2020/2021. de la Consejería de Salud.</w:t>
      </w:r>
    </w:p>
    <w:p w:rsidR="007C1401" w:rsidRPr="001134C7" w:rsidRDefault="007C1401" w:rsidP="009B2FCF">
      <w:pPr>
        <w:jc w:val="both"/>
        <w:rPr>
          <w:rFonts w:asciiTheme="minorHAnsi" w:eastAsiaTheme="minorHAnsi" w:hAnsiTheme="minorHAnsi" w:cs="Times New Roman"/>
          <w:sz w:val="24"/>
          <w:szCs w:val="24"/>
          <w:lang w:bidi="ar-SA"/>
        </w:rPr>
      </w:pPr>
    </w:p>
    <w:p w:rsidR="00011A35" w:rsidRPr="001134C7" w:rsidRDefault="00F17B0D" w:rsidP="009B2FCF">
      <w:pPr>
        <w:jc w:val="both"/>
        <w:rPr>
          <w:rFonts w:asciiTheme="minorHAnsi" w:eastAsia="Arial" w:hAnsiTheme="minorHAnsi" w:cstheme="minorHAnsi"/>
          <w:b/>
          <w:sz w:val="28"/>
          <w:szCs w:val="28"/>
          <w:u w:val="single"/>
        </w:rPr>
      </w:pPr>
      <w:r w:rsidRPr="001134C7">
        <w:rPr>
          <w:rFonts w:asciiTheme="minorHAnsi" w:eastAsia="Arial" w:hAnsiTheme="minorHAnsi" w:cstheme="minorHAnsi"/>
          <w:b/>
          <w:sz w:val="28"/>
          <w:szCs w:val="28"/>
          <w:u w:val="single"/>
        </w:rPr>
        <w:t xml:space="preserve">Condiciones para el establecimiento de grupos de convivencia </w:t>
      </w:r>
      <w:r w:rsidR="001134C7">
        <w:rPr>
          <w:rFonts w:asciiTheme="minorHAnsi" w:eastAsia="Arial" w:hAnsiTheme="minorHAnsi" w:cstheme="minorHAnsi"/>
          <w:b/>
          <w:sz w:val="28"/>
          <w:szCs w:val="28"/>
          <w:u w:val="single"/>
        </w:rPr>
        <w:t>escolar</w:t>
      </w:r>
    </w:p>
    <w:p w:rsidR="00011A35" w:rsidRPr="001134C7" w:rsidRDefault="00011A35" w:rsidP="009B2FCF">
      <w:pPr>
        <w:ind w:left="360"/>
        <w:jc w:val="both"/>
        <w:rPr>
          <w:rFonts w:asciiTheme="minorHAnsi" w:eastAsia="Arial" w:hAnsiTheme="minorHAnsi" w:cs="Arial"/>
          <w:sz w:val="24"/>
          <w:szCs w:val="24"/>
        </w:rPr>
      </w:pPr>
    </w:p>
    <w:p w:rsidR="00896A5E" w:rsidRPr="001134C7" w:rsidRDefault="00896A5E" w:rsidP="009B2FCF">
      <w:pPr>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El grupo de convivencia escolar será como primera opción la clase. Excepcionalmente y en función de las necesidades específicas del Centro, siempre minimizando la interacción entre diferentes grupos de edad, podrá establecerse como grupo de convivencia un curso, una etapa educativa, un ciclo formativo, una familia profesional, etc. Entendiendo que dichas opciones son alternativas para Centros donde no se pueda mantener la distancia de seguridad entre grupos de convivencia, no pudiendo determinarse que un Centro completo constituya un grupo de convivencia salvo en escuel</w:t>
      </w:r>
      <w:r w:rsidR="001134C7">
        <w:rPr>
          <w:rFonts w:asciiTheme="minorHAnsi" w:eastAsiaTheme="minorHAnsi" w:hAnsiTheme="minorHAnsi" w:cs="Times New Roman"/>
          <w:sz w:val="24"/>
          <w:szCs w:val="24"/>
          <w:lang w:bidi="ar-SA"/>
        </w:rPr>
        <w:t xml:space="preserve">as unitarias. </w:t>
      </w:r>
      <w:r w:rsidRPr="001134C7">
        <w:rPr>
          <w:rFonts w:asciiTheme="minorHAnsi" w:eastAsiaTheme="minorHAnsi" w:hAnsiTheme="minorHAnsi" w:cs="Times New Roman"/>
          <w:sz w:val="24"/>
          <w:szCs w:val="24"/>
          <w:lang w:bidi="ar-SA"/>
        </w:rPr>
        <w:t>En caso de duda se consultará a la Inspección de Educativa.</w:t>
      </w:r>
    </w:p>
    <w:p w:rsidR="009B6602" w:rsidRPr="001134C7" w:rsidRDefault="009B6602" w:rsidP="009B2FCF">
      <w:pPr>
        <w:jc w:val="both"/>
        <w:rPr>
          <w:rFonts w:asciiTheme="minorHAnsi" w:eastAsiaTheme="minorHAnsi" w:hAnsiTheme="minorHAnsi" w:cs="Times New Roman"/>
          <w:sz w:val="24"/>
          <w:szCs w:val="24"/>
          <w:lang w:bidi="ar-SA"/>
        </w:rPr>
      </w:pPr>
    </w:p>
    <w:p w:rsidR="00011A35" w:rsidRPr="001134C7" w:rsidRDefault="00011A35" w:rsidP="009B2FCF">
      <w:pPr>
        <w:spacing w:after="120"/>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 xml:space="preserve">Los grupos de convivencia escolar </w:t>
      </w:r>
      <w:r w:rsidR="001134C7" w:rsidRPr="001134C7">
        <w:rPr>
          <w:rFonts w:asciiTheme="minorHAnsi" w:eastAsiaTheme="minorHAnsi" w:hAnsiTheme="minorHAnsi" w:cs="Times New Roman"/>
          <w:sz w:val="24"/>
          <w:szCs w:val="24"/>
          <w:lang w:bidi="ar-SA"/>
        </w:rPr>
        <w:t>reunirán</w:t>
      </w:r>
      <w:r w:rsidR="001134C7">
        <w:rPr>
          <w:rFonts w:asciiTheme="minorHAnsi" w:eastAsiaTheme="minorHAnsi" w:hAnsiTheme="minorHAnsi" w:cs="Times New Roman"/>
          <w:sz w:val="24"/>
          <w:szCs w:val="24"/>
          <w:lang w:bidi="ar-SA"/>
        </w:rPr>
        <w:t xml:space="preserve"> las siguientes condiciones:</w:t>
      </w:r>
    </w:p>
    <w:p w:rsidR="00011A35" w:rsidRPr="001134C7" w:rsidRDefault="001134C7"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011A35" w:rsidRPr="001134C7">
        <w:rPr>
          <w:rFonts w:asciiTheme="minorHAnsi" w:eastAsiaTheme="minorHAnsi" w:hAnsiTheme="minorHAnsi" w:cs="Times New Roman"/>
          <w:sz w:val="24"/>
          <w:szCs w:val="24"/>
          <w:lang w:bidi="ar-SA"/>
        </w:rPr>
        <w:t>Los alumnos y alumnas del grupo se relacionarán entre ellos de modo estable, pudiendo socializar y jugar entre sí, sin tener que garantizar la distancia de seguridad. Estos grupos, en la medida de lo posible, reducirán las interacciones con otros grupos del centro educativo, limitando al máximo su número de contactos</w:t>
      </w:r>
      <w:r>
        <w:rPr>
          <w:rFonts w:asciiTheme="minorHAnsi" w:eastAsiaTheme="minorHAnsi" w:hAnsiTheme="minorHAnsi" w:cs="Times New Roman"/>
          <w:sz w:val="24"/>
          <w:szCs w:val="24"/>
          <w:lang w:bidi="ar-SA"/>
        </w:rPr>
        <w:t xml:space="preserve"> con otros miembros del centro.</w:t>
      </w:r>
    </w:p>
    <w:p w:rsidR="00011A35" w:rsidRPr="001134C7" w:rsidRDefault="001134C7"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011A35" w:rsidRPr="001134C7">
        <w:rPr>
          <w:rFonts w:asciiTheme="minorHAnsi" w:eastAsiaTheme="minorHAnsi" w:hAnsiTheme="minorHAnsi" w:cs="Times New Roman"/>
          <w:sz w:val="24"/>
          <w:szCs w:val="24"/>
          <w:lang w:bidi="ar-SA"/>
        </w:rPr>
        <w:t>Utilizarán una o varias aulas de referencia donde desarrollarán, siempre q</w:t>
      </w:r>
      <w:r w:rsidR="007D7489" w:rsidRPr="001134C7">
        <w:rPr>
          <w:rFonts w:asciiTheme="minorHAnsi" w:eastAsiaTheme="minorHAnsi" w:hAnsiTheme="minorHAnsi" w:cs="Times New Roman"/>
          <w:sz w:val="24"/>
          <w:szCs w:val="24"/>
          <w:lang w:bidi="ar-SA"/>
        </w:rPr>
        <w:t>ue sea posible y las caracterís</w:t>
      </w:r>
      <w:r w:rsidR="00011A35" w:rsidRPr="001134C7">
        <w:rPr>
          <w:rFonts w:asciiTheme="minorHAnsi" w:eastAsiaTheme="minorHAnsi" w:hAnsiTheme="minorHAnsi" w:cs="Times New Roman"/>
          <w:sz w:val="24"/>
          <w:szCs w:val="24"/>
          <w:lang w:bidi="ar-SA"/>
        </w:rPr>
        <w:t>ticas de las materias y asignaturas así lo permitan, toda su actividad lectiva, siendo los docentes, qui</w:t>
      </w:r>
      <w:r>
        <w:rPr>
          <w:rFonts w:asciiTheme="minorHAnsi" w:eastAsiaTheme="minorHAnsi" w:hAnsiTheme="minorHAnsi" w:cs="Times New Roman"/>
          <w:sz w:val="24"/>
          <w:szCs w:val="24"/>
          <w:lang w:bidi="ar-SA"/>
        </w:rPr>
        <w:t>enes se desplacen por el centro</w:t>
      </w:r>
    </w:p>
    <w:p w:rsidR="00011A35" w:rsidRPr="001134C7" w:rsidRDefault="001134C7"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011A35" w:rsidRPr="001134C7">
        <w:rPr>
          <w:rFonts w:asciiTheme="minorHAnsi" w:eastAsiaTheme="minorHAnsi" w:hAnsiTheme="minorHAnsi" w:cs="Times New Roman"/>
          <w:sz w:val="24"/>
          <w:szCs w:val="24"/>
          <w:lang w:bidi="ar-SA"/>
        </w:rPr>
        <w:t>Todos los refuerzos y apoyos pedagógicos al alumnado del g</w:t>
      </w:r>
      <w:r w:rsidR="007D7489" w:rsidRPr="001134C7">
        <w:rPr>
          <w:rFonts w:asciiTheme="minorHAnsi" w:eastAsiaTheme="minorHAnsi" w:hAnsiTheme="minorHAnsi" w:cs="Times New Roman"/>
          <w:sz w:val="24"/>
          <w:szCs w:val="24"/>
          <w:lang w:bidi="ar-SA"/>
        </w:rPr>
        <w:t>rupo se llevarán a cabo siempre</w:t>
      </w:r>
      <w:r w:rsidR="00011A35" w:rsidRPr="001134C7">
        <w:rPr>
          <w:rFonts w:asciiTheme="minorHAnsi" w:eastAsiaTheme="minorHAnsi" w:hAnsiTheme="minorHAnsi" w:cs="Times New Roman"/>
          <w:sz w:val="24"/>
          <w:szCs w:val="24"/>
          <w:lang w:bidi="ar-SA"/>
        </w:rPr>
        <w:t xml:space="preserve"> dentro del </w:t>
      </w:r>
      <w:r>
        <w:rPr>
          <w:rFonts w:asciiTheme="minorHAnsi" w:eastAsiaTheme="minorHAnsi" w:hAnsiTheme="minorHAnsi" w:cs="Times New Roman"/>
          <w:sz w:val="24"/>
          <w:szCs w:val="24"/>
          <w:lang w:bidi="ar-SA"/>
        </w:rPr>
        <w:t>aula o las aulas de referencia.</w:t>
      </w:r>
    </w:p>
    <w:p w:rsidR="00011A35" w:rsidRPr="001134C7" w:rsidRDefault="001134C7" w:rsidP="009B2FCF">
      <w:pPr>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011A35" w:rsidRPr="001134C7">
        <w:rPr>
          <w:rFonts w:asciiTheme="minorHAnsi" w:eastAsiaTheme="minorHAnsi" w:hAnsiTheme="minorHAnsi" w:cs="Times New Roman"/>
          <w:sz w:val="24"/>
          <w:szCs w:val="24"/>
          <w:lang w:bidi="ar-SA"/>
        </w:rPr>
        <w:t>El número de docentes que atienda a este alumnado será el mínimo posible, procurándose que los tutores en Primaria impartan el mayor número de áreas posible.</w:t>
      </w:r>
    </w:p>
    <w:p w:rsidR="00B3139A" w:rsidRPr="001134C7" w:rsidRDefault="00B3139A" w:rsidP="009B2FCF">
      <w:pPr>
        <w:jc w:val="both"/>
        <w:rPr>
          <w:rFonts w:asciiTheme="minorHAnsi" w:eastAsiaTheme="minorHAnsi" w:hAnsiTheme="minorHAnsi" w:cs="Times New Roman"/>
          <w:sz w:val="24"/>
          <w:szCs w:val="24"/>
          <w:lang w:bidi="ar-SA"/>
        </w:rPr>
      </w:pPr>
    </w:p>
    <w:p w:rsidR="00672733" w:rsidRPr="001134C7" w:rsidRDefault="00672733" w:rsidP="009B2FCF">
      <w:pPr>
        <w:spacing w:after="120"/>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Se establecen en el Centro como grupos de co</w:t>
      </w:r>
      <w:r w:rsidR="001134C7">
        <w:rPr>
          <w:rFonts w:asciiTheme="minorHAnsi" w:eastAsiaTheme="minorHAnsi" w:hAnsiTheme="minorHAnsi" w:cs="Times New Roman"/>
          <w:sz w:val="24"/>
          <w:szCs w:val="24"/>
          <w:lang w:bidi="ar-SA"/>
        </w:rPr>
        <w:t>nvivencia todos los cursos de</w:t>
      </w:r>
      <w:r w:rsidRPr="001134C7">
        <w:rPr>
          <w:rFonts w:asciiTheme="minorHAnsi" w:eastAsiaTheme="minorHAnsi" w:hAnsiTheme="minorHAnsi" w:cs="Times New Roman"/>
          <w:sz w:val="24"/>
          <w:szCs w:val="24"/>
          <w:lang w:bidi="ar-SA"/>
        </w:rPr>
        <w:t xml:space="preserve"> E. Infantil </w:t>
      </w:r>
      <w:r w:rsidR="001134C7">
        <w:rPr>
          <w:rFonts w:asciiTheme="minorHAnsi" w:eastAsiaTheme="minorHAnsi" w:hAnsiTheme="minorHAnsi" w:cs="Times New Roman"/>
          <w:sz w:val="24"/>
          <w:szCs w:val="24"/>
          <w:lang w:bidi="ar-SA"/>
        </w:rPr>
        <w:t>con las siguientes condiciones:</w:t>
      </w:r>
    </w:p>
    <w:p w:rsidR="00672733" w:rsidRPr="001134C7" w:rsidRDefault="00672733" w:rsidP="009B2FCF">
      <w:pPr>
        <w:pStyle w:val="Prrafodelista"/>
        <w:numPr>
          <w:ilvl w:val="0"/>
          <w:numId w:val="16"/>
        </w:numPr>
        <w:spacing w:after="120"/>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El grupo de convivencia será el grupo clase.</w:t>
      </w:r>
    </w:p>
    <w:p w:rsidR="00672733" w:rsidRPr="001134C7" w:rsidRDefault="00672733" w:rsidP="009B2FCF">
      <w:pPr>
        <w:pStyle w:val="Prrafodelista"/>
        <w:numPr>
          <w:ilvl w:val="0"/>
          <w:numId w:val="16"/>
        </w:numPr>
        <w:spacing w:after="120"/>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Cada clase dispondrá de un baño y de un lavabo para su uso propio.</w:t>
      </w:r>
    </w:p>
    <w:p w:rsidR="00672733" w:rsidRPr="001134C7" w:rsidRDefault="00672733" w:rsidP="009B2FCF">
      <w:pPr>
        <w:pStyle w:val="Prrafodelista"/>
        <w:numPr>
          <w:ilvl w:val="0"/>
          <w:numId w:val="16"/>
        </w:numPr>
        <w:spacing w:after="120"/>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Cada grupo tendrá una zona asignada en el patio a 1,5 m de distancia de los otros grupos.</w:t>
      </w:r>
    </w:p>
    <w:p w:rsidR="00672733" w:rsidRPr="001134C7" w:rsidRDefault="00672733" w:rsidP="009B2FCF">
      <w:pPr>
        <w:pStyle w:val="Prrafodelista"/>
        <w:numPr>
          <w:ilvl w:val="0"/>
          <w:numId w:val="16"/>
        </w:numPr>
        <w:spacing w:after="120"/>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Cada grupo se desplazará por el Colegio a horas y espacios que les permita no coincidir con otros grupos.</w:t>
      </w:r>
    </w:p>
    <w:p w:rsidR="00672733" w:rsidRPr="001134C7" w:rsidRDefault="00672733" w:rsidP="009B2FCF">
      <w:pPr>
        <w:pStyle w:val="Prrafodelista"/>
        <w:numPr>
          <w:ilvl w:val="0"/>
          <w:numId w:val="16"/>
        </w:numPr>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El número de profesores asignados a esos grupos es el mínimo posible, dentro de la organización del Centro.</w:t>
      </w:r>
    </w:p>
    <w:p w:rsidR="00672733" w:rsidRPr="001134C7" w:rsidRDefault="00672733" w:rsidP="009B2FCF">
      <w:pPr>
        <w:ind w:left="360"/>
        <w:jc w:val="both"/>
        <w:rPr>
          <w:rFonts w:asciiTheme="minorHAnsi" w:eastAsia="Arial" w:hAnsiTheme="minorHAnsi" w:cs="Arial"/>
          <w:b/>
          <w:sz w:val="24"/>
          <w:szCs w:val="24"/>
        </w:rPr>
      </w:pPr>
    </w:p>
    <w:p w:rsidR="009B6602" w:rsidRPr="001134C7" w:rsidRDefault="00F17B0D" w:rsidP="009B2FCF">
      <w:pPr>
        <w:jc w:val="both"/>
        <w:rPr>
          <w:rFonts w:asciiTheme="minorHAnsi" w:eastAsiaTheme="minorHAnsi" w:hAnsiTheme="minorHAnsi" w:cstheme="minorHAnsi"/>
          <w:b/>
          <w:sz w:val="28"/>
          <w:szCs w:val="28"/>
          <w:u w:val="single"/>
          <w:lang w:bidi="ar-SA"/>
        </w:rPr>
      </w:pPr>
      <w:r w:rsidRPr="001134C7">
        <w:rPr>
          <w:rFonts w:asciiTheme="minorHAnsi" w:eastAsiaTheme="minorHAnsi" w:hAnsiTheme="minorHAnsi" w:cstheme="minorHAnsi"/>
          <w:b/>
          <w:sz w:val="28"/>
          <w:szCs w:val="28"/>
          <w:u w:val="single"/>
          <w:lang w:bidi="ar-SA"/>
        </w:rPr>
        <w:t>Medidas para la higiene de manos y respiratori</w:t>
      </w:r>
      <w:r w:rsidR="009B6602" w:rsidRPr="001134C7">
        <w:rPr>
          <w:rFonts w:asciiTheme="minorHAnsi" w:eastAsiaTheme="minorHAnsi" w:hAnsiTheme="minorHAnsi" w:cstheme="minorHAnsi"/>
          <w:b/>
          <w:sz w:val="28"/>
          <w:szCs w:val="28"/>
          <w:u w:val="single"/>
          <w:lang w:bidi="ar-SA"/>
        </w:rPr>
        <w:t>a</w:t>
      </w:r>
    </w:p>
    <w:p w:rsidR="00624E39" w:rsidRPr="001134C7" w:rsidRDefault="00624E39" w:rsidP="009B2FCF">
      <w:pPr>
        <w:jc w:val="both"/>
        <w:rPr>
          <w:rFonts w:asciiTheme="minorHAnsi" w:eastAsiaTheme="minorHAnsi" w:hAnsiTheme="minorHAnsi" w:cstheme="minorHAnsi"/>
          <w:b/>
          <w:sz w:val="24"/>
          <w:szCs w:val="24"/>
          <w:lang w:bidi="ar-SA"/>
        </w:rPr>
      </w:pPr>
    </w:p>
    <w:p w:rsidR="003C5A39" w:rsidRPr="0011575B" w:rsidRDefault="003C5A39"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Se dispondrá de geles hidroalcohólicos a la entrada del centro y en las aulas para el alumnado, y se asegurará que los usen cada vez que entren o salgan </w:t>
      </w:r>
      <w:r w:rsidR="00672733" w:rsidRPr="0011575B">
        <w:rPr>
          <w:rFonts w:asciiTheme="minorHAnsi" w:eastAsiaTheme="minorHAnsi" w:hAnsiTheme="minorHAnsi" w:cs="Times New Roman"/>
          <w:sz w:val="24"/>
          <w:szCs w:val="24"/>
          <w:lang w:bidi="ar-SA"/>
        </w:rPr>
        <w:t xml:space="preserve">de </w:t>
      </w:r>
      <w:r w:rsidRPr="0011575B">
        <w:rPr>
          <w:rFonts w:asciiTheme="minorHAnsi" w:eastAsiaTheme="minorHAnsi" w:hAnsiTheme="minorHAnsi" w:cs="Times New Roman"/>
          <w:sz w:val="24"/>
          <w:szCs w:val="24"/>
          <w:lang w:bidi="ar-SA"/>
        </w:rPr>
        <w:t>las mismas. Se debe tener en cuenta que, cuando las manos tienen suciedad visible, el gel hidroalcohólico no es suficiente, y es n</w:t>
      </w:r>
      <w:r w:rsidR="001134C7" w:rsidRPr="0011575B">
        <w:rPr>
          <w:rFonts w:asciiTheme="minorHAnsi" w:eastAsiaTheme="minorHAnsi" w:hAnsiTheme="minorHAnsi" w:cs="Times New Roman"/>
          <w:sz w:val="24"/>
          <w:szCs w:val="24"/>
          <w:lang w:bidi="ar-SA"/>
        </w:rPr>
        <w:t>ecesario usar agua y jabón.</w:t>
      </w:r>
    </w:p>
    <w:p w:rsidR="001134C7" w:rsidRPr="001134C7" w:rsidRDefault="001134C7" w:rsidP="009B2FCF">
      <w:pPr>
        <w:ind w:left="284" w:hanging="284"/>
        <w:jc w:val="both"/>
        <w:rPr>
          <w:rFonts w:asciiTheme="minorHAnsi" w:eastAsiaTheme="minorHAnsi" w:hAnsiTheme="minorHAnsi" w:cs="Times New Roman"/>
          <w:sz w:val="24"/>
          <w:szCs w:val="24"/>
          <w:lang w:bidi="ar-SA"/>
        </w:rPr>
      </w:pPr>
    </w:p>
    <w:p w:rsidR="001134C7" w:rsidRPr="0011575B" w:rsidRDefault="003C5A39"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Para los niños y niñas que se metan las manos frecuentemente en la boca, no se recomienda el uso de geles hidroalcohólicos, sino el lavado de manos (con agua y jabón).</w:t>
      </w:r>
    </w:p>
    <w:p w:rsidR="003C5A39" w:rsidRPr="001134C7" w:rsidRDefault="003C5A39" w:rsidP="009B2FCF">
      <w:pPr>
        <w:ind w:left="284" w:hanging="284"/>
        <w:jc w:val="both"/>
        <w:rPr>
          <w:rFonts w:asciiTheme="minorHAnsi" w:eastAsiaTheme="minorHAnsi" w:hAnsiTheme="minorHAnsi" w:cs="Times New Roman"/>
          <w:sz w:val="24"/>
          <w:szCs w:val="24"/>
          <w:lang w:bidi="ar-SA"/>
        </w:rPr>
      </w:pPr>
    </w:p>
    <w:p w:rsidR="001134C7" w:rsidRPr="0011575B" w:rsidRDefault="003C5A39"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Se tendrá precaución de no dejar los geles accesibles sin supervisión.</w:t>
      </w:r>
    </w:p>
    <w:p w:rsidR="003C5A39" w:rsidRPr="001134C7" w:rsidRDefault="003C5A39" w:rsidP="009B2FCF">
      <w:pPr>
        <w:ind w:left="284" w:hanging="284"/>
        <w:jc w:val="both"/>
        <w:rPr>
          <w:rFonts w:asciiTheme="minorHAnsi" w:eastAsiaTheme="minorHAnsi" w:hAnsiTheme="minorHAnsi" w:cs="Times New Roman"/>
          <w:sz w:val="24"/>
          <w:szCs w:val="24"/>
          <w:lang w:bidi="ar-SA"/>
        </w:rPr>
      </w:pPr>
    </w:p>
    <w:p w:rsidR="001134C7" w:rsidRPr="0011575B" w:rsidRDefault="003C5A39"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Será obligatorio que el alumnado use mascarillas higiénicas en sus desplazamientos y circulación dentro del centro</w:t>
      </w:r>
      <w:r w:rsidR="00672733" w:rsidRPr="0011575B">
        <w:rPr>
          <w:rFonts w:asciiTheme="minorHAnsi" w:eastAsiaTheme="minorHAnsi" w:hAnsiTheme="minorHAnsi" w:cs="Times New Roman"/>
          <w:sz w:val="24"/>
          <w:szCs w:val="24"/>
          <w:lang w:bidi="ar-SA"/>
        </w:rPr>
        <w:t xml:space="preserve"> hacia o desde el aula asignada,</w:t>
      </w:r>
      <w:r w:rsidRPr="0011575B">
        <w:rPr>
          <w:rFonts w:asciiTheme="minorHAnsi" w:eastAsiaTheme="minorHAnsi" w:hAnsiTheme="minorHAnsi" w:cs="Times New Roman"/>
          <w:sz w:val="24"/>
          <w:szCs w:val="24"/>
          <w:lang w:bidi="ar-SA"/>
        </w:rPr>
        <w:t xml:space="preserve"> salvo las excepciones previstas.</w:t>
      </w:r>
    </w:p>
    <w:p w:rsidR="003C5A39" w:rsidRPr="001134C7" w:rsidRDefault="003C5A39" w:rsidP="009B2FCF">
      <w:pPr>
        <w:ind w:left="284" w:hanging="284"/>
        <w:jc w:val="both"/>
        <w:rPr>
          <w:rFonts w:asciiTheme="minorHAnsi" w:eastAsiaTheme="minorHAnsi" w:hAnsiTheme="minorHAnsi" w:cs="Times New Roman"/>
          <w:sz w:val="24"/>
          <w:szCs w:val="24"/>
          <w:lang w:bidi="ar-SA"/>
        </w:rPr>
      </w:pPr>
    </w:p>
    <w:p w:rsidR="003C5A39" w:rsidRPr="0011575B" w:rsidRDefault="003C5A39"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Independientemente de lo anterior </w:t>
      </w:r>
      <w:r w:rsidR="00672733" w:rsidRPr="0011575B">
        <w:rPr>
          <w:rFonts w:asciiTheme="minorHAnsi" w:eastAsiaTheme="minorHAnsi" w:hAnsiTheme="minorHAnsi" w:cs="Times New Roman"/>
          <w:sz w:val="24"/>
          <w:szCs w:val="24"/>
          <w:lang w:bidi="ar-SA"/>
        </w:rPr>
        <w:t xml:space="preserve">es obligatorio </w:t>
      </w:r>
      <w:r w:rsidRPr="0011575B">
        <w:rPr>
          <w:rFonts w:asciiTheme="minorHAnsi" w:eastAsiaTheme="minorHAnsi" w:hAnsiTheme="minorHAnsi" w:cs="Times New Roman"/>
          <w:sz w:val="24"/>
          <w:szCs w:val="24"/>
          <w:lang w:bidi="ar-SA"/>
        </w:rPr>
        <w:t xml:space="preserve">el uso de mascarilla en los Talleres o Aulas específicas de uso compartido por distintos grupos-clases. </w:t>
      </w:r>
    </w:p>
    <w:p w:rsidR="001134C7" w:rsidRPr="001134C7" w:rsidRDefault="001134C7" w:rsidP="009B2FCF">
      <w:pPr>
        <w:ind w:left="284" w:hanging="284"/>
        <w:jc w:val="both"/>
        <w:rPr>
          <w:rFonts w:asciiTheme="minorHAnsi" w:eastAsiaTheme="minorHAnsi" w:hAnsiTheme="minorHAnsi" w:cs="Times New Roman"/>
          <w:sz w:val="24"/>
          <w:szCs w:val="24"/>
          <w:lang w:bidi="ar-SA"/>
        </w:rPr>
      </w:pPr>
    </w:p>
    <w:p w:rsidR="003C5A39" w:rsidRPr="0011575B" w:rsidRDefault="003C5A39"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No obstante, el alumnado podrá no usar mascarillas cuando exista algún problema de salud acreditado que lo desaconseje o alguna necesidad de apoyo educativo reconocida que pueda interferir en su uso, o que, por su situación de discapacidad o dependencia, no dispongan de autonomía para quitarse la mascarilla, o bien presenten alteraciones de conducta que hagan inviable su utilización siendo recomendable en estos casos otras medidas compensatorias. </w:t>
      </w:r>
    </w:p>
    <w:p w:rsidR="001134C7" w:rsidRPr="001134C7" w:rsidRDefault="001134C7" w:rsidP="009B2FCF">
      <w:pPr>
        <w:ind w:left="284" w:hanging="284"/>
        <w:jc w:val="both"/>
        <w:rPr>
          <w:rFonts w:asciiTheme="minorHAnsi" w:eastAsiaTheme="minorHAnsi" w:hAnsiTheme="minorHAnsi" w:cs="Times New Roman"/>
          <w:sz w:val="24"/>
          <w:szCs w:val="24"/>
          <w:lang w:bidi="ar-SA"/>
        </w:rPr>
      </w:pPr>
    </w:p>
    <w:p w:rsidR="003C5A39" w:rsidRPr="0011575B" w:rsidRDefault="006F4317"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Para los alumnos de menos de seis años, s</w:t>
      </w:r>
      <w:r w:rsidR="003C5A39" w:rsidRPr="0011575B">
        <w:rPr>
          <w:rFonts w:asciiTheme="minorHAnsi" w:eastAsiaTheme="minorHAnsi" w:hAnsiTheme="minorHAnsi" w:cs="Times New Roman"/>
          <w:sz w:val="24"/>
          <w:szCs w:val="24"/>
          <w:lang w:bidi="ar-SA"/>
        </w:rPr>
        <w:t xml:space="preserve">erá obligatorio el uso de mascarilla en los recreos y en los tiempos de espera para pasar al comedor y recogida del final de la jornada (salvo las excepciones previstas) dada la dificultad de garantizar un distanciamiento físico. </w:t>
      </w:r>
      <w:r w:rsidRPr="0011575B">
        <w:rPr>
          <w:rFonts w:asciiTheme="minorHAnsi" w:eastAsiaTheme="minorHAnsi" w:hAnsiTheme="minorHAnsi" w:cs="Times New Roman"/>
          <w:sz w:val="24"/>
          <w:szCs w:val="24"/>
          <w:lang w:bidi="ar-SA"/>
        </w:rPr>
        <w:t>Para el resto del alumnado es obligatorio e uso de mascarilla en todo momento de la jornada escolar.</w:t>
      </w:r>
    </w:p>
    <w:p w:rsidR="001134C7" w:rsidRPr="001134C7" w:rsidRDefault="001134C7" w:rsidP="009B2FCF">
      <w:pPr>
        <w:ind w:left="284" w:hanging="284"/>
        <w:jc w:val="both"/>
        <w:rPr>
          <w:rFonts w:asciiTheme="minorHAnsi" w:eastAsiaTheme="minorHAnsi" w:hAnsiTheme="minorHAnsi" w:cs="Times New Roman"/>
          <w:sz w:val="24"/>
          <w:szCs w:val="24"/>
          <w:lang w:bidi="ar-SA"/>
        </w:rPr>
      </w:pPr>
    </w:p>
    <w:p w:rsidR="003C5A39" w:rsidRPr="0011575B" w:rsidRDefault="003C5A39"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Se explicará </w:t>
      </w:r>
      <w:r w:rsidR="00672733" w:rsidRPr="0011575B">
        <w:rPr>
          <w:rFonts w:asciiTheme="minorHAnsi" w:eastAsiaTheme="minorHAnsi" w:hAnsiTheme="minorHAnsi" w:cs="Times New Roman"/>
          <w:sz w:val="24"/>
          <w:szCs w:val="24"/>
          <w:lang w:bidi="ar-SA"/>
        </w:rPr>
        <w:t xml:space="preserve">al alumnado </w:t>
      </w:r>
      <w:r w:rsidRPr="0011575B">
        <w:rPr>
          <w:rFonts w:asciiTheme="minorHAnsi" w:eastAsiaTheme="minorHAnsi" w:hAnsiTheme="minorHAnsi" w:cs="Times New Roman"/>
          <w:sz w:val="24"/>
          <w:szCs w:val="24"/>
          <w:lang w:bidi="ar-SA"/>
        </w:rPr>
        <w:t xml:space="preserve">el uso correcto de la mascarilla ya que un mal uso puede entrañar mayor riesgo de transmisión. </w:t>
      </w:r>
    </w:p>
    <w:p w:rsidR="001134C7" w:rsidRPr="001134C7" w:rsidRDefault="001134C7" w:rsidP="009B2FCF">
      <w:pPr>
        <w:ind w:left="284" w:hanging="284"/>
        <w:jc w:val="both"/>
        <w:rPr>
          <w:rFonts w:asciiTheme="minorHAnsi" w:eastAsiaTheme="minorHAnsi" w:hAnsiTheme="minorHAnsi" w:cs="Times New Roman"/>
          <w:sz w:val="24"/>
          <w:szCs w:val="24"/>
          <w:lang w:bidi="ar-SA"/>
        </w:rPr>
      </w:pPr>
    </w:p>
    <w:p w:rsidR="003C5A39" w:rsidRPr="0011575B" w:rsidRDefault="003C5A39" w:rsidP="009B2FCF">
      <w:pPr>
        <w:pStyle w:val="Prrafodelista"/>
        <w:numPr>
          <w:ilvl w:val="0"/>
          <w:numId w:val="18"/>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Se evitará que el alumnado comparta objetos o material escolar, procurando que no cambien de mesa o pupitre durante cada jornada.</w:t>
      </w:r>
    </w:p>
    <w:p w:rsidR="003C5A39" w:rsidRPr="001134C7" w:rsidRDefault="003C5A39" w:rsidP="009B2FCF">
      <w:pPr>
        <w:ind w:left="112"/>
        <w:jc w:val="both"/>
        <w:rPr>
          <w:rFonts w:asciiTheme="minorHAnsi" w:eastAsiaTheme="minorHAnsi" w:hAnsiTheme="minorHAnsi" w:cs="Times New Roman"/>
          <w:sz w:val="24"/>
          <w:szCs w:val="24"/>
          <w:lang w:bidi="ar-SA"/>
        </w:rPr>
      </w:pPr>
    </w:p>
    <w:p w:rsidR="0011575B" w:rsidRPr="0011575B" w:rsidRDefault="00F17B0D" w:rsidP="009B2FCF">
      <w:pPr>
        <w:jc w:val="both"/>
        <w:rPr>
          <w:rFonts w:asciiTheme="minorHAnsi" w:eastAsiaTheme="minorHAnsi" w:hAnsiTheme="minorHAnsi" w:cstheme="minorHAnsi"/>
          <w:b/>
          <w:sz w:val="28"/>
          <w:szCs w:val="28"/>
          <w:u w:val="single"/>
          <w:lang w:bidi="ar-SA"/>
        </w:rPr>
      </w:pPr>
      <w:r w:rsidRPr="0011575B">
        <w:rPr>
          <w:rFonts w:asciiTheme="minorHAnsi" w:eastAsiaTheme="minorHAnsi" w:hAnsiTheme="minorHAnsi" w:cstheme="minorHAnsi"/>
          <w:b/>
          <w:sz w:val="28"/>
          <w:szCs w:val="28"/>
          <w:u w:val="single"/>
          <w:lang w:bidi="ar-SA"/>
        </w:rPr>
        <w:t>Medidas de distanciamiento físico y de protección</w:t>
      </w:r>
    </w:p>
    <w:p w:rsidR="00896A5E" w:rsidRPr="001134C7" w:rsidRDefault="00896A5E" w:rsidP="009B2FCF">
      <w:pPr>
        <w:ind w:left="112"/>
        <w:jc w:val="both"/>
        <w:rPr>
          <w:rFonts w:asciiTheme="minorHAnsi" w:hAnsiTheme="minorHAnsi"/>
          <w:b/>
          <w:sz w:val="24"/>
          <w:szCs w:val="24"/>
        </w:rPr>
      </w:pPr>
    </w:p>
    <w:p w:rsidR="00896A5E" w:rsidRPr="001134C7" w:rsidRDefault="00896A5E" w:rsidP="009B2FCF">
      <w:pPr>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Mantener en todo momento la distancia de seguridad de 1,5 metros, cuando no se pueda garantizar se utilizarán los medios de protección adecuados.</w:t>
      </w:r>
    </w:p>
    <w:p w:rsidR="00B604E5" w:rsidRPr="001134C7" w:rsidRDefault="00B604E5" w:rsidP="009B2FCF">
      <w:pPr>
        <w:pStyle w:val="Textodecuerpo"/>
        <w:jc w:val="both"/>
        <w:rPr>
          <w:rFonts w:asciiTheme="minorHAnsi" w:hAnsiTheme="minorHAnsi"/>
        </w:rPr>
      </w:pPr>
    </w:p>
    <w:p w:rsidR="007D7489" w:rsidRPr="001134C7" w:rsidRDefault="00FD1FF9" w:rsidP="009B2FCF">
      <w:pPr>
        <w:jc w:val="both"/>
        <w:rPr>
          <w:rFonts w:asciiTheme="minorHAnsi" w:eastAsiaTheme="minorHAnsi" w:hAnsiTheme="minorHAnsi" w:cs="Times New Roman"/>
          <w:sz w:val="24"/>
          <w:szCs w:val="24"/>
          <w:lang w:bidi="ar-SA"/>
        </w:rPr>
      </w:pPr>
      <w:r w:rsidRPr="001134C7">
        <w:rPr>
          <w:rFonts w:asciiTheme="minorHAnsi" w:eastAsiaTheme="minorHAnsi" w:hAnsiTheme="minorHAnsi" w:cs="Times New Roman"/>
          <w:sz w:val="24"/>
          <w:szCs w:val="24"/>
          <w:lang w:bidi="ar-SA"/>
        </w:rPr>
        <w:t xml:space="preserve">Se evitarán </w:t>
      </w:r>
      <w:r w:rsidR="007D7489" w:rsidRPr="001134C7">
        <w:rPr>
          <w:rFonts w:asciiTheme="minorHAnsi" w:eastAsiaTheme="minorHAnsi" w:hAnsiTheme="minorHAnsi" w:cs="Times New Roman"/>
          <w:sz w:val="24"/>
          <w:szCs w:val="24"/>
          <w:lang w:bidi="ar-SA"/>
        </w:rPr>
        <w:t>la</w:t>
      </w:r>
      <w:r w:rsidRPr="001134C7">
        <w:rPr>
          <w:rFonts w:asciiTheme="minorHAnsi" w:eastAsiaTheme="minorHAnsi" w:hAnsiTheme="minorHAnsi" w:cs="Times New Roman"/>
          <w:sz w:val="24"/>
          <w:szCs w:val="24"/>
          <w:lang w:bidi="ar-SA"/>
        </w:rPr>
        <w:t>s</w:t>
      </w:r>
      <w:r w:rsidR="007D7489" w:rsidRPr="001134C7">
        <w:rPr>
          <w:rFonts w:asciiTheme="minorHAnsi" w:eastAsiaTheme="minorHAnsi" w:hAnsiTheme="minorHAnsi" w:cs="Times New Roman"/>
          <w:sz w:val="24"/>
          <w:szCs w:val="24"/>
          <w:lang w:bidi="ar-SA"/>
        </w:rPr>
        <w:t xml:space="preserve"> aglomeraci</w:t>
      </w:r>
      <w:r w:rsidRPr="001134C7">
        <w:rPr>
          <w:rFonts w:asciiTheme="minorHAnsi" w:eastAsiaTheme="minorHAnsi" w:hAnsiTheme="minorHAnsi" w:cs="Times New Roman"/>
          <w:sz w:val="24"/>
          <w:szCs w:val="24"/>
          <w:lang w:bidi="ar-SA"/>
        </w:rPr>
        <w:t xml:space="preserve">ones </w:t>
      </w:r>
      <w:r w:rsidR="007D7489" w:rsidRPr="001134C7">
        <w:rPr>
          <w:rFonts w:asciiTheme="minorHAnsi" w:eastAsiaTheme="minorHAnsi" w:hAnsiTheme="minorHAnsi" w:cs="Times New Roman"/>
          <w:sz w:val="24"/>
          <w:szCs w:val="24"/>
          <w:lang w:bidi="ar-SA"/>
        </w:rPr>
        <w:t>de personal (docente, no docente o alumnado) en las entradas y salidas del centro estableciendo medidas tales como:</w:t>
      </w:r>
    </w:p>
    <w:p w:rsidR="007D7489" w:rsidRPr="001134C7" w:rsidRDefault="007D7489" w:rsidP="009B2FCF">
      <w:pPr>
        <w:jc w:val="both"/>
        <w:rPr>
          <w:rFonts w:asciiTheme="minorHAnsi" w:eastAsiaTheme="minorHAnsi" w:hAnsiTheme="minorHAnsi" w:cs="Times New Roman"/>
          <w:sz w:val="24"/>
          <w:szCs w:val="24"/>
          <w:lang w:bidi="ar-SA"/>
        </w:rPr>
      </w:pPr>
    </w:p>
    <w:p w:rsidR="007D7489" w:rsidRPr="0011575B" w:rsidRDefault="007D748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lastRenderedPageBreak/>
        <w:t>Habilitación de varias entradas y salidas.</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7D7489" w:rsidRPr="0011575B" w:rsidRDefault="007D748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Establecimiento de un período de tiempo para entrar (por ejemplo, unos 15 o 20 minutos)</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7D7489" w:rsidRPr="0011575B" w:rsidRDefault="007D748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Organización del alumnado en el interior del centro en filas por aula, manteniendo las distancias físicas de seguridad.</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7D7489" w:rsidRPr="0011575B" w:rsidRDefault="007D748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Realización de una salida organizada y escalonada por aulas.</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7D7489" w:rsidRPr="0011575B" w:rsidRDefault="00FD1FF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Se </w:t>
      </w:r>
      <w:r w:rsidR="004F535C" w:rsidRPr="0011575B">
        <w:rPr>
          <w:rFonts w:asciiTheme="minorHAnsi" w:eastAsiaTheme="minorHAnsi" w:hAnsiTheme="minorHAnsi" w:cs="Times New Roman"/>
          <w:sz w:val="24"/>
          <w:szCs w:val="24"/>
          <w:lang w:bidi="ar-SA"/>
        </w:rPr>
        <w:t>establecerán y</w:t>
      </w:r>
      <w:r w:rsidRPr="0011575B">
        <w:rPr>
          <w:rFonts w:asciiTheme="minorHAnsi" w:eastAsiaTheme="minorHAnsi" w:hAnsiTheme="minorHAnsi" w:cs="Times New Roman"/>
          <w:sz w:val="24"/>
          <w:szCs w:val="24"/>
          <w:lang w:bidi="ar-SA"/>
        </w:rPr>
        <w:t xml:space="preserve"> </w:t>
      </w:r>
      <w:r w:rsidR="004F535C" w:rsidRPr="0011575B">
        <w:rPr>
          <w:rFonts w:asciiTheme="minorHAnsi" w:eastAsiaTheme="minorHAnsi" w:hAnsiTheme="minorHAnsi" w:cs="Times New Roman"/>
          <w:sz w:val="24"/>
          <w:szCs w:val="24"/>
          <w:lang w:bidi="ar-SA"/>
        </w:rPr>
        <w:t>señalizarán los</w:t>
      </w:r>
      <w:r w:rsidR="007D7489" w:rsidRPr="0011575B">
        <w:rPr>
          <w:rFonts w:asciiTheme="minorHAnsi" w:eastAsiaTheme="minorHAnsi" w:hAnsiTheme="minorHAnsi" w:cs="Times New Roman"/>
          <w:sz w:val="24"/>
          <w:szCs w:val="24"/>
          <w:lang w:bidi="ar-SA"/>
        </w:rPr>
        <w:t xml:space="preserve"> distintos flujos de circulación del alumnado en el</w:t>
      </w:r>
      <w:r w:rsidRPr="0011575B">
        <w:rPr>
          <w:rFonts w:asciiTheme="minorHAnsi" w:eastAsiaTheme="minorHAnsi" w:hAnsiTheme="minorHAnsi" w:cs="Times New Roman"/>
          <w:sz w:val="24"/>
          <w:szCs w:val="24"/>
          <w:lang w:bidi="ar-SA"/>
        </w:rPr>
        <w:t xml:space="preserve"> C</w:t>
      </w:r>
      <w:r w:rsidR="007D7489" w:rsidRPr="0011575B">
        <w:rPr>
          <w:rFonts w:asciiTheme="minorHAnsi" w:eastAsiaTheme="minorHAnsi" w:hAnsiTheme="minorHAnsi" w:cs="Times New Roman"/>
          <w:sz w:val="24"/>
          <w:szCs w:val="24"/>
          <w:lang w:bidi="ar-SA"/>
        </w:rPr>
        <w:t>entro, evitando la coincidencia espacial y temporal de los distintos grupos.</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7D7489" w:rsidRPr="0011575B" w:rsidRDefault="007D748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Se reducirán al mínimo los desplazamientos de grupos de alumnos por el centro, facilitando en lo posible que sean los profesores quienes acudan al aula de referencia.</w:t>
      </w:r>
    </w:p>
    <w:p w:rsidR="00FD1FF9" w:rsidRPr="001134C7" w:rsidRDefault="00FD1FF9" w:rsidP="009B2FCF">
      <w:pPr>
        <w:ind w:left="284" w:hanging="284"/>
        <w:jc w:val="both"/>
        <w:rPr>
          <w:rFonts w:asciiTheme="minorHAnsi" w:eastAsiaTheme="minorHAnsi" w:hAnsiTheme="minorHAnsi" w:cs="Times New Roman"/>
          <w:sz w:val="24"/>
          <w:szCs w:val="24"/>
          <w:lang w:bidi="ar-SA"/>
        </w:rPr>
      </w:pPr>
    </w:p>
    <w:p w:rsidR="007D7489" w:rsidRPr="0011575B" w:rsidRDefault="007D748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Se priorizarán en la medida de lo posible, el uso de los espacios al aire libre.</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7D7489" w:rsidRPr="0011575B" w:rsidRDefault="007D748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Cuando se realicen actividades deportivas, lúdicas o de ocio, se llevarán a cabo en espacios abiertos y mediante actividades que no favorezcan el contacto directo entre el alumnado y se procurará el uso de elementos individuales o que no requieran manipulación compartida con las manos (excepto grupos de convivencia escolar). En aquellos casos excepcionales donde no sea posible realizarlas en espacios abiertos, se evitarán las actividades que requieran o conlleven actividad física.</w:t>
      </w:r>
    </w:p>
    <w:p w:rsidR="00BB076B" w:rsidRPr="001134C7" w:rsidRDefault="00BB076B" w:rsidP="009B2FCF">
      <w:pPr>
        <w:ind w:left="284" w:hanging="284"/>
        <w:jc w:val="both"/>
        <w:rPr>
          <w:rFonts w:asciiTheme="minorHAnsi" w:eastAsiaTheme="minorHAnsi" w:hAnsiTheme="minorHAnsi" w:cs="Times New Roman"/>
          <w:sz w:val="24"/>
          <w:szCs w:val="24"/>
          <w:lang w:bidi="ar-SA"/>
        </w:rPr>
      </w:pPr>
    </w:p>
    <w:p w:rsidR="007D7489" w:rsidRPr="0011575B" w:rsidRDefault="004F535C"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Se </w:t>
      </w:r>
      <w:r w:rsidR="00672733" w:rsidRPr="0011575B">
        <w:rPr>
          <w:rFonts w:asciiTheme="minorHAnsi" w:eastAsiaTheme="minorHAnsi" w:hAnsiTheme="minorHAnsi" w:cs="Times New Roman"/>
          <w:sz w:val="24"/>
          <w:szCs w:val="24"/>
          <w:lang w:bidi="ar-SA"/>
        </w:rPr>
        <w:t xml:space="preserve">limitan </w:t>
      </w:r>
      <w:r w:rsidR="007D7489" w:rsidRPr="0011575B">
        <w:rPr>
          <w:rFonts w:asciiTheme="minorHAnsi" w:eastAsiaTheme="minorHAnsi" w:hAnsiTheme="minorHAnsi" w:cs="Times New Roman"/>
          <w:sz w:val="24"/>
          <w:szCs w:val="24"/>
          <w:lang w:bidi="ar-SA"/>
        </w:rPr>
        <w:t>las actividades grupales tales como asambleas, eventos deportivos o celebraciones en el interior de</w:t>
      </w:r>
      <w:r w:rsidR="00FD1FF9" w:rsidRPr="0011575B">
        <w:rPr>
          <w:rFonts w:asciiTheme="minorHAnsi" w:eastAsiaTheme="minorHAnsi" w:hAnsiTheme="minorHAnsi" w:cs="Times New Roman"/>
          <w:sz w:val="24"/>
          <w:szCs w:val="24"/>
          <w:lang w:bidi="ar-SA"/>
        </w:rPr>
        <w:t>l Centro.</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7D7489" w:rsidRPr="0011575B" w:rsidRDefault="00FD1FF9" w:rsidP="009B2FCF">
      <w:pPr>
        <w:pStyle w:val="Prrafodelista"/>
        <w:numPr>
          <w:ilvl w:val="0"/>
          <w:numId w:val="19"/>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Se </w:t>
      </w:r>
      <w:r w:rsidR="00D646F3" w:rsidRPr="0011575B">
        <w:rPr>
          <w:rFonts w:asciiTheme="minorHAnsi" w:eastAsiaTheme="minorHAnsi" w:hAnsiTheme="minorHAnsi" w:cs="Times New Roman"/>
          <w:sz w:val="24"/>
          <w:szCs w:val="24"/>
          <w:lang w:bidi="ar-SA"/>
        </w:rPr>
        <w:t>han establecido las</w:t>
      </w:r>
      <w:r w:rsidR="007D7489" w:rsidRPr="0011575B">
        <w:rPr>
          <w:rFonts w:asciiTheme="minorHAnsi" w:eastAsiaTheme="minorHAnsi" w:hAnsiTheme="minorHAnsi" w:cs="Times New Roman"/>
          <w:sz w:val="24"/>
          <w:szCs w:val="24"/>
          <w:lang w:bidi="ar-SA"/>
        </w:rPr>
        <w:t xml:space="preserve"> normas de aforo, acomodación y uso de los espacios comunes tales como Salón de Actos, salas de profesores, etc.</w:t>
      </w:r>
      <w:r w:rsidR="00672733" w:rsidRPr="0011575B">
        <w:rPr>
          <w:rFonts w:asciiTheme="minorHAnsi" w:eastAsiaTheme="minorHAnsi" w:hAnsiTheme="minorHAnsi" w:cs="Times New Roman"/>
          <w:sz w:val="24"/>
          <w:szCs w:val="24"/>
          <w:lang w:bidi="ar-SA"/>
        </w:rPr>
        <w:t xml:space="preserve"> Adaptadas a la normativa vigente en cada momento.</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541F9C" w:rsidRPr="000C53A5" w:rsidRDefault="007D7489" w:rsidP="009B2FCF">
      <w:pPr>
        <w:pStyle w:val="Prrafodelista"/>
        <w:numPr>
          <w:ilvl w:val="0"/>
          <w:numId w:val="19"/>
        </w:numPr>
        <w:spacing w:after="120"/>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Para el recreo se </w:t>
      </w:r>
      <w:r w:rsidR="00FD1FF9" w:rsidRPr="0011575B">
        <w:rPr>
          <w:rFonts w:asciiTheme="minorHAnsi" w:eastAsiaTheme="minorHAnsi" w:hAnsiTheme="minorHAnsi" w:cs="Times New Roman"/>
          <w:sz w:val="24"/>
          <w:szCs w:val="24"/>
          <w:lang w:bidi="ar-SA"/>
        </w:rPr>
        <w:t xml:space="preserve">han </w:t>
      </w:r>
      <w:r w:rsidR="00541F9C" w:rsidRPr="0011575B">
        <w:rPr>
          <w:rFonts w:asciiTheme="minorHAnsi" w:eastAsiaTheme="minorHAnsi" w:hAnsiTheme="minorHAnsi" w:cs="Times New Roman"/>
          <w:sz w:val="24"/>
          <w:szCs w:val="24"/>
          <w:lang w:bidi="ar-SA"/>
        </w:rPr>
        <w:t xml:space="preserve">optimizado </w:t>
      </w:r>
      <w:r w:rsidRPr="0011575B">
        <w:rPr>
          <w:rFonts w:asciiTheme="minorHAnsi" w:eastAsiaTheme="minorHAnsi" w:hAnsiTheme="minorHAnsi" w:cs="Times New Roman"/>
          <w:sz w:val="24"/>
          <w:szCs w:val="24"/>
          <w:lang w:bidi="ar-SA"/>
        </w:rPr>
        <w:t xml:space="preserve">los espacios abiertos existentes en el centro. Se </w:t>
      </w:r>
      <w:r w:rsidR="00541F9C" w:rsidRPr="0011575B">
        <w:rPr>
          <w:rFonts w:asciiTheme="minorHAnsi" w:eastAsiaTheme="minorHAnsi" w:hAnsiTheme="minorHAnsi" w:cs="Times New Roman"/>
          <w:sz w:val="24"/>
          <w:szCs w:val="24"/>
          <w:lang w:bidi="ar-SA"/>
        </w:rPr>
        <w:t xml:space="preserve">ha sectorizado </w:t>
      </w:r>
      <w:r w:rsidR="00D646F3" w:rsidRPr="0011575B">
        <w:rPr>
          <w:rFonts w:asciiTheme="minorHAnsi" w:eastAsiaTheme="minorHAnsi" w:hAnsiTheme="minorHAnsi" w:cs="Times New Roman"/>
          <w:sz w:val="24"/>
          <w:szCs w:val="24"/>
          <w:lang w:bidi="ar-SA"/>
        </w:rPr>
        <w:t>el espacio</w:t>
      </w:r>
      <w:r w:rsidRPr="0011575B">
        <w:rPr>
          <w:rFonts w:asciiTheme="minorHAnsi" w:eastAsiaTheme="minorHAnsi" w:hAnsiTheme="minorHAnsi" w:cs="Times New Roman"/>
          <w:sz w:val="24"/>
          <w:szCs w:val="24"/>
          <w:lang w:bidi="ar-SA"/>
        </w:rPr>
        <w:t xml:space="preserve"> existente, limitando el contacto entre los diferentes grupos-clase, </w:t>
      </w:r>
      <w:r w:rsidR="0011575B" w:rsidRPr="0011575B">
        <w:rPr>
          <w:rFonts w:asciiTheme="minorHAnsi" w:eastAsiaTheme="minorHAnsi" w:hAnsiTheme="minorHAnsi" w:cs="Times New Roman"/>
          <w:sz w:val="24"/>
          <w:szCs w:val="24"/>
          <w:lang w:bidi="ar-SA"/>
        </w:rPr>
        <w:t xml:space="preserve">quedando definidas </w:t>
      </w:r>
      <w:r w:rsidR="00D646F3" w:rsidRPr="000C53A5">
        <w:rPr>
          <w:rFonts w:asciiTheme="minorHAnsi" w:hAnsiTheme="minorHAnsi"/>
          <w:sz w:val="24"/>
          <w:szCs w:val="24"/>
        </w:rPr>
        <w:t>12 zonas para</w:t>
      </w:r>
      <w:r w:rsidR="00541F9C" w:rsidRPr="000C53A5">
        <w:rPr>
          <w:rFonts w:asciiTheme="minorHAnsi" w:hAnsiTheme="minorHAnsi"/>
          <w:sz w:val="24"/>
          <w:szCs w:val="24"/>
        </w:rPr>
        <w:t xml:space="preserve"> los recreos</w:t>
      </w:r>
      <w:r w:rsidR="000C53A5" w:rsidRPr="000C53A5">
        <w:rPr>
          <w:rFonts w:asciiTheme="minorHAnsi" w:hAnsiTheme="minorHAnsi"/>
          <w:sz w:val="24"/>
          <w:szCs w:val="24"/>
        </w:rPr>
        <w:t>. Se adjuntan planos</w:t>
      </w:r>
    </w:p>
    <w:p w:rsidR="007D7489" w:rsidRPr="001134C7" w:rsidRDefault="007D7489" w:rsidP="009B2FCF">
      <w:pPr>
        <w:jc w:val="both"/>
        <w:rPr>
          <w:rFonts w:asciiTheme="minorHAnsi" w:eastAsiaTheme="minorHAnsi" w:hAnsiTheme="minorHAnsi" w:cs="Times New Roman"/>
          <w:sz w:val="24"/>
          <w:szCs w:val="24"/>
          <w:lang w:bidi="ar-SA"/>
        </w:rPr>
      </w:pPr>
    </w:p>
    <w:p w:rsidR="007D7489" w:rsidRPr="0011575B" w:rsidRDefault="0047565A" w:rsidP="009B2FCF">
      <w:pPr>
        <w:pStyle w:val="Prrafodelista"/>
        <w:numPr>
          <w:ilvl w:val="0"/>
          <w:numId w:val="20"/>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Se reducirán al máximo las </w:t>
      </w:r>
      <w:r w:rsidR="00541F9C" w:rsidRPr="0011575B">
        <w:rPr>
          <w:rFonts w:asciiTheme="minorHAnsi" w:eastAsiaTheme="minorHAnsi" w:hAnsiTheme="minorHAnsi" w:cs="Times New Roman"/>
          <w:sz w:val="24"/>
          <w:szCs w:val="24"/>
          <w:lang w:bidi="ar-SA"/>
        </w:rPr>
        <w:t xml:space="preserve"> actividades extraescolares fuera del Centro. </w:t>
      </w:r>
      <w:r w:rsidR="007D7489" w:rsidRPr="0011575B">
        <w:rPr>
          <w:rFonts w:asciiTheme="minorHAnsi" w:eastAsiaTheme="minorHAnsi" w:hAnsiTheme="minorHAnsi" w:cs="Times New Roman"/>
          <w:sz w:val="24"/>
          <w:szCs w:val="24"/>
          <w:lang w:bidi="ar-SA"/>
        </w:rPr>
        <w:t xml:space="preserve">En el caso de </w:t>
      </w:r>
      <w:r w:rsidR="00541F9C" w:rsidRPr="0011575B">
        <w:rPr>
          <w:rFonts w:asciiTheme="minorHAnsi" w:eastAsiaTheme="minorHAnsi" w:hAnsiTheme="minorHAnsi" w:cs="Times New Roman"/>
          <w:sz w:val="24"/>
          <w:szCs w:val="24"/>
          <w:lang w:bidi="ar-SA"/>
        </w:rPr>
        <w:t xml:space="preserve">que las hubiera, </w:t>
      </w:r>
      <w:r w:rsidR="007D7489" w:rsidRPr="0011575B">
        <w:rPr>
          <w:rFonts w:asciiTheme="minorHAnsi" w:eastAsiaTheme="minorHAnsi" w:hAnsiTheme="minorHAnsi" w:cs="Times New Roman"/>
          <w:sz w:val="24"/>
          <w:szCs w:val="24"/>
          <w:lang w:bidi="ar-SA"/>
        </w:rPr>
        <w:t>se deberán tener en cuenta las normas relativas al establecimiento o recinto destinatario de la actividad (museos, monumentos etc.) así como las de transporte cuando sea necesario, limitando el contacto en</w:t>
      </w:r>
      <w:r w:rsidR="0011575B" w:rsidRPr="0011575B">
        <w:rPr>
          <w:rFonts w:asciiTheme="minorHAnsi" w:eastAsiaTheme="minorHAnsi" w:hAnsiTheme="minorHAnsi" w:cs="Times New Roman"/>
          <w:sz w:val="24"/>
          <w:szCs w:val="24"/>
          <w:lang w:bidi="ar-SA"/>
        </w:rPr>
        <w:t>tre los diferentes grupos-clase.</w:t>
      </w:r>
      <w:r w:rsidR="007D7489" w:rsidRPr="0011575B">
        <w:rPr>
          <w:rFonts w:asciiTheme="minorHAnsi" w:eastAsiaTheme="minorHAnsi" w:hAnsiTheme="minorHAnsi" w:cs="Times New Roman"/>
          <w:sz w:val="24"/>
          <w:szCs w:val="24"/>
          <w:lang w:bidi="ar-SA"/>
        </w:rPr>
        <w:t xml:space="preserve"> </w:t>
      </w:r>
    </w:p>
    <w:p w:rsidR="007D7489" w:rsidRPr="001134C7" w:rsidRDefault="007D7489" w:rsidP="009B2FCF">
      <w:pPr>
        <w:ind w:left="284" w:hanging="284"/>
        <w:jc w:val="both"/>
        <w:rPr>
          <w:rFonts w:asciiTheme="minorHAnsi" w:eastAsiaTheme="minorHAnsi" w:hAnsiTheme="minorHAnsi" w:cs="Times New Roman"/>
          <w:sz w:val="24"/>
          <w:szCs w:val="24"/>
          <w:lang w:bidi="ar-SA"/>
        </w:rPr>
      </w:pPr>
    </w:p>
    <w:p w:rsidR="007D7489" w:rsidRPr="0011575B" w:rsidRDefault="007D7489" w:rsidP="009B2FCF">
      <w:pPr>
        <w:pStyle w:val="Prrafodelista"/>
        <w:numPr>
          <w:ilvl w:val="0"/>
          <w:numId w:val="20"/>
        </w:numPr>
        <w:ind w:left="284" w:hanging="28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Normas para el uso de las fuentes de agua: Se </w:t>
      </w:r>
      <w:r w:rsidR="00541F9C" w:rsidRPr="0011575B">
        <w:rPr>
          <w:rFonts w:asciiTheme="minorHAnsi" w:eastAsiaTheme="minorHAnsi" w:hAnsiTheme="minorHAnsi" w:cs="Times New Roman"/>
          <w:sz w:val="24"/>
          <w:szCs w:val="24"/>
          <w:lang w:bidi="ar-SA"/>
        </w:rPr>
        <w:t xml:space="preserve">eliminarán </w:t>
      </w:r>
      <w:r w:rsidRPr="0011575B">
        <w:rPr>
          <w:rFonts w:asciiTheme="minorHAnsi" w:eastAsiaTheme="minorHAnsi" w:hAnsiTheme="minorHAnsi" w:cs="Times New Roman"/>
          <w:sz w:val="24"/>
          <w:szCs w:val="24"/>
          <w:lang w:bidi="ar-SA"/>
        </w:rPr>
        <w:t>los sistemas manuales en el uso de las fuentes, recomendando que el alumnado acuda al centro con botella u otro dispositivo similar con</w:t>
      </w:r>
      <w:r w:rsidR="00346292" w:rsidRPr="0011575B">
        <w:rPr>
          <w:rFonts w:asciiTheme="minorHAnsi" w:eastAsiaTheme="minorHAnsi" w:hAnsiTheme="minorHAnsi" w:cs="Times New Roman"/>
          <w:sz w:val="24"/>
          <w:szCs w:val="24"/>
          <w:lang w:bidi="ar-SA"/>
        </w:rPr>
        <w:t xml:space="preserve"> agua potable, perfectamente</w:t>
      </w:r>
      <w:r w:rsidRPr="0011575B">
        <w:rPr>
          <w:rFonts w:asciiTheme="minorHAnsi" w:eastAsiaTheme="minorHAnsi" w:hAnsiTheme="minorHAnsi" w:cs="Times New Roman"/>
          <w:sz w:val="24"/>
          <w:szCs w:val="24"/>
          <w:lang w:bidi="ar-SA"/>
        </w:rPr>
        <w:t xml:space="preserve"> identificado.</w:t>
      </w:r>
      <w:r w:rsidR="00541F9C" w:rsidRPr="0011575B">
        <w:rPr>
          <w:rFonts w:asciiTheme="minorHAnsi" w:eastAsiaTheme="minorHAnsi" w:hAnsiTheme="minorHAnsi" w:cs="Times New Roman"/>
          <w:sz w:val="24"/>
          <w:szCs w:val="24"/>
          <w:lang w:bidi="ar-SA"/>
        </w:rPr>
        <w:t xml:space="preserve"> </w:t>
      </w:r>
    </w:p>
    <w:p w:rsidR="007D7489" w:rsidRPr="001134C7" w:rsidRDefault="007D7489" w:rsidP="009B2FCF">
      <w:pPr>
        <w:pStyle w:val="Textodecuerpo"/>
        <w:jc w:val="both"/>
        <w:rPr>
          <w:rFonts w:asciiTheme="minorHAnsi" w:hAnsiTheme="minorHAnsi"/>
        </w:rPr>
      </w:pPr>
    </w:p>
    <w:p w:rsidR="00B604E5" w:rsidRPr="0011575B" w:rsidRDefault="00F17B0D" w:rsidP="009B2FCF">
      <w:pPr>
        <w:jc w:val="both"/>
        <w:rPr>
          <w:rFonts w:asciiTheme="minorHAnsi" w:hAnsiTheme="minorHAnsi"/>
          <w:b/>
          <w:sz w:val="28"/>
          <w:szCs w:val="28"/>
          <w:u w:val="single"/>
        </w:rPr>
      </w:pPr>
      <w:r w:rsidRPr="0011575B">
        <w:rPr>
          <w:rFonts w:asciiTheme="minorHAnsi" w:hAnsiTheme="minorHAnsi"/>
          <w:b/>
          <w:sz w:val="28"/>
          <w:szCs w:val="28"/>
          <w:u w:val="single"/>
        </w:rPr>
        <w:lastRenderedPageBreak/>
        <w:t xml:space="preserve">Medidas para atención al público y desarrollo de actividades de tramitación administrativa </w:t>
      </w:r>
    </w:p>
    <w:p w:rsidR="00896A5E" w:rsidRPr="001134C7" w:rsidRDefault="00896A5E" w:rsidP="009B2FCF">
      <w:pPr>
        <w:jc w:val="both"/>
        <w:rPr>
          <w:rFonts w:asciiTheme="minorHAnsi" w:eastAsiaTheme="minorHAnsi" w:hAnsiTheme="minorHAnsi" w:cs="Times New Roman"/>
          <w:sz w:val="24"/>
          <w:szCs w:val="24"/>
          <w:lang w:bidi="ar-SA"/>
        </w:rPr>
      </w:pPr>
    </w:p>
    <w:p w:rsidR="007C1401" w:rsidRPr="001134C7" w:rsidRDefault="00BB076B" w:rsidP="009B2FCF">
      <w:pPr>
        <w:widowControl/>
        <w:tabs>
          <w:tab w:val="left" w:pos="7230"/>
        </w:tabs>
        <w:autoSpaceDE/>
        <w:autoSpaceDN/>
        <w:jc w:val="both"/>
        <w:rPr>
          <w:rFonts w:asciiTheme="minorHAnsi" w:eastAsia="Times New Roman" w:hAnsiTheme="minorHAnsi" w:cs="Times New Roman"/>
          <w:b/>
          <w:sz w:val="24"/>
          <w:szCs w:val="24"/>
          <w:lang w:bidi="ar-SA"/>
        </w:rPr>
      </w:pPr>
      <w:r w:rsidRPr="001134C7">
        <w:rPr>
          <w:rFonts w:asciiTheme="minorHAnsi" w:eastAsia="Times New Roman" w:hAnsiTheme="minorHAnsi" w:cs="Times New Roman"/>
          <w:b/>
          <w:sz w:val="24"/>
          <w:szCs w:val="24"/>
          <w:lang w:bidi="ar-SA"/>
        </w:rPr>
        <w:t>SECRETARÍA Y</w:t>
      </w:r>
      <w:r w:rsidR="0073637E" w:rsidRPr="001134C7">
        <w:rPr>
          <w:rFonts w:asciiTheme="minorHAnsi" w:eastAsia="Times New Roman" w:hAnsiTheme="minorHAnsi" w:cs="Times New Roman"/>
          <w:b/>
          <w:sz w:val="24"/>
          <w:szCs w:val="24"/>
          <w:lang w:bidi="ar-SA"/>
        </w:rPr>
        <w:t xml:space="preserve"> ADMINISTRACIÓN</w:t>
      </w:r>
    </w:p>
    <w:p w:rsidR="007C1401" w:rsidRPr="001134C7" w:rsidRDefault="007C1401" w:rsidP="009B2FCF">
      <w:pPr>
        <w:widowControl/>
        <w:autoSpaceDE/>
        <w:autoSpaceDN/>
        <w:jc w:val="both"/>
        <w:rPr>
          <w:rFonts w:asciiTheme="minorHAnsi" w:eastAsia="Times New Roman" w:hAnsiTheme="minorHAnsi" w:cs="Times New Roman"/>
          <w:sz w:val="24"/>
          <w:szCs w:val="24"/>
          <w:lang w:bidi="ar-SA"/>
        </w:rPr>
      </w:pPr>
    </w:p>
    <w:p w:rsidR="007C1401" w:rsidRPr="001134C7" w:rsidRDefault="0047565A" w:rsidP="009B2FCF">
      <w:pPr>
        <w:widowControl/>
        <w:autoSpaceDE/>
        <w:autoSpaceDN/>
        <w:jc w:val="both"/>
        <w:rPr>
          <w:rFonts w:asciiTheme="minorHAnsi" w:eastAsia="Times New Roman" w:hAnsiTheme="minorHAnsi" w:cs="Times New Roman"/>
          <w:sz w:val="24"/>
          <w:szCs w:val="24"/>
          <w:lang w:bidi="ar-SA"/>
        </w:rPr>
      </w:pPr>
      <w:r w:rsidRPr="001134C7">
        <w:rPr>
          <w:rFonts w:asciiTheme="minorHAnsi" w:eastAsia="Times New Roman" w:hAnsiTheme="minorHAnsi" w:cs="Times New Roman"/>
          <w:sz w:val="24"/>
          <w:szCs w:val="24"/>
          <w:lang w:bidi="ar-SA"/>
        </w:rPr>
        <w:t>La s</w:t>
      </w:r>
      <w:r w:rsidR="007C1401" w:rsidRPr="001134C7">
        <w:rPr>
          <w:rFonts w:asciiTheme="minorHAnsi" w:eastAsia="Times New Roman" w:hAnsiTheme="minorHAnsi" w:cs="Times New Roman"/>
          <w:sz w:val="24"/>
          <w:szCs w:val="24"/>
          <w:lang w:bidi="ar-SA"/>
        </w:rPr>
        <w:t>ecretaría de un centro educativo es un espacio desde donde se lleva la gestión administrativa del centro, por lo que se maneja un gran volumen de documentos (la inmensa mayoría de ellos en formato papel), también acude de manera diaria una gran cantidad de personas pertenecientes a la comunidad educativa (profesorado, alumnado, conserjes, trabajadores/as del servicio de limpieza, padres/madres...), y personas ajenas al centro como proveedores, repartidores de paquetería..., además de que en esta dependencia se encuentran gran cantidad de elementos utilizados por la inmensa mayoría del personal docente, como por ejemplo el teléfono utilizado para contactar con padres/madres, fotocopiadora, archivadores con documentación del alumnado o armarios con todo tipo de material de repuesto... Todo ello hace que sea uno de los puntos críticos del centro en materia de seguridad frente a la Covid.</w:t>
      </w:r>
    </w:p>
    <w:p w:rsidR="007C1401" w:rsidRPr="001134C7" w:rsidRDefault="007C1401" w:rsidP="009B2FCF">
      <w:pPr>
        <w:widowControl/>
        <w:autoSpaceDE/>
        <w:autoSpaceDN/>
        <w:jc w:val="both"/>
        <w:rPr>
          <w:rFonts w:asciiTheme="minorHAnsi" w:eastAsia="Times New Roman" w:hAnsiTheme="minorHAnsi" w:cs="Times New Roman"/>
          <w:sz w:val="24"/>
          <w:szCs w:val="24"/>
          <w:lang w:bidi="ar-SA"/>
        </w:rPr>
      </w:pPr>
    </w:p>
    <w:p w:rsidR="007C1401" w:rsidRPr="001134C7" w:rsidRDefault="007C1401" w:rsidP="009B2FCF">
      <w:pPr>
        <w:widowControl/>
        <w:autoSpaceDE/>
        <w:autoSpaceDN/>
        <w:spacing w:after="120"/>
        <w:jc w:val="both"/>
        <w:rPr>
          <w:rFonts w:asciiTheme="minorHAnsi" w:eastAsia="Times New Roman" w:hAnsiTheme="minorHAnsi" w:cs="Times New Roman"/>
          <w:sz w:val="24"/>
          <w:szCs w:val="24"/>
          <w:lang w:bidi="ar-SA"/>
        </w:rPr>
      </w:pPr>
      <w:r w:rsidRPr="001134C7">
        <w:rPr>
          <w:rFonts w:asciiTheme="minorHAnsi" w:eastAsia="Times New Roman" w:hAnsiTheme="minorHAnsi" w:cs="Times New Roman"/>
          <w:sz w:val="24"/>
          <w:szCs w:val="24"/>
          <w:lang w:bidi="ar-SA"/>
        </w:rPr>
        <w:t xml:space="preserve">Para mantener la seguridad de esta dependencia se debe trabajar en dos planos: </w:t>
      </w:r>
    </w:p>
    <w:p w:rsidR="007C1401" w:rsidRPr="001134C7" w:rsidRDefault="0011575B" w:rsidP="009B2FCF">
      <w:pPr>
        <w:widowControl/>
        <w:autoSpaceDE/>
        <w:autoSpaceDN/>
        <w:spacing w:after="120"/>
        <w:jc w:val="both"/>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 xml:space="preserve">- </w:t>
      </w:r>
      <w:r w:rsidR="007C1401" w:rsidRPr="001134C7">
        <w:rPr>
          <w:rFonts w:asciiTheme="minorHAnsi" w:eastAsia="Times New Roman" w:hAnsiTheme="minorHAnsi" w:cs="Times New Roman"/>
          <w:sz w:val="24"/>
          <w:szCs w:val="24"/>
          <w:lang w:bidi="ar-SA"/>
        </w:rPr>
        <w:t xml:space="preserve">Reducir en la medida de lo posible la generación y manejo de la documentación en formato papel. </w:t>
      </w:r>
    </w:p>
    <w:p w:rsidR="007C1401" w:rsidRPr="001134C7" w:rsidRDefault="0011575B" w:rsidP="009B2FCF">
      <w:pPr>
        <w:widowControl/>
        <w:autoSpaceDE/>
        <w:autoSpaceDN/>
        <w:jc w:val="both"/>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 xml:space="preserve">- </w:t>
      </w:r>
      <w:r w:rsidR="007C1401" w:rsidRPr="001134C7">
        <w:rPr>
          <w:rFonts w:asciiTheme="minorHAnsi" w:eastAsia="Times New Roman" w:hAnsiTheme="minorHAnsi" w:cs="Times New Roman"/>
          <w:sz w:val="24"/>
          <w:szCs w:val="24"/>
          <w:lang w:bidi="ar-SA"/>
        </w:rPr>
        <w:t>Priorizar la atención por medios telemáticos (si bien es difícil en lo relacionado con la entrega o recepción de documentos, s</w:t>
      </w:r>
      <w:r w:rsidR="0047565A" w:rsidRPr="001134C7">
        <w:rPr>
          <w:rFonts w:asciiTheme="minorHAnsi" w:eastAsia="Times New Roman" w:hAnsiTheme="minorHAnsi" w:cs="Times New Roman"/>
          <w:sz w:val="24"/>
          <w:szCs w:val="24"/>
          <w:lang w:bidi="ar-SA"/>
        </w:rPr>
        <w:t>í</w:t>
      </w:r>
      <w:r w:rsidR="007C1401" w:rsidRPr="001134C7">
        <w:rPr>
          <w:rFonts w:asciiTheme="minorHAnsi" w:eastAsia="Times New Roman" w:hAnsiTheme="minorHAnsi" w:cs="Times New Roman"/>
          <w:sz w:val="24"/>
          <w:szCs w:val="24"/>
          <w:lang w:bidi="ar-SA"/>
        </w:rPr>
        <w:t xml:space="preserve"> en cuanto a la información), y cuando ésta no sea posible por este medio, mediante el sistema de cita previa. </w:t>
      </w:r>
    </w:p>
    <w:p w:rsidR="007C1401" w:rsidRPr="001134C7" w:rsidRDefault="007C1401" w:rsidP="009B2FCF">
      <w:pPr>
        <w:widowControl/>
        <w:autoSpaceDE/>
        <w:autoSpaceDN/>
        <w:jc w:val="both"/>
        <w:rPr>
          <w:rFonts w:asciiTheme="minorHAnsi" w:eastAsia="Times New Roman" w:hAnsiTheme="minorHAnsi" w:cs="Times New Roman"/>
          <w:sz w:val="24"/>
          <w:szCs w:val="24"/>
          <w:lang w:bidi="ar-SA"/>
        </w:rPr>
      </w:pPr>
    </w:p>
    <w:p w:rsidR="007C1401" w:rsidRPr="001134C7" w:rsidRDefault="007C1401" w:rsidP="009B2FCF">
      <w:pPr>
        <w:widowControl/>
        <w:autoSpaceDE/>
        <w:autoSpaceDN/>
        <w:jc w:val="both"/>
        <w:rPr>
          <w:rFonts w:asciiTheme="minorHAnsi" w:eastAsia="Times New Roman" w:hAnsiTheme="minorHAnsi" w:cs="Times New Roman"/>
          <w:sz w:val="24"/>
          <w:szCs w:val="24"/>
          <w:lang w:bidi="ar-SA"/>
        </w:rPr>
      </w:pPr>
      <w:r w:rsidRPr="001134C7">
        <w:rPr>
          <w:rFonts w:asciiTheme="minorHAnsi" w:eastAsia="Times New Roman" w:hAnsiTheme="minorHAnsi" w:cs="Times New Roman"/>
          <w:sz w:val="24"/>
          <w:szCs w:val="24"/>
          <w:lang w:bidi="ar-SA"/>
        </w:rPr>
        <w:t xml:space="preserve">Las principales medidas de seguridad e higiene que se van a adoptar en la Secretaría son: </w:t>
      </w:r>
    </w:p>
    <w:p w:rsidR="00346292" w:rsidRPr="001134C7" w:rsidRDefault="00346292" w:rsidP="009B2FCF">
      <w:pPr>
        <w:widowControl/>
        <w:autoSpaceDE/>
        <w:autoSpaceDN/>
        <w:jc w:val="both"/>
        <w:rPr>
          <w:rFonts w:asciiTheme="minorHAnsi" w:eastAsia="Times New Roman" w:hAnsiTheme="minorHAnsi" w:cs="Times New Roman"/>
          <w:sz w:val="24"/>
          <w:szCs w:val="24"/>
          <w:lang w:bidi="ar-SA"/>
        </w:rPr>
      </w:pPr>
    </w:p>
    <w:p w:rsidR="007C1401"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Digitalizar el mayor número </w:t>
      </w:r>
      <w:r w:rsidR="0047565A" w:rsidRPr="0011575B">
        <w:rPr>
          <w:rFonts w:asciiTheme="minorHAnsi" w:eastAsia="Times New Roman" w:hAnsiTheme="minorHAnsi" w:cs="Times New Roman"/>
          <w:sz w:val="24"/>
          <w:szCs w:val="24"/>
          <w:lang w:bidi="ar-SA"/>
        </w:rPr>
        <w:t xml:space="preserve">posible </w:t>
      </w:r>
      <w:r w:rsidRPr="0011575B">
        <w:rPr>
          <w:rFonts w:asciiTheme="minorHAnsi" w:eastAsia="Times New Roman" w:hAnsiTheme="minorHAnsi" w:cs="Times New Roman"/>
          <w:sz w:val="24"/>
          <w:szCs w:val="24"/>
          <w:lang w:bidi="ar-SA"/>
        </w:rPr>
        <w:t>de documentos del ce</w:t>
      </w:r>
      <w:r w:rsidR="0047565A" w:rsidRPr="0011575B">
        <w:rPr>
          <w:rFonts w:asciiTheme="minorHAnsi" w:eastAsia="Times New Roman" w:hAnsiTheme="minorHAnsi" w:cs="Times New Roman"/>
          <w:sz w:val="24"/>
          <w:szCs w:val="24"/>
          <w:lang w:bidi="ar-SA"/>
        </w:rPr>
        <w:t>ntro</w:t>
      </w:r>
      <w:r w:rsidRPr="0011575B">
        <w:rPr>
          <w:rFonts w:asciiTheme="minorHAnsi" w:eastAsia="Times New Roman" w:hAnsiTheme="minorHAnsi" w:cs="Times New Roman"/>
          <w:sz w:val="24"/>
          <w:szCs w:val="24"/>
          <w:lang w:bidi="ar-SA"/>
        </w:rPr>
        <w:t>, para evitar la generación y manipulación</w:t>
      </w:r>
      <w:r w:rsidR="0047565A" w:rsidRPr="0011575B">
        <w:rPr>
          <w:rFonts w:asciiTheme="minorHAnsi" w:eastAsia="Times New Roman" w:hAnsiTheme="minorHAnsi" w:cs="Times New Roman"/>
          <w:sz w:val="24"/>
          <w:szCs w:val="24"/>
          <w:lang w:bidi="ar-SA"/>
        </w:rPr>
        <w:t xml:space="preserve"> de documentos en formato papel.</w:t>
      </w:r>
    </w:p>
    <w:p w:rsidR="0011575B" w:rsidRPr="0011575B" w:rsidRDefault="0011575B" w:rsidP="009B2FCF">
      <w:pPr>
        <w:pStyle w:val="Prrafodelista"/>
        <w:widowControl/>
        <w:autoSpaceDE/>
        <w:autoSpaceDN/>
        <w:ind w:left="284" w:firstLine="0"/>
        <w:jc w:val="both"/>
        <w:rPr>
          <w:rFonts w:asciiTheme="minorHAnsi" w:eastAsia="Times New Roman" w:hAnsiTheme="minorHAnsi" w:cs="Times New Roman"/>
          <w:sz w:val="24"/>
          <w:szCs w:val="24"/>
          <w:lang w:bidi="ar-SA"/>
        </w:rPr>
      </w:pPr>
    </w:p>
    <w:p w:rsidR="007C1401"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Se reducirá la visita de alumnado y progenitore</w:t>
      </w:r>
      <w:r w:rsidR="0047565A" w:rsidRPr="0011575B">
        <w:rPr>
          <w:rFonts w:asciiTheme="minorHAnsi" w:eastAsia="Times New Roman" w:hAnsiTheme="minorHAnsi" w:cs="Times New Roman"/>
          <w:sz w:val="24"/>
          <w:szCs w:val="24"/>
          <w:lang w:bidi="ar-SA"/>
        </w:rPr>
        <w:t xml:space="preserve">s a lo estrictamente necesario, </w:t>
      </w:r>
      <w:r w:rsidRPr="0011575B">
        <w:rPr>
          <w:rFonts w:asciiTheme="minorHAnsi" w:eastAsia="Times New Roman" w:hAnsiTheme="minorHAnsi" w:cs="Times New Roman"/>
          <w:sz w:val="24"/>
          <w:szCs w:val="24"/>
          <w:lang w:bidi="ar-SA"/>
        </w:rPr>
        <w:t>se fomentará el uso de medios telemáticos como forma de</w:t>
      </w:r>
      <w:r w:rsidR="0047565A" w:rsidRPr="0011575B">
        <w:rPr>
          <w:rFonts w:asciiTheme="minorHAnsi" w:eastAsia="Times New Roman" w:hAnsiTheme="minorHAnsi" w:cs="Times New Roman"/>
          <w:sz w:val="24"/>
          <w:szCs w:val="24"/>
          <w:lang w:bidi="ar-SA"/>
        </w:rPr>
        <w:t xml:space="preserve"> comunicación</w:t>
      </w:r>
      <w:r w:rsidRPr="0011575B">
        <w:rPr>
          <w:rFonts w:asciiTheme="minorHAnsi" w:eastAsia="Times New Roman" w:hAnsiTheme="minorHAnsi" w:cs="Times New Roman"/>
          <w:sz w:val="24"/>
          <w:szCs w:val="24"/>
          <w:lang w:bidi="ar-SA"/>
        </w:rPr>
        <w:t xml:space="preserve">.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Se restringirá la visita del resto de miembros de la comunidad educativa </w:t>
      </w:r>
      <w:r w:rsidR="0011575B" w:rsidRPr="0011575B">
        <w:rPr>
          <w:rFonts w:asciiTheme="minorHAnsi" w:eastAsia="Times New Roman" w:hAnsiTheme="minorHAnsi" w:cs="Times New Roman"/>
          <w:sz w:val="24"/>
          <w:szCs w:val="24"/>
          <w:lang w:bidi="ar-SA"/>
        </w:rPr>
        <w:t xml:space="preserve">a lo estrictamente necesario. </w:t>
      </w:r>
      <w:r w:rsidRPr="0011575B">
        <w:rPr>
          <w:rFonts w:asciiTheme="minorHAnsi" w:eastAsia="Times New Roman" w:hAnsiTheme="minorHAnsi" w:cs="Times New Roman"/>
          <w:sz w:val="24"/>
          <w:szCs w:val="24"/>
          <w:lang w:bidi="ar-SA"/>
        </w:rPr>
        <w:t xml:space="preserve">Cuando no sea posible la atención telemática, se atenderá al público de forma presencial mediante el sistema de cita previa.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Cuando haya que atender a personas a través de la ventanilla va a ser difícil garantizar la distancia de seguridad de dos metros, por lo que se hará con una mampara de protección.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11575B"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Minimizar la manipulación de documentación en formato papel y cuando no haya más remedio que hacerlo, extremar la higiene de manos y evitar tocarse los ojos, nariz, boca o mascarilla con ellas.</w:t>
      </w:r>
    </w:p>
    <w:p w:rsidR="007C1401" w:rsidRPr="0011575B" w:rsidRDefault="007C1401" w:rsidP="009B2FCF">
      <w:pPr>
        <w:widowControl/>
        <w:autoSpaceDE/>
        <w:autoSpaceDN/>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 </w:t>
      </w:r>
    </w:p>
    <w:p w:rsidR="007C1401"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lastRenderedPageBreak/>
        <w:t>En ciertos periodos escolares en que haya que recepcionar abundante documentación en formato papel, se establecerá un sistema de cuarentena de los documentos durante al menos dos, de manera que podamos tener garant</w:t>
      </w:r>
      <w:r w:rsidR="0011575B">
        <w:rPr>
          <w:rFonts w:asciiTheme="minorHAnsi" w:eastAsia="Times New Roman" w:hAnsiTheme="minorHAnsi" w:cs="Times New Roman"/>
          <w:sz w:val="24"/>
          <w:szCs w:val="24"/>
          <w:lang w:bidi="ar-SA"/>
        </w:rPr>
        <w:t>ías de su posible desinfección.</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Cuando se reciba paquetería para el centro, se dejarán en cuarentena el tiempo correspondiente.</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Default="00B74F05"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Se e</w:t>
      </w:r>
      <w:r w:rsidR="007C1401" w:rsidRPr="0011575B">
        <w:rPr>
          <w:rFonts w:asciiTheme="minorHAnsi" w:eastAsia="Times New Roman" w:hAnsiTheme="minorHAnsi" w:cs="Times New Roman"/>
          <w:sz w:val="24"/>
          <w:szCs w:val="24"/>
          <w:lang w:bidi="ar-SA"/>
        </w:rPr>
        <w:t>stablecerá un aforo máximo que permita mantener entre las personas que se encuentren en dicho espacio la dis</w:t>
      </w:r>
      <w:r w:rsidR="001B5BAE" w:rsidRPr="0011575B">
        <w:rPr>
          <w:rFonts w:asciiTheme="minorHAnsi" w:eastAsia="Times New Roman" w:hAnsiTheme="minorHAnsi" w:cs="Times New Roman"/>
          <w:sz w:val="24"/>
          <w:szCs w:val="24"/>
          <w:lang w:bidi="ar-SA"/>
        </w:rPr>
        <w:t>tancia de seguridad necesaria (1,5</w:t>
      </w:r>
      <w:r w:rsidR="007C1401" w:rsidRPr="0011575B">
        <w:rPr>
          <w:rFonts w:asciiTheme="minorHAnsi" w:eastAsia="Times New Roman" w:hAnsiTheme="minorHAnsi" w:cs="Times New Roman"/>
          <w:sz w:val="24"/>
          <w:szCs w:val="24"/>
          <w:lang w:bidi="ar-SA"/>
        </w:rPr>
        <w:t xml:space="preserve"> metros).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La entrada a Secretaría dispondrá de información visual indicando el aforo máximo permitido y las instrucciones de seguridad e higiene dentro de ella.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Pr="0011575B" w:rsidRDefault="001B5BAE"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Se garantizará la ventilación, </w:t>
      </w:r>
      <w:r w:rsidR="007C1401" w:rsidRPr="0011575B">
        <w:rPr>
          <w:rFonts w:asciiTheme="minorHAnsi" w:eastAsia="Times New Roman" w:hAnsiTheme="minorHAnsi" w:cs="Times New Roman"/>
          <w:sz w:val="24"/>
          <w:szCs w:val="24"/>
          <w:lang w:bidi="ar-SA"/>
        </w:rPr>
        <w:t>preferiblemen</w:t>
      </w:r>
      <w:r w:rsidRPr="0011575B">
        <w:rPr>
          <w:rFonts w:asciiTheme="minorHAnsi" w:eastAsia="Times New Roman" w:hAnsiTheme="minorHAnsi" w:cs="Times New Roman"/>
          <w:sz w:val="24"/>
          <w:szCs w:val="24"/>
          <w:lang w:bidi="ar-SA"/>
        </w:rPr>
        <w:t>te mediante ventilación natural</w:t>
      </w:r>
      <w:r w:rsidR="007C1401" w:rsidRPr="0011575B">
        <w:rPr>
          <w:rFonts w:asciiTheme="minorHAnsi" w:eastAsia="Times New Roman" w:hAnsiTheme="minorHAnsi" w:cs="Times New Roman"/>
          <w:sz w:val="24"/>
          <w:szCs w:val="24"/>
          <w:lang w:bidi="ar-SA"/>
        </w:rPr>
        <w:t>, mientras la dependencia esté siendo utilizada, con el fin de favorecer la renovación del aire en su interior</w:t>
      </w:r>
      <w:r w:rsidRPr="0011575B">
        <w:rPr>
          <w:rFonts w:asciiTheme="minorHAnsi" w:eastAsia="Times New Roman" w:hAnsiTheme="minorHAnsi" w:cs="Times New Roman"/>
          <w:sz w:val="24"/>
          <w:szCs w:val="24"/>
          <w:lang w:bidi="ar-SA"/>
        </w:rPr>
        <w:t>.</w:t>
      </w:r>
      <w:r w:rsidR="007C1401" w:rsidRPr="0011575B">
        <w:rPr>
          <w:rFonts w:asciiTheme="minorHAnsi" w:eastAsia="Times New Roman" w:hAnsiTheme="minorHAnsi" w:cs="Times New Roman"/>
          <w:sz w:val="24"/>
          <w:szCs w:val="24"/>
          <w:lang w:bidi="ar-SA"/>
        </w:rPr>
        <w:t xml:space="preserve"> </w:t>
      </w:r>
    </w:p>
    <w:p w:rsidR="0011575B" w:rsidRDefault="0011575B" w:rsidP="009B2FCF">
      <w:pPr>
        <w:pStyle w:val="Prrafodelista"/>
        <w:widowControl/>
        <w:autoSpaceDE/>
        <w:autoSpaceDN/>
        <w:ind w:left="284" w:firstLine="0"/>
        <w:jc w:val="both"/>
        <w:rPr>
          <w:rFonts w:asciiTheme="minorHAnsi" w:eastAsia="Times New Roman" w:hAnsiTheme="minorHAnsi" w:cs="Times New Roman"/>
          <w:sz w:val="24"/>
          <w:szCs w:val="24"/>
          <w:lang w:bidi="ar-SA"/>
        </w:rPr>
      </w:pPr>
    </w:p>
    <w:p w:rsidR="007C1401" w:rsidRPr="0011575B" w:rsidRDefault="001B5BAE"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La puerta de la s</w:t>
      </w:r>
      <w:r w:rsidR="007C1401" w:rsidRPr="0011575B">
        <w:rPr>
          <w:rFonts w:asciiTheme="minorHAnsi" w:eastAsia="Times New Roman" w:hAnsiTheme="minorHAnsi" w:cs="Times New Roman"/>
          <w:sz w:val="24"/>
          <w:szCs w:val="24"/>
          <w:lang w:bidi="ar-SA"/>
        </w:rPr>
        <w:t xml:space="preserve">ecretaría, las ventanas y en su horario la ventanilla, permanecerán abiertas (siempre que sea posible), para favorecer la ventilación, así como para evitar la manipulación de mecanismos de apertura de puertas y ventanillas.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Pr="0011575B"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A la entrada y a la salida de Secretaría se procederá siempre a la desinfección de manos por parte de las personas que accedan a ella</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Pr="0011575B"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Después del uso de elementos compartidos como teléfono, fotocopiadora, archivadores, destructora de papel... se procederá a la desinfección de manos.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Pr="0011575B"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Las personas que trabajan en Secretaría evitarán compartir material entre ellos y con el resto de personas que accedan a ella.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7C1401" w:rsidRPr="0011575B"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 xml:space="preserve">Al final del día, las mesas de trabajo tanto del personal administrativo, como del Secretario/a deben quedar totalmente libres de papeles y materiales para proceder a una correcta desinfección. </w:t>
      </w:r>
    </w:p>
    <w:p w:rsidR="0011575B" w:rsidRPr="0011575B" w:rsidRDefault="0011575B" w:rsidP="009B2FCF">
      <w:pPr>
        <w:widowControl/>
        <w:autoSpaceDE/>
        <w:autoSpaceDN/>
        <w:jc w:val="both"/>
        <w:rPr>
          <w:rFonts w:asciiTheme="minorHAnsi" w:eastAsia="Times New Roman" w:hAnsiTheme="minorHAnsi" w:cs="Times New Roman"/>
          <w:sz w:val="24"/>
          <w:szCs w:val="24"/>
          <w:lang w:bidi="ar-SA"/>
        </w:rPr>
      </w:pPr>
    </w:p>
    <w:p w:rsidR="0011575B" w:rsidRDefault="007C1401" w:rsidP="009B2FCF">
      <w:pPr>
        <w:pStyle w:val="Prrafodelista"/>
        <w:widowControl/>
        <w:numPr>
          <w:ilvl w:val="0"/>
          <w:numId w:val="21"/>
        </w:numPr>
        <w:autoSpaceDE/>
        <w:autoSpaceDN/>
        <w:ind w:left="284" w:hanging="284"/>
        <w:jc w:val="both"/>
        <w:rPr>
          <w:rFonts w:asciiTheme="minorHAnsi" w:eastAsia="Times New Roman" w:hAnsiTheme="minorHAnsi" w:cs="Times New Roman"/>
          <w:sz w:val="24"/>
          <w:szCs w:val="24"/>
          <w:lang w:bidi="ar-SA"/>
        </w:rPr>
      </w:pPr>
      <w:r w:rsidRPr="0011575B">
        <w:rPr>
          <w:rFonts w:asciiTheme="minorHAnsi" w:eastAsia="Times New Roman" w:hAnsiTheme="minorHAnsi" w:cs="Times New Roman"/>
          <w:sz w:val="24"/>
          <w:szCs w:val="24"/>
          <w:lang w:bidi="ar-SA"/>
        </w:rPr>
        <w:t>Se extremará la limpieza de esta dependencia, especialmente en aquellas zonas que más hayan estad</w:t>
      </w:r>
      <w:r w:rsidR="0011575B">
        <w:rPr>
          <w:rFonts w:asciiTheme="minorHAnsi" w:eastAsia="Times New Roman" w:hAnsiTheme="minorHAnsi" w:cs="Times New Roman"/>
          <w:sz w:val="24"/>
          <w:szCs w:val="24"/>
          <w:lang w:bidi="ar-SA"/>
        </w:rPr>
        <w:t>o en contacto con las personas.</w:t>
      </w:r>
    </w:p>
    <w:p w:rsidR="0011575B" w:rsidRDefault="0011575B" w:rsidP="009B2FCF">
      <w:pPr>
        <w:pStyle w:val="Prrafodelista"/>
        <w:widowControl/>
        <w:autoSpaceDE/>
        <w:autoSpaceDN/>
        <w:ind w:left="284" w:firstLine="0"/>
        <w:jc w:val="both"/>
        <w:rPr>
          <w:rFonts w:asciiTheme="minorHAnsi" w:eastAsia="Times New Roman" w:hAnsiTheme="minorHAnsi" w:cs="Times New Roman"/>
          <w:sz w:val="24"/>
          <w:szCs w:val="24"/>
          <w:lang w:bidi="ar-SA"/>
        </w:rPr>
      </w:pPr>
    </w:p>
    <w:p w:rsidR="0011575B" w:rsidRPr="0011575B" w:rsidRDefault="0011575B" w:rsidP="009B2FCF">
      <w:pPr>
        <w:pStyle w:val="Prrafodelista"/>
        <w:widowControl/>
        <w:autoSpaceDE/>
        <w:autoSpaceDN/>
        <w:ind w:left="284" w:firstLine="0"/>
        <w:jc w:val="both"/>
        <w:rPr>
          <w:rFonts w:asciiTheme="minorHAnsi" w:eastAsia="Times New Roman" w:hAnsiTheme="minorHAnsi" w:cs="Times New Roman"/>
          <w:sz w:val="24"/>
          <w:szCs w:val="24"/>
          <w:lang w:bidi="ar-SA"/>
        </w:rPr>
        <w:sectPr w:rsidR="0011575B" w:rsidRPr="0011575B" w:rsidSect="008D3A0E">
          <w:pgSz w:w="11910" w:h="16840"/>
          <w:pgMar w:top="760" w:right="1000" w:bottom="1400" w:left="1020"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pPr>
    </w:p>
    <w:p w:rsidR="00B604E5" w:rsidRPr="0011575B" w:rsidRDefault="00F17B0D" w:rsidP="009B2FCF">
      <w:pPr>
        <w:pStyle w:val="Ttulo1"/>
        <w:numPr>
          <w:ilvl w:val="0"/>
          <w:numId w:val="3"/>
        </w:numPr>
        <w:tabs>
          <w:tab w:val="left" w:pos="284"/>
          <w:tab w:val="left" w:pos="426"/>
        </w:tabs>
        <w:spacing w:before="120"/>
        <w:ind w:left="0" w:firstLine="0"/>
        <w:jc w:val="both"/>
        <w:rPr>
          <w:rFonts w:asciiTheme="minorHAnsi" w:hAnsiTheme="minorHAnsi"/>
        </w:rPr>
      </w:pPr>
      <w:r w:rsidRPr="0011575B">
        <w:rPr>
          <w:rFonts w:asciiTheme="minorHAnsi" w:hAnsiTheme="minorHAnsi"/>
        </w:rPr>
        <w:lastRenderedPageBreak/>
        <w:t>DESPLAZAMIENTOS DEL ALUMNADO Y DEL PERSONAL DURANTE LA JORNADA</w:t>
      </w:r>
      <w:r w:rsidRPr="0011575B">
        <w:rPr>
          <w:rFonts w:asciiTheme="minorHAnsi" w:hAnsiTheme="minorHAnsi"/>
          <w:spacing w:val="-1"/>
        </w:rPr>
        <w:t xml:space="preserve"> </w:t>
      </w:r>
      <w:r w:rsidRPr="0011575B">
        <w:rPr>
          <w:rFonts w:asciiTheme="minorHAnsi" w:hAnsiTheme="minorHAnsi"/>
          <w:spacing w:val="-4"/>
        </w:rPr>
        <w:t>LECTIVA</w:t>
      </w:r>
    </w:p>
    <w:p w:rsidR="00B604E5" w:rsidRPr="0011575B" w:rsidRDefault="00B604E5" w:rsidP="009B2FCF">
      <w:pPr>
        <w:pStyle w:val="Textodecuerpo"/>
        <w:spacing w:before="10"/>
        <w:jc w:val="both"/>
        <w:rPr>
          <w:sz w:val="28"/>
          <w:szCs w:val="28"/>
        </w:rPr>
      </w:pPr>
    </w:p>
    <w:p w:rsidR="00B604E5" w:rsidRPr="0011575B" w:rsidRDefault="00F17B0D" w:rsidP="009B2FCF">
      <w:pPr>
        <w:pStyle w:val="Textodecuerpo"/>
        <w:jc w:val="both"/>
        <w:rPr>
          <w:rFonts w:asciiTheme="minorHAnsi" w:hAnsiTheme="minorHAnsi"/>
          <w:sz w:val="28"/>
          <w:szCs w:val="28"/>
          <w:u w:val="single"/>
        </w:rPr>
      </w:pPr>
      <w:r w:rsidRPr="0011575B">
        <w:rPr>
          <w:rFonts w:asciiTheme="minorHAnsi" w:hAnsiTheme="minorHAnsi"/>
          <w:sz w:val="28"/>
          <w:szCs w:val="28"/>
          <w:u w:val="single"/>
        </w:rPr>
        <w:t>Flujos de circulación en el edificio, patios y otras zonas</w:t>
      </w:r>
    </w:p>
    <w:p w:rsidR="006C6D38" w:rsidRPr="0011575B" w:rsidRDefault="006C6D38" w:rsidP="009B2FCF">
      <w:pPr>
        <w:pStyle w:val="Textodecuerpo"/>
        <w:ind w:left="112"/>
        <w:jc w:val="both"/>
        <w:rPr>
          <w:rFonts w:asciiTheme="minorHAnsi" w:hAnsiTheme="minorHAnsi"/>
          <w:sz w:val="28"/>
          <w:szCs w:val="28"/>
          <w:u w:val="single"/>
        </w:rPr>
      </w:pPr>
    </w:p>
    <w:p w:rsidR="006C6D38" w:rsidRPr="0011575B" w:rsidRDefault="006C6D38" w:rsidP="009B2FCF">
      <w:pPr>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Los desplazamientos se harán</w:t>
      </w:r>
      <w:r w:rsidR="00896A5E" w:rsidRPr="0011575B">
        <w:rPr>
          <w:rFonts w:asciiTheme="minorHAnsi" w:eastAsiaTheme="minorHAnsi" w:hAnsiTheme="minorHAnsi" w:cs="Times New Roman"/>
          <w:sz w:val="24"/>
          <w:szCs w:val="24"/>
          <w:lang w:bidi="ar-SA"/>
        </w:rPr>
        <w:t xml:space="preserve"> de manera ordenada. </w:t>
      </w:r>
    </w:p>
    <w:p w:rsidR="00E14A64" w:rsidRPr="0011575B" w:rsidRDefault="00E14A64" w:rsidP="009B2FCF">
      <w:pPr>
        <w:jc w:val="both"/>
        <w:rPr>
          <w:rFonts w:asciiTheme="minorHAnsi" w:eastAsiaTheme="minorHAnsi" w:hAnsiTheme="minorHAnsi" w:cs="Times New Roman"/>
          <w:sz w:val="24"/>
          <w:szCs w:val="24"/>
          <w:lang w:bidi="ar-SA"/>
        </w:rPr>
      </w:pPr>
    </w:p>
    <w:p w:rsidR="00896A5E" w:rsidRPr="0011575B" w:rsidRDefault="006C6D38" w:rsidP="009B2FCF">
      <w:pPr>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Se han establecido </w:t>
      </w:r>
      <w:r w:rsidR="00896A5E" w:rsidRPr="0011575B">
        <w:rPr>
          <w:rFonts w:asciiTheme="minorHAnsi" w:eastAsiaTheme="minorHAnsi" w:hAnsiTheme="minorHAnsi" w:cs="Times New Roman"/>
          <w:sz w:val="24"/>
          <w:szCs w:val="24"/>
          <w:lang w:bidi="ar-SA"/>
        </w:rPr>
        <w:t>flujos de circulación por las zonas comunes del edificio, para poder garantizar la distancia de seguridad.</w:t>
      </w:r>
    </w:p>
    <w:p w:rsidR="00E14A64" w:rsidRPr="0011575B" w:rsidRDefault="00E14A64" w:rsidP="009B2FCF">
      <w:pPr>
        <w:jc w:val="both"/>
        <w:rPr>
          <w:rFonts w:asciiTheme="minorHAnsi" w:eastAsiaTheme="minorHAnsi" w:hAnsiTheme="minorHAnsi" w:cs="Times New Roman"/>
          <w:sz w:val="24"/>
          <w:szCs w:val="24"/>
          <w:lang w:bidi="ar-SA"/>
        </w:rPr>
      </w:pPr>
    </w:p>
    <w:p w:rsidR="00896A5E" w:rsidRPr="0011575B" w:rsidRDefault="00896A5E" w:rsidP="009B2FCF">
      <w:pPr>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Cada tutor/a e</w:t>
      </w:r>
      <w:r w:rsidR="006C6D38" w:rsidRPr="0011575B">
        <w:rPr>
          <w:rFonts w:asciiTheme="minorHAnsi" w:eastAsiaTheme="minorHAnsi" w:hAnsiTheme="minorHAnsi" w:cs="Times New Roman"/>
          <w:sz w:val="24"/>
          <w:szCs w:val="24"/>
          <w:lang w:bidi="ar-SA"/>
        </w:rPr>
        <w:t xml:space="preserve">s responsable de su grupo </w:t>
      </w:r>
      <w:r w:rsidR="00D646F3" w:rsidRPr="0011575B">
        <w:rPr>
          <w:rFonts w:asciiTheme="minorHAnsi" w:eastAsiaTheme="minorHAnsi" w:hAnsiTheme="minorHAnsi" w:cs="Times New Roman"/>
          <w:sz w:val="24"/>
          <w:szCs w:val="24"/>
          <w:lang w:bidi="ar-SA"/>
        </w:rPr>
        <w:t>y velará porque</w:t>
      </w:r>
      <w:r w:rsidRPr="0011575B">
        <w:rPr>
          <w:rFonts w:asciiTheme="minorHAnsi" w:eastAsiaTheme="minorHAnsi" w:hAnsiTheme="minorHAnsi" w:cs="Times New Roman"/>
          <w:sz w:val="24"/>
          <w:szCs w:val="24"/>
          <w:lang w:bidi="ar-SA"/>
        </w:rPr>
        <w:t xml:space="preserve"> ningún alumno/a vaya por el Centro sin supervisión de un adulto.</w:t>
      </w:r>
    </w:p>
    <w:p w:rsidR="00896A5E" w:rsidRPr="0011575B" w:rsidRDefault="00896A5E" w:rsidP="009B2FCF">
      <w:pPr>
        <w:jc w:val="both"/>
        <w:rPr>
          <w:rFonts w:asciiTheme="minorHAnsi" w:eastAsiaTheme="minorHAnsi" w:hAnsiTheme="minorHAnsi" w:cs="Times New Roman"/>
          <w:sz w:val="24"/>
          <w:szCs w:val="24"/>
          <w:lang w:bidi="ar-SA"/>
        </w:rPr>
      </w:pPr>
    </w:p>
    <w:p w:rsidR="006C6D38" w:rsidRPr="0011575B" w:rsidRDefault="006C6D38" w:rsidP="009B2FCF">
      <w:pPr>
        <w:jc w:val="both"/>
        <w:rPr>
          <w:rFonts w:asciiTheme="minorHAnsi" w:eastAsiaTheme="minorHAnsi" w:hAnsiTheme="minorHAnsi" w:cs="Times New Roman"/>
          <w:sz w:val="24"/>
          <w:szCs w:val="24"/>
          <w:lang w:bidi="ar-SA"/>
        </w:rPr>
      </w:pPr>
      <w:bookmarkStart w:id="2" w:name="_Hlk48543669"/>
      <w:bookmarkEnd w:id="2"/>
      <w:r w:rsidRPr="0011575B">
        <w:rPr>
          <w:rFonts w:asciiTheme="minorHAnsi" w:eastAsiaTheme="minorHAnsi" w:hAnsiTheme="minorHAnsi" w:cs="Times New Roman"/>
          <w:sz w:val="24"/>
          <w:szCs w:val="24"/>
          <w:lang w:bidi="ar-SA"/>
        </w:rPr>
        <w:t xml:space="preserve">Como </w:t>
      </w:r>
      <w:r w:rsidR="00896A5E" w:rsidRPr="0011575B">
        <w:rPr>
          <w:rFonts w:asciiTheme="minorHAnsi" w:eastAsiaTheme="minorHAnsi" w:hAnsiTheme="minorHAnsi" w:cs="Times New Roman"/>
          <w:sz w:val="24"/>
          <w:szCs w:val="24"/>
          <w:lang w:bidi="ar-SA"/>
        </w:rPr>
        <w:t>el Centr</w:t>
      </w:r>
      <w:r w:rsidRPr="0011575B">
        <w:rPr>
          <w:rFonts w:asciiTheme="minorHAnsi" w:eastAsiaTheme="minorHAnsi" w:hAnsiTheme="minorHAnsi" w:cs="Times New Roman"/>
          <w:sz w:val="24"/>
          <w:szCs w:val="24"/>
          <w:lang w:bidi="ar-SA"/>
        </w:rPr>
        <w:t xml:space="preserve">o dispone </w:t>
      </w:r>
      <w:r w:rsidR="00D646F3" w:rsidRPr="0011575B">
        <w:rPr>
          <w:rFonts w:asciiTheme="minorHAnsi" w:eastAsiaTheme="minorHAnsi" w:hAnsiTheme="minorHAnsi" w:cs="Times New Roman"/>
          <w:sz w:val="24"/>
          <w:szCs w:val="24"/>
          <w:lang w:bidi="ar-SA"/>
        </w:rPr>
        <w:t>de dos</w:t>
      </w:r>
      <w:r w:rsidR="00896A5E" w:rsidRPr="0011575B">
        <w:rPr>
          <w:rFonts w:asciiTheme="minorHAnsi" w:eastAsiaTheme="minorHAnsi" w:hAnsiTheme="minorHAnsi" w:cs="Times New Roman"/>
          <w:sz w:val="24"/>
          <w:szCs w:val="24"/>
          <w:lang w:bidi="ar-SA"/>
        </w:rPr>
        <w:t xml:space="preserve"> pue</w:t>
      </w:r>
      <w:r w:rsidRPr="0011575B">
        <w:rPr>
          <w:rFonts w:asciiTheme="minorHAnsi" w:eastAsiaTheme="minorHAnsi" w:hAnsiTheme="minorHAnsi" w:cs="Times New Roman"/>
          <w:sz w:val="24"/>
          <w:szCs w:val="24"/>
          <w:lang w:bidi="ar-SA"/>
        </w:rPr>
        <w:t xml:space="preserve">rtas de entrada/salida, se </w:t>
      </w:r>
      <w:r w:rsidR="00D646F3" w:rsidRPr="0011575B">
        <w:rPr>
          <w:rFonts w:asciiTheme="minorHAnsi" w:eastAsiaTheme="minorHAnsi" w:hAnsiTheme="minorHAnsi" w:cs="Times New Roman"/>
          <w:sz w:val="24"/>
          <w:szCs w:val="24"/>
          <w:lang w:bidi="ar-SA"/>
        </w:rPr>
        <w:t>ha fijado</w:t>
      </w:r>
      <w:r w:rsidR="00896A5E" w:rsidRPr="0011575B">
        <w:rPr>
          <w:rFonts w:asciiTheme="minorHAnsi" w:eastAsiaTheme="minorHAnsi" w:hAnsiTheme="minorHAnsi" w:cs="Times New Roman"/>
          <w:sz w:val="24"/>
          <w:szCs w:val="24"/>
          <w:lang w:bidi="ar-SA"/>
        </w:rPr>
        <w:t xml:space="preserve"> un solo sentido de movimiento para evitar aglomeraciones, con un flujo único</w:t>
      </w:r>
      <w:r w:rsidRPr="0011575B">
        <w:rPr>
          <w:rFonts w:asciiTheme="minorHAnsi" w:eastAsiaTheme="minorHAnsi" w:hAnsiTheme="minorHAnsi" w:cs="Times New Roman"/>
          <w:sz w:val="24"/>
          <w:szCs w:val="24"/>
          <w:lang w:bidi="ar-SA"/>
        </w:rPr>
        <w:t xml:space="preserve"> de personas. Dicho </w:t>
      </w:r>
      <w:r w:rsidR="00D646F3" w:rsidRPr="0011575B">
        <w:rPr>
          <w:rFonts w:asciiTheme="minorHAnsi" w:eastAsiaTheme="minorHAnsi" w:hAnsiTheme="minorHAnsi" w:cs="Times New Roman"/>
          <w:sz w:val="24"/>
          <w:szCs w:val="24"/>
          <w:lang w:bidi="ar-SA"/>
        </w:rPr>
        <w:t>flujo está</w:t>
      </w:r>
      <w:r w:rsidRPr="0011575B">
        <w:rPr>
          <w:rFonts w:asciiTheme="minorHAnsi" w:eastAsiaTheme="minorHAnsi" w:hAnsiTheme="minorHAnsi" w:cs="Times New Roman"/>
          <w:sz w:val="24"/>
          <w:szCs w:val="24"/>
          <w:lang w:bidi="ar-SA"/>
        </w:rPr>
        <w:t xml:space="preserve"> </w:t>
      </w:r>
      <w:r w:rsidR="00896A5E" w:rsidRPr="0011575B">
        <w:rPr>
          <w:rFonts w:asciiTheme="minorHAnsi" w:eastAsiaTheme="minorHAnsi" w:hAnsiTheme="minorHAnsi" w:cs="Times New Roman"/>
          <w:sz w:val="24"/>
          <w:szCs w:val="24"/>
          <w:lang w:bidi="ar-SA"/>
        </w:rPr>
        <w:t>señalizado y puesto en conocimiento de todos los usuarios del Centro</w:t>
      </w:r>
      <w:r w:rsidRPr="0011575B">
        <w:rPr>
          <w:rFonts w:asciiTheme="minorHAnsi" w:eastAsiaTheme="minorHAnsi" w:hAnsiTheme="minorHAnsi" w:cs="Times New Roman"/>
          <w:sz w:val="24"/>
          <w:szCs w:val="24"/>
          <w:lang w:bidi="ar-SA"/>
        </w:rPr>
        <w:t xml:space="preserve"> </w:t>
      </w:r>
      <w:r w:rsidR="00896A5E" w:rsidRPr="0011575B">
        <w:rPr>
          <w:rFonts w:asciiTheme="minorHAnsi" w:eastAsiaTheme="minorHAnsi" w:hAnsiTheme="minorHAnsi" w:cs="Times New Roman"/>
          <w:sz w:val="24"/>
          <w:szCs w:val="24"/>
          <w:lang w:bidi="ar-SA"/>
        </w:rPr>
        <w:t xml:space="preserve">(trabajadores/as, alumnado, tutores y progenitores, empresas de servicios, </w:t>
      </w:r>
      <w:r w:rsidR="00D646F3" w:rsidRPr="0011575B">
        <w:rPr>
          <w:rFonts w:asciiTheme="minorHAnsi" w:eastAsiaTheme="minorHAnsi" w:hAnsiTheme="minorHAnsi" w:cs="Times New Roman"/>
          <w:sz w:val="24"/>
          <w:szCs w:val="24"/>
          <w:lang w:bidi="ar-SA"/>
        </w:rPr>
        <w:t>etc.</w:t>
      </w:r>
      <w:r w:rsidR="00896A5E" w:rsidRPr="0011575B">
        <w:rPr>
          <w:rFonts w:asciiTheme="minorHAnsi" w:eastAsiaTheme="minorHAnsi" w:hAnsiTheme="minorHAnsi" w:cs="Times New Roman"/>
          <w:sz w:val="24"/>
          <w:szCs w:val="24"/>
          <w:lang w:bidi="ar-SA"/>
        </w:rPr>
        <w:t xml:space="preserve">). </w:t>
      </w:r>
    </w:p>
    <w:p w:rsidR="00E14A64" w:rsidRPr="0011575B" w:rsidRDefault="00E14A64" w:rsidP="009B2FCF">
      <w:pPr>
        <w:jc w:val="both"/>
        <w:rPr>
          <w:rFonts w:asciiTheme="minorHAnsi" w:eastAsiaTheme="minorHAnsi" w:hAnsiTheme="minorHAnsi" w:cs="Times New Roman"/>
          <w:sz w:val="24"/>
          <w:szCs w:val="24"/>
          <w:lang w:bidi="ar-SA"/>
        </w:rPr>
      </w:pPr>
    </w:p>
    <w:p w:rsidR="00896A5E" w:rsidRPr="0011575B" w:rsidRDefault="006C6D38" w:rsidP="009B2FCF">
      <w:pPr>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Para </w:t>
      </w:r>
      <w:r w:rsidR="00896A5E" w:rsidRPr="0011575B">
        <w:rPr>
          <w:rFonts w:asciiTheme="minorHAnsi" w:eastAsiaTheme="minorHAnsi" w:hAnsiTheme="minorHAnsi" w:cs="Times New Roman"/>
          <w:sz w:val="24"/>
          <w:szCs w:val="24"/>
          <w:lang w:bidi="ar-SA"/>
        </w:rPr>
        <w:t xml:space="preserve">evitar en </w:t>
      </w:r>
      <w:r w:rsidRPr="0011575B">
        <w:rPr>
          <w:rFonts w:asciiTheme="minorHAnsi" w:eastAsiaTheme="minorHAnsi" w:hAnsiTheme="minorHAnsi" w:cs="Times New Roman"/>
          <w:sz w:val="24"/>
          <w:szCs w:val="24"/>
          <w:lang w:bidi="ar-SA"/>
        </w:rPr>
        <w:t xml:space="preserve">todo momento las aglomeraciones, </w:t>
      </w:r>
      <w:r w:rsidR="00896A5E" w:rsidRPr="0011575B">
        <w:rPr>
          <w:rFonts w:asciiTheme="minorHAnsi" w:eastAsiaTheme="minorHAnsi" w:hAnsiTheme="minorHAnsi" w:cs="Times New Roman"/>
          <w:sz w:val="24"/>
          <w:szCs w:val="24"/>
          <w:lang w:bidi="ar-SA"/>
        </w:rPr>
        <w:t xml:space="preserve">las entradas y salidas </w:t>
      </w:r>
      <w:r w:rsidRPr="0011575B">
        <w:rPr>
          <w:rFonts w:asciiTheme="minorHAnsi" w:eastAsiaTheme="minorHAnsi" w:hAnsiTheme="minorHAnsi" w:cs="Times New Roman"/>
          <w:sz w:val="24"/>
          <w:szCs w:val="24"/>
          <w:lang w:bidi="ar-SA"/>
        </w:rPr>
        <w:t xml:space="preserve">del Centro </w:t>
      </w:r>
      <w:r w:rsidR="00D646F3" w:rsidRPr="0011575B">
        <w:rPr>
          <w:rFonts w:asciiTheme="minorHAnsi" w:eastAsiaTheme="minorHAnsi" w:hAnsiTheme="minorHAnsi" w:cs="Times New Roman"/>
          <w:sz w:val="24"/>
          <w:szCs w:val="24"/>
          <w:lang w:bidi="ar-SA"/>
        </w:rPr>
        <w:t>serán escalonadas</w:t>
      </w:r>
      <w:r w:rsidR="00896A5E" w:rsidRPr="0011575B">
        <w:rPr>
          <w:rFonts w:asciiTheme="minorHAnsi" w:eastAsiaTheme="minorHAnsi" w:hAnsiTheme="minorHAnsi" w:cs="Times New Roman"/>
          <w:sz w:val="24"/>
          <w:szCs w:val="24"/>
          <w:lang w:bidi="ar-SA"/>
        </w:rPr>
        <w:t xml:space="preserve"> </w:t>
      </w:r>
    </w:p>
    <w:p w:rsidR="00896A5E" w:rsidRPr="0011575B" w:rsidRDefault="00896A5E" w:rsidP="009B2FCF">
      <w:pPr>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En el patio se </w:t>
      </w:r>
      <w:r w:rsidR="006C6D38" w:rsidRPr="0011575B">
        <w:rPr>
          <w:rFonts w:asciiTheme="minorHAnsi" w:eastAsiaTheme="minorHAnsi" w:hAnsiTheme="minorHAnsi" w:cs="Times New Roman"/>
          <w:sz w:val="24"/>
          <w:szCs w:val="24"/>
          <w:lang w:bidi="ar-SA"/>
        </w:rPr>
        <w:t xml:space="preserve">han </w:t>
      </w:r>
      <w:r w:rsidR="00D646F3" w:rsidRPr="0011575B">
        <w:rPr>
          <w:rFonts w:asciiTheme="minorHAnsi" w:eastAsiaTheme="minorHAnsi" w:hAnsiTheme="minorHAnsi" w:cs="Times New Roman"/>
          <w:sz w:val="24"/>
          <w:szCs w:val="24"/>
          <w:lang w:bidi="ar-SA"/>
        </w:rPr>
        <w:t>establecido zonas</w:t>
      </w:r>
      <w:r w:rsidR="006C6D38" w:rsidRPr="0011575B">
        <w:rPr>
          <w:rFonts w:asciiTheme="minorHAnsi" w:eastAsiaTheme="minorHAnsi" w:hAnsiTheme="minorHAnsi" w:cs="Times New Roman"/>
          <w:sz w:val="24"/>
          <w:szCs w:val="24"/>
          <w:lang w:bidi="ar-SA"/>
        </w:rPr>
        <w:t xml:space="preserve"> donde el recreo se </w:t>
      </w:r>
      <w:r w:rsidR="00D646F3" w:rsidRPr="0011575B">
        <w:rPr>
          <w:rFonts w:asciiTheme="minorHAnsi" w:eastAsiaTheme="minorHAnsi" w:hAnsiTheme="minorHAnsi" w:cs="Times New Roman"/>
          <w:sz w:val="24"/>
          <w:szCs w:val="24"/>
          <w:lang w:bidi="ar-SA"/>
        </w:rPr>
        <w:t>hará por</w:t>
      </w:r>
      <w:r w:rsidR="001B5BAE" w:rsidRPr="0011575B">
        <w:rPr>
          <w:rFonts w:asciiTheme="minorHAnsi" w:eastAsiaTheme="minorHAnsi" w:hAnsiTheme="minorHAnsi" w:cs="Times New Roman"/>
          <w:sz w:val="24"/>
          <w:szCs w:val="24"/>
          <w:lang w:bidi="ar-SA"/>
        </w:rPr>
        <w:t xml:space="preserve"> grupos-</w:t>
      </w:r>
      <w:r w:rsidR="006C6D38" w:rsidRPr="0011575B">
        <w:rPr>
          <w:rFonts w:asciiTheme="minorHAnsi" w:eastAsiaTheme="minorHAnsi" w:hAnsiTheme="minorHAnsi" w:cs="Times New Roman"/>
          <w:sz w:val="24"/>
          <w:szCs w:val="24"/>
          <w:lang w:bidi="ar-SA"/>
        </w:rPr>
        <w:t>clase, estableciendo</w:t>
      </w:r>
      <w:r w:rsidRPr="0011575B">
        <w:rPr>
          <w:rFonts w:asciiTheme="minorHAnsi" w:eastAsiaTheme="minorHAnsi" w:hAnsiTheme="minorHAnsi" w:cs="Times New Roman"/>
          <w:sz w:val="24"/>
          <w:szCs w:val="24"/>
          <w:lang w:bidi="ar-SA"/>
        </w:rPr>
        <w:t xml:space="preserve"> una separación </w:t>
      </w:r>
      <w:r w:rsidR="006C6D38" w:rsidRPr="0011575B">
        <w:rPr>
          <w:rFonts w:asciiTheme="minorHAnsi" w:eastAsiaTheme="minorHAnsi" w:hAnsiTheme="minorHAnsi" w:cs="Times New Roman"/>
          <w:sz w:val="24"/>
          <w:szCs w:val="24"/>
          <w:lang w:bidi="ar-SA"/>
        </w:rPr>
        <w:t xml:space="preserve">con marcas en el suelo que </w:t>
      </w:r>
      <w:r w:rsidRPr="0011575B">
        <w:rPr>
          <w:rFonts w:asciiTheme="minorHAnsi" w:eastAsiaTheme="minorHAnsi" w:hAnsiTheme="minorHAnsi" w:cs="Times New Roman"/>
          <w:sz w:val="24"/>
          <w:szCs w:val="24"/>
          <w:lang w:bidi="ar-SA"/>
        </w:rPr>
        <w:t xml:space="preserve">separarán al menos 1,5 metros, </w:t>
      </w:r>
      <w:r w:rsidR="006C6D38" w:rsidRPr="0011575B">
        <w:rPr>
          <w:rFonts w:asciiTheme="minorHAnsi" w:eastAsiaTheme="minorHAnsi" w:hAnsiTheme="minorHAnsi" w:cs="Times New Roman"/>
          <w:sz w:val="24"/>
          <w:szCs w:val="24"/>
          <w:lang w:bidi="ar-SA"/>
        </w:rPr>
        <w:t>unos grupos de otros</w:t>
      </w:r>
      <w:r w:rsidR="00E14A64" w:rsidRPr="0011575B">
        <w:rPr>
          <w:rFonts w:asciiTheme="minorHAnsi" w:eastAsiaTheme="minorHAnsi" w:hAnsiTheme="minorHAnsi" w:cs="Times New Roman"/>
          <w:sz w:val="24"/>
          <w:szCs w:val="24"/>
          <w:lang w:bidi="ar-SA"/>
        </w:rPr>
        <w:t>.</w:t>
      </w:r>
    </w:p>
    <w:p w:rsidR="00E14A64" w:rsidRPr="0011575B" w:rsidRDefault="00E14A64" w:rsidP="009B2FCF">
      <w:pPr>
        <w:jc w:val="both"/>
        <w:rPr>
          <w:rFonts w:asciiTheme="minorHAnsi" w:eastAsiaTheme="minorHAnsi" w:hAnsiTheme="minorHAnsi" w:cs="Times New Roman"/>
          <w:sz w:val="24"/>
          <w:szCs w:val="24"/>
          <w:lang w:bidi="ar-SA"/>
        </w:rPr>
      </w:pPr>
    </w:p>
    <w:p w:rsidR="00896A5E" w:rsidRPr="0011575B" w:rsidRDefault="00896A5E" w:rsidP="009B2FCF">
      <w:pPr>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Los espacios dispondrán de papeleras para el uso de cada grupo de convivencia, y al ser una zona común es obligatorio el uso de mascarillas y mantener la distancia de seguridad.</w:t>
      </w:r>
    </w:p>
    <w:p w:rsidR="00B604E5" w:rsidRPr="0011575B" w:rsidRDefault="00B604E5" w:rsidP="009B2FCF">
      <w:pPr>
        <w:jc w:val="both"/>
        <w:rPr>
          <w:rFonts w:asciiTheme="minorHAnsi" w:eastAsiaTheme="minorHAnsi" w:hAnsiTheme="minorHAnsi" w:cs="Times New Roman"/>
          <w:sz w:val="24"/>
          <w:szCs w:val="24"/>
          <w:lang w:bidi="ar-SA"/>
        </w:rPr>
      </w:pPr>
    </w:p>
    <w:p w:rsidR="00B604E5" w:rsidRPr="0011575B" w:rsidRDefault="00F17B0D" w:rsidP="009B2FCF">
      <w:pPr>
        <w:pStyle w:val="Textodecuerpo"/>
        <w:jc w:val="both"/>
        <w:rPr>
          <w:rFonts w:asciiTheme="minorHAnsi" w:hAnsiTheme="minorHAnsi"/>
        </w:rPr>
      </w:pPr>
      <w:r w:rsidRPr="0011575B">
        <w:rPr>
          <w:rFonts w:asciiTheme="minorHAnsi" w:hAnsiTheme="minorHAnsi"/>
        </w:rPr>
        <w:t>Señalización y cartelería</w:t>
      </w:r>
    </w:p>
    <w:p w:rsidR="00B604E5" w:rsidRPr="0011575B" w:rsidRDefault="00B604E5" w:rsidP="009B2FCF">
      <w:pPr>
        <w:jc w:val="both"/>
        <w:rPr>
          <w:rFonts w:asciiTheme="minorHAnsi" w:hAnsiTheme="minorHAnsi"/>
          <w:sz w:val="24"/>
          <w:szCs w:val="24"/>
        </w:rPr>
      </w:pPr>
    </w:p>
    <w:p w:rsidR="00E14A64" w:rsidRPr="0011575B" w:rsidRDefault="00E14A64" w:rsidP="009B2FCF">
      <w:pPr>
        <w:spacing w:after="120"/>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Por todas las zonas del </w:t>
      </w:r>
      <w:r w:rsidR="00D646F3" w:rsidRPr="0011575B">
        <w:rPr>
          <w:rFonts w:asciiTheme="minorHAnsi" w:eastAsiaTheme="minorHAnsi" w:hAnsiTheme="minorHAnsi" w:cs="Times New Roman"/>
          <w:sz w:val="24"/>
          <w:szCs w:val="24"/>
          <w:lang w:bidi="ar-SA"/>
        </w:rPr>
        <w:t>Centro se</w:t>
      </w:r>
      <w:r w:rsidRPr="0011575B">
        <w:rPr>
          <w:rFonts w:asciiTheme="minorHAnsi" w:eastAsiaTheme="minorHAnsi" w:hAnsiTheme="minorHAnsi" w:cs="Times New Roman"/>
          <w:sz w:val="24"/>
          <w:szCs w:val="24"/>
          <w:lang w:bidi="ar-SA"/>
        </w:rPr>
        <w:t xml:space="preserve"> han colocado señales y pictogramas para recordar continuamente las normas, tanto al alumnado como al personal del Centro, haciendo hincapié </w:t>
      </w:r>
      <w:r w:rsidR="00D646F3" w:rsidRPr="0011575B">
        <w:rPr>
          <w:rFonts w:asciiTheme="minorHAnsi" w:eastAsiaTheme="minorHAnsi" w:hAnsiTheme="minorHAnsi" w:cs="Times New Roman"/>
          <w:sz w:val="24"/>
          <w:szCs w:val="24"/>
          <w:lang w:bidi="ar-SA"/>
        </w:rPr>
        <w:t>en los</w:t>
      </w:r>
      <w:r w:rsidRPr="0011575B">
        <w:rPr>
          <w:rFonts w:asciiTheme="minorHAnsi" w:eastAsiaTheme="minorHAnsi" w:hAnsiTheme="minorHAnsi" w:cs="Times New Roman"/>
          <w:sz w:val="24"/>
          <w:szCs w:val="24"/>
          <w:lang w:bidi="ar-SA"/>
        </w:rPr>
        <w:t xml:space="preserve"> principios básicos de limitación de contactos y medidas de prevención personal:</w:t>
      </w:r>
    </w:p>
    <w:p w:rsidR="00E14A64" w:rsidRPr="0011575B" w:rsidRDefault="00E14A64" w:rsidP="009B2FCF">
      <w:pPr>
        <w:ind w:left="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Distancia de seguridad</w:t>
      </w:r>
    </w:p>
    <w:p w:rsidR="00E14A64" w:rsidRPr="0011575B" w:rsidRDefault="00E14A64" w:rsidP="009B2FCF">
      <w:pPr>
        <w:ind w:left="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Uso de mascarilla</w:t>
      </w:r>
    </w:p>
    <w:p w:rsidR="00E14A64" w:rsidRPr="0011575B" w:rsidRDefault="00E14A64" w:rsidP="009B2FCF">
      <w:pPr>
        <w:ind w:left="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Dirección</w:t>
      </w:r>
    </w:p>
    <w:p w:rsidR="0011575B" w:rsidRDefault="0011575B" w:rsidP="009B2FCF">
      <w:pPr>
        <w:ind w:left="113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Ocupación etc.</w:t>
      </w:r>
    </w:p>
    <w:p w:rsidR="0011575B" w:rsidRPr="0011575B" w:rsidRDefault="0011575B" w:rsidP="009B2FCF">
      <w:pPr>
        <w:ind w:left="1134"/>
        <w:jc w:val="both"/>
        <w:rPr>
          <w:rFonts w:asciiTheme="minorHAnsi" w:eastAsiaTheme="minorHAnsi" w:hAnsiTheme="minorHAnsi" w:cs="Times New Roman"/>
          <w:sz w:val="24"/>
          <w:szCs w:val="24"/>
          <w:lang w:bidi="ar-SA"/>
        </w:rPr>
        <w:sectPr w:rsidR="0011575B" w:rsidRPr="0011575B" w:rsidSect="008D3A0E">
          <w:pgSz w:w="11910" w:h="16840"/>
          <w:pgMar w:top="760" w:right="1000" w:bottom="1400" w:left="1020"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pPr>
    </w:p>
    <w:p w:rsidR="00B604E5" w:rsidRPr="0011575B" w:rsidRDefault="00F17B0D" w:rsidP="009B2FCF">
      <w:pPr>
        <w:pStyle w:val="Ttulo1"/>
        <w:numPr>
          <w:ilvl w:val="0"/>
          <w:numId w:val="3"/>
        </w:numPr>
        <w:tabs>
          <w:tab w:val="left" w:pos="284"/>
        </w:tabs>
        <w:spacing w:before="120"/>
        <w:ind w:left="0" w:firstLine="0"/>
        <w:jc w:val="both"/>
        <w:rPr>
          <w:rFonts w:asciiTheme="minorHAnsi" w:hAnsiTheme="minorHAnsi"/>
        </w:rPr>
      </w:pPr>
      <w:r w:rsidRPr="0011575B">
        <w:rPr>
          <w:rFonts w:asciiTheme="minorHAnsi" w:hAnsiTheme="minorHAnsi"/>
        </w:rPr>
        <w:lastRenderedPageBreak/>
        <w:t xml:space="preserve">DISPOSICIÓN DEL </w:t>
      </w:r>
      <w:r w:rsidRPr="0011575B">
        <w:rPr>
          <w:rFonts w:asciiTheme="minorHAnsi" w:hAnsiTheme="minorHAnsi"/>
          <w:spacing w:val="-4"/>
        </w:rPr>
        <w:t xml:space="preserve">MATERIAL </w:t>
      </w:r>
      <w:r w:rsidRPr="0011575B">
        <w:rPr>
          <w:rFonts w:asciiTheme="minorHAnsi" w:hAnsiTheme="minorHAnsi"/>
        </w:rPr>
        <w:t>Y LOS</w:t>
      </w:r>
      <w:r w:rsidRPr="0011575B">
        <w:rPr>
          <w:rFonts w:asciiTheme="minorHAnsi" w:hAnsiTheme="minorHAnsi"/>
          <w:spacing w:val="2"/>
        </w:rPr>
        <w:t xml:space="preserve"> </w:t>
      </w:r>
      <w:r w:rsidRPr="0011575B">
        <w:rPr>
          <w:rFonts w:asciiTheme="minorHAnsi" w:hAnsiTheme="minorHAnsi"/>
        </w:rPr>
        <w:t>RECURSOS</w:t>
      </w:r>
    </w:p>
    <w:p w:rsidR="00B604E5" w:rsidRPr="0011575B" w:rsidRDefault="00B604E5" w:rsidP="009B2FCF">
      <w:pPr>
        <w:pStyle w:val="Textodecuerpo"/>
        <w:jc w:val="both"/>
        <w:rPr>
          <w:rFonts w:asciiTheme="minorHAnsi" w:hAnsiTheme="minorHAnsi"/>
        </w:rPr>
      </w:pPr>
    </w:p>
    <w:p w:rsidR="00B604E5" w:rsidRPr="00597275" w:rsidRDefault="00F17B0D" w:rsidP="009B2FCF">
      <w:pPr>
        <w:pStyle w:val="Textodecuerpo"/>
        <w:jc w:val="both"/>
        <w:rPr>
          <w:rFonts w:asciiTheme="minorHAnsi" w:hAnsiTheme="minorHAnsi"/>
          <w:sz w:val="28"/>
          <w:szCs w:val="28"/>
          <w:u w:val="single"/>
        </w:rPr>
      </w:pPr>
      <w:r w:rsidRPr="00597275">
        <w:rPr>
          <w:rFonts w:asciiTheme="minorHAnsi" w:hAnsiTheme="minorHAnsi"/>
          <w:sz w:val="28"/>
          <w:szCs w:val="28"/>
          <w:u w:val="single"/>
        </w:rPr>
        <w:t>Material de uso</w:t>
      </w:r>
      <w:r w:rsidRPr="00597275">
        <w:rPr>
          <w:rFonts w:asciiTheme="minorHAnsi" w:hAnsiTheme="minorHAnsi"/>
          <w:spacing w:val="-20"/>
          <w:sz w:val="28"/>
          <w:szCs w:val="28"/>
          <w:u w:val="single"/>
        </w:rPr>
        <w:t xml:space="preserve"> </w:t>
      </w:r>
      <w:r w:rsidRPr="00597275">
        <w:rPr>
          <w:rFonts w:asciiTheme="minorHAnsi" w:hAnsiTheme="minorHAnsi"/>
          <w:sz w:val="28"/>
          <w:szCs w:val="28"/>
          <w:u w:val="single"/>
        </w:rPr>
        <w:t>personal</w:t>
      </w:r>
    </w:p>
    <w:p w:rsidR="00462ABF" w:rsidRPr="0011575B" w:rsidRDefault="00462ABF" w:rsidP="009B2FCF">
      <w:pPr>
        <w:pStyle w:val="Textodecuerpo"/>
        <w:ind w:left="112"/>
        <w:jc w:val="both"/>
        <w:rPr>
          <w:rFonts w:asciiTheme="minorHAnsi" w:hAnsiTheme="minorHAnsi"/>
        </w:rPr>
      </w:pPr>
    </w:p>
    <w:p w:rsidR="009311AC" w:rsidRPr="0011575B" w:rsidRDefault="00462ABF" w:rsidP="009B2FCF">
      <w:pPr>
        <w:spacing w:after="120"/>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Es r</w:t>
      </w:r>
      <w:r w:rsidR="00F71833" w:rsidRPr="0011575B">
        <w:rPr>
          <w:rFonts w:asciiTheme="minorHAnsi" w:eastAsiaTheme="minorHAnsi" w:hAnsiTheme="minorHAnsi" w:cs="Times New Roman"/>
          <w:sz w:val="24"/>
          <w:szCs w:val="24"/>
          <w:lang w:bidi="ar-SA"/>
        </w:rPr>
        <w:t xml:space="preserve">ecomendable que </w:t>
      </w:r>
      <w:r w:rsidR="00E97C18" w:rsidRPr="0011575B">
        <w:rPr>
          <w:rFonts w:asciiTheme="minorHAnsi" w:eastAsiaTheme="minorHAnsi" w:hAnsiTheme="minorHAnsi" w:cs="Times New Roman"/>
          <w:sz w:val="24"/>
          <w:szCs w:val="24"/>
          <w:lang w:bidi="ar-SA"/>
        </w:rPr>
        <w:t xml:space="preserve">todo </w:t>
      </w:r>
      <w:r w:rsidR="00F71833" w:rsidRPr="0011575B">
        <w:rPr>
          <w:rFonts w:asciiTheme="minorHAnsi" w:eastAsiaTheme="minorHAnsi" w:hAnsiTheme="minorHAnsi" w:cs="Times New Roman"/>
          <w:sz w:val="24"/>
          <w:szCs w:val="24"/>
          <w:lang w:bidi="ar-SA"/>
        </w:rPr>
        <w:t xml:space="preserve">el alumnado </w:t>
      </w:r>
      <w:r w:rsidRPr="0011575B">
        <w:rPr>
          <w:rFonts w:asciiTheme="minorHAnsi" w:eastAsiaTheme="minorHAnsi" w:hAnsiTheme="minorHAnsi" w:cs="Times New Roman"/>
          <w:sz w:val="24"/>
          <w:szCs w:val="24"/>
          <w:lang w:bidi="ar-SA"/>
        </w:rPr>
        <w:t>traiga</w:t>
      </w:r>
      <w:r w:rsidR="00597275">
        <w:rPr>
          <w:rFonts w:asciiTheme="minorHAnsi" w:eastAsiaTheme="minorHAnsi" w:hAnsiTheme="minorHAnsi" w:cs="Times New Roman"/>
          <w:sz w:val="24"/>
          <w:szCs w:val="24"/>
          <w:lang w:bidi="ar-SA"/>
        </w:rPr>
        <w:t>:</w:t>
      </w:r>
    </w:p>
    <w:p w:rsidR="00CE6804" w:rsidRPr="0011575B" w:rsidRDefault="00597275"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CE6804" w:rsidRPr="0011575B">
        <w:rPr>
          <w:rFonts w:asciiTheme="minorHAnsi" w:eastAsiaTheme="minorHAnsi" w:hAnsiTheme="minorHAnsi" w:cs="Times New Roman"/>
          <w:sz w:val="24"/>
          <w:szCs w:val="24"/>
          <w:lang w:bidi="ar-SA"/>
        </w:rPr>
        <w:t xml:space="preserve">Una mascarilla puesta y otra de repuesto </w:t>
      </w:r>
      <w:r w:rsidR="000A3B56" w:rsidRPr="0011575B">
        <w:rPr>
          <w:rFonts w:asciiTheme="minorHAnsi" w:eastAsiaTheme="minorHAnsi" w:hAnsiTheme="minorHAnsi" w:cs="Times New Roman"/>
          <w:sz w:val="24"/>
          <w:szCs w:val="24"/>
          <w:lang w:bidi="ar-SA"/>
        </w:rPr>
        <w:t>con una</w:t>
      </w:r>
      <w:r w:rsidR="00CE6804" w:rsidRPr="0011575B">
        <w:rPr>
          <w:rFonts w:asciiTheme="minorHAnsi" w:eastAsiaTheme="minorHAnsi" w:hAnsiTheme="minorHAnsi" w:cs="Times New Roman"/>
          <w:sz w:val="24"/>
          <w:szCs w:val="24"/>
          <w:lang w:bidi="ar-SA"/>
        </w:rPr>
        <w:t xml:space="preserve"> bolsa para guardarla, siendo aconsejable que ésta sea lavada en casa con la mayor frecuencia posible.</w:t>
      </w:r>
    </w:p>
    <w:p w:rsidR="00CE6804" w:rsidRPr="0011575B" w:rsidRDefault="00597275"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CE6804" w:rsidRPr="0011575B">
        <w:rPr>
          <w:rFonts w:asciiTheme="minorHAnsi" w:eastAsiaTheme="minorHAnsi" w:hAnsiTheme="minorHAnsi" w:cs="Times New Roman"/>
          <w:sz w:val="24"/>
          <w:szCs w:val="24"/>
          <w:lang w:bidi="ar-SA"/>
        </w:rPr>
        <w:t>Su propio bote de gel hidroalcohólico, aunque el Centro proporciona dispensadores en las aulas que frecuentan los alumnos.</w:t>
      </w:r>
    </w:p>
    <w:p w:rsidR="00CE6804" w:rsidRPr="0011575B" w:rsidRDefault="00597275"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CE6804" w:rsidRPr="0011575B">
        <w:rPr>
          <w:rFonts w:asciiTheme="minorHAnsi" w:eastAsiaTheme="minorHAnsi" w:hAnsiTheme="minorHAnsi" w:cs="Times New Roman"/>
          <w:sz w:val="24"/>
          <w:szCs w:val="24"/>
          <w:lang w:bidi="ar-SA"/>
        </w:rPr>
        <w:t>Una botella de agu</w:t>
      </w:r>
      <w:r w:rsidR="00E97C18" w:rsidRPr="0011575B">
        <w:rPr>
          <w:rFonts w:asciiTheme="minorHAnsi" w:eastAsiaTheme="minorHAnsi" w:hAnsiTheme="minorHAnsi" w:cs="Times New Roman"/>
          <w:sz w:val="24"/>
          <w:szCs w:val="24"/>
          <w:lang w:bidi="ar-SA"/>
        </w:rPr>
        <w:t xml:space="preserve">a convenientemente identificada. Cada alumno/a deberá venir de su casa con una botella de agua para su correcta hidratación durante el día (no estará permitido rellenarla), teniendo en cuenta que las fuentes de agua del centro permanecerán cortadas mientras dure esta crisis sanitaria. </w:t>
      </w:r>
    </w:p>
    <w:p w:rsidR="00E97C18" w:rsidRPr="0011575B" w:rsidRDefault="00597275" w:rsidP="009B2FCF">
      <w:pPr>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CE6804" w:rsidRPr="0011575B">
        <w:rPr>
          <w:rFonts w:asciiTheme="minorHAnsi" w:eastAsiaTheme="minorHAnsi" w:hAnsiTheme="minorHAnsi" w:cs="Times New Roman"/>
          <w:sz w:val="24"/>
          <w:szCs w:val="24"/>
          <w:lang w:bidi="ar-SA"/>
        </w:rPr>
        <w:t>Su desayuno de media mañana</w:t>
      </w:r>
      <w:r w:rsidR="00E97C18" w:rsidRPr="0011575B">
        <w:rPr>
          <w:rFonts w:asciiTheme="minorHAnsi" w:eastAsiaTheme="minorHAnsi" w:hAnsiTheme="minorHAnsi" w:cs="Times New Roman"/>
          <w:sz w:val="24"/>
          <w:szCs w:val="24"/>
          <w:lang w:bidi="ar-SA"/>
        </w:rPr>
        <w:t xml:space="preserve">. Está totalmente prohibido compartir bocadillo o botellas de agua entre el alumnado. </w:t>
      </w:r>
    </w:p>
    <w:p w:rsidR="00CE6804" w:rsidRPr="0011575B" w:rsidRDefault="00462ABF" w:rsidP="009B2FCF">
      <w:pPr>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w:t>
      </w:r>
    </w:p>
    <w:p w:rsidR="00B71282" w:rsidRPr="00597275" w:rsidRDefault="00B71282" w:rsidP="009B2FCF">
      <w:pPr>
        <w:pStyle w:val="Textodecuerpo"/>
        <w:tabs>
          <w:tab w:val="left" w:pos="9890"/>
        </w:tabs>
        <w:jc w:val="both"/>
        <w:rPr>
          <w:rFonts w:asciiTheme="minorHAnsi" w:hAnsiTheme="minorHAnsi"/>
          <w:sz w:val="28"/>
          <w:szCs w:val="28"/>
          <w:u w:val="single"/>
        </w:rPr>
      </w:pPr>
      <w:r w:rsidRPr="00597275">
        <w:rPr>
          <w:rFonts w:asciiTheme="minorHAnsi" w:hAnsiTheme="minorHAnsi"/>
          <w:sz w:val="28"/>
          <w:szCs w:val="28"/>
          <w:u w:val="single"/>
        </w:rPr>
        <w:t>Material de uso común en las aulas y espacios</w:t>
      </w:r>
      <w:r w:rsidR="00597275">
        <w:rPr>
          <w:rFonts w:asciiTheme="minorHAnsi" w:hAnsiTheme="minorHAnsi"/>
          <w:spacing w:val="-30"/>
          <w:sz w:val="28"/>
          <w:szCs w:val="28"/>
          <w:u w:val="single"/>
        </w:rPr>
        <w:t xml:space="preserve"> </w:t>
      </w:r>
      <w:r w:rsidR="00597275">
        <w:rPr>
          <w:rFonts w:asciiTheme="minorHAnsi" w:hAnsiTheme="minorHAnsi"/>
          <w:sz w:val="28"/>
          <w:szCs w:val="28"/>
          <w:u w:val="single"/>
        </w:rPr>
        <w:t>comunes</w:t>
      </w:r>
    </w:p>
    <w:p w:rsidR="00597275" w:rsidRDefault="00597275" w:rsidP="009B2FCF">
      <w:pPr>
        <w:widowControl/>
        <w:autoSpaceDE/>
        <w:autoSpaceDN/>
        <w:jc w:val="both"/>
        <w:rPr>
          <w:rFonts w:asciiTheme="minorHAnsi" w:eastAsiaTheme="minorHAnsi" w:hAnsiTheme="minorHAnsi" w:cs="Times New Roman"/>
          <w:b/>
          <w:sz w:val="24"/>
          <w:szCs w:val="24"/>
          <w:lang w:bidi="ar-SA"/>
        </w:rPr>
      </w:pPr>
    </w:p>
    <w:p w:rsidR="00462ABF" w:rsidRPr="0011575B" w:rsidRDefault="007A1186" w:rsidP="009B2FCF">
      <w:pPr>
        <w:widowControl/>
        <w:autoSpaceDE/>
        <w:autoSpaceDN/>
        <w:jc w:val="both"/>
        <w:rPr>
          <w:rFonts w:asciiTheme="minorHAnsi" w:eastAsiaTheme="minorHAnsi" w:hAnsiTheme="minorHAnsi" w:cs="Times New Roman"/>
          <w:b/>
          <w:sz w:val="24"/>
          <w:szCs w:val="24"/>
          <w:lang w:bidi="ar-SA"/>
        </w:rPr>
      </w:pPr>
      <w:r w:rsidRPr="0011575B">
        <w:rPr>
          <w:rFonts w:asciiTheme="minorHAnsi" w:eastAsiaTheme="minorHAnsi" w:hAnsiTheme="minorHAnsi" w:cs="Times New Roman"/>
          <w:b/>
          <w:sz w:val="24"/>
          <w:szCs w:val="24"/>
          <w:lang w:bidi="ar-SA"/>
        </w:rPr>
        <w:t xml:space="preserve">Infantil </w:t>
      </w:r>
    </w:p>
    <w:p w:rsidR="007A1186" w:rsidRPr="0011575B" w:rsidRDefault="007A1186" w:rsidP="009B2FCF">
      <w:pPr>
        <w:widowControl/>
        <w:autoSpaceDE/>
        <w:autoSpaceDN/>
        <w:ind w:left="360"/>
        <w:jc w:val="both"/>
        <w:rPr>
          <w:rFonts w:asciiTheme="minorHAnsi" w:eastAsiaTheme="minorHAnsi" w:hAnsiTheme="minorHAnsi" w:cs="Times New Roman"/>
          <w:b/>
          <w:sz w:val="24"/>
          <w:szCs w:val="24"/>
          <w:lang w:bidi="ar-SA"/>
        </w:rPr>
      </w:pPr>
    </w:p>
    <w:p w:rsidR="00462ABF" w:rsidRPr="0011575B" w:rsidRDefault="00462ABF" w:rsidP="009B2FCF">
      <w:pPr>
        <w:widowControl/>
        <w:autoSpaceDE/>
        <w:autoSpaceDN/>
        <w:spacing w:after="240"/>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La dotación higiénica mínima del aula de grupo será: </w:t>
      </w:r>
    </w:p>
    <w:p w:rsidR="00462ABF" w:rsidRPr="0011575B" w:rsidRDefault="00462ABF" w:rsidP="009B2FCF">
      <w:pPr>
        <w:widowControl/>
        <w:autoSpaceDE/>
        <w:autoSpaceDN/>
        <w:spacing w:after="120"/>
        <w:ind w:firstLine="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Dispensador de gel desinfectante hidroalcohólico. </w:t>
      </w:r>
    </w:p>
    <w:p w:rsidR="00462ABF" w:rsidRPr="0011575B" w:rsidRDefault="00462ABF" w:rsidP="009B2FCF">
      <w:pPr>
        <w:widowControl/>
        <w:autoSpaceDE/>
        <w:autoSpaceDN/>
        <w:spacing w:after="120"/>
        <w:ind w:firstLine="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Rollo de papel higiénico </w:t>
      </w:r>
    </w:p>
    <w:p w:rsidR="00462ABF" w:rsidRPr="0011575B" w:rsidRDefault="00462ABF" w:rsidP="009B2FCF">
      <w:pPr>
        <w:widowControl/>
        <w:autoSpaceDE/>
        <w:autoSpaceDN/>
        <w:spacing w:after="120"/>
        <w:ind w:firstLine="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Limpiador desinfectante multiusos de pistola. </w:t>
      </w:r>
    </w:p>
    <w:p w:rsidR="00462ABF" w:rsidRPr="0011575B" w:rsidRDefault="00462ABF" w:rsidP="009B2FCF">
      <w:pPr>
        <w:widowControl/>
        <w:autoSpaceDE/>
        <w:autoSpaceDN/>
        <w:ind w:firstLine="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Papeleras con bolsa </w:t>
      </w:r>
    </w:p>
    <w:p w:rsidR="00462ABF" w:rsidRPr="0011575B" w:rsidRDefault="00462ABF" w:rsidP="009B2FCF">
      <w:pPr>
        <w:widowControl/>
        <w:autoSpaceDE/>
        <w:autoSpaceDN/>
        <w:jc w:val="both"/>
        <w:rPr>
          <w:rFonts w:asciiTheme="minorHAnsi" w:eastAsiaTheme="minorHAnsi" w:hAnsiTheme="minorHAnsi" w:cs="Times New Roman"/>
          <w:sz w:val="24"/>
          <w:szCs w:val="24"/>
          <w:lang w:bidi="ar-SA"/>
        </w:rPr>
      </w:pPr>
    </w:p>
    <w:p w:rsidR="00462ABF" w:rsidRPr="00597275" w:rsidRDefault="00462ABF" w:rsidP="009B2FCF">
      <w:pPr>
        <w:pStyle w:val="Prrafodelista"/>
        <w:widowControl/>
        <w:numPr>
          <w:ilvl w:val="0"/>
          <w:numId w:val="23"/>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Del aula se eliminará todo aquel mobiliario que no </w:t>
      </w:r>
      <w:r w:rsidR="00AD2F21" w:rsidRPr="00597275">
        <w:rPr>
          <w:rFonts w:asciiTheme="minorHAnsi" w:eastAsiaTheme="minorHAnsi" w:hAnsiTheme="minorHAnsi" w:cs="Times New Roman"/>
          <w:sz w:val="24"/>
          <w:szCs w:val="24"/>
          <w:lang w:bidi="ar-SA"/>
        </w:rPr>
        <w:t xml:space="preserve">sea imprescindible </w:t>
      </w:r>
      <w:r w:rsidRPr="00597275">
        <w:rPr>
          <w:rFonts w:asciiTheme="minorHAnsi" w:eastAsiaTheme="minorHAnsi" w:hAnsiTheme="minorHAnsi" w:cs="Times New Roman"/>
          <w:sz w:val="24"/>
          <w:szCs w:val="24"/>
          <w:lang w:bidi="ar-SA"/>
        </w:rPr>
        <w:t xml:space="preserve">(armarios sin uso, sillas o mesas no utilizadas...), con la finalidad de no disminuir </w:t>
      </w:r>
      <w:r w:rsidR="00597275" w:rsidRPr="00597275">
        <w:rPr>
          <w:rFonts w:asciiTheme="minorHAnsi" w:eastAsiaTheme="minorHAnsi" w:hAnsiTheme="minorHAnsi" w:cs="Times New Roman"/>
          <w:sz w:val="24"/>
          <w:szCs w:val="24"/>
          <w:lang w:bidi="ar-SA"/>
        </w:rPr>
        <w:t>la superficie útil de la clase.</w:t>
      </w:r>
    </w:p>
    <w:p w:rsidR="00597275" w:rsidRPr="0011575B" w:rsidRDefault="00597275" w:rsidP="009B2FCF">
      <w:pPr>
        <w:widowControl/>
        <w:autoSpaceDE/>
        <w:autoSpaceDN/>
        <w:ind w:left="284" w:hanging="284"/>
        <w:jc w:val="both"/>
        <w:rPr>
          <w:rFonts w:asciiTheme="minorHAnsi" w:eastAsiaTheme="minorHAnsi" w:hAnsiTheme="minorHAnsi" w:cs="Times New Roman"/>
          <w:sz w:val="24"/>
          <w:szCs w:val="24"/>
          <w:lang w:bidi="ar-SA"/>
        </w:rPr>
      </w:pPr>
    </w:p>
    <w:p w:rsidR="007A1186" w:rsidRPr="00597275" w:rsidRDefault="00462ABF" w:rsidP="009B2FCF">
      <w:pPr>
        <w:pStyle w:val="Prrafodelista"/>
        <w:widowControl/>
        <w:numPr>
          <w:ilvl w:val="0"/>
          <w:numId w:val="23"/>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Cada alumno o alumna ocupará siempre la misma mesa, debiendo intentar  que no se produzca intercambio de alumnado entre una mesa y otra, con la finalidad de tratar de evitar un posible contagio. </w:t>
      </w:r>
    </w:p>
    <w:p w:rsidR="00597275" w:rsidRPr="0011575B" w:rsidRDefault="00597275" w:rsidP="009B2FCF">
      <w:pPr>
        <w:widowControl/>
        <w:autoSpaceDE/>
        <w:autoSpaceDN/>
        <w:ind w:left="284" w:hanging="284"/>
        <w:jc w:val="both"/>
        <w:rPr>
          <w:rFonts w:asciiTheme="minorHAnsi" w:eastAsiaTheme="minorHAnsi" w:hAnsiTheme="minorHAnsi" w:cs="Times New Roman"/>
          <w:sz w:val="24"/>
          <w:szCs w:val="24"/>
          <w:lang w:bidi="ar-SA"/>
        </w:rPr>
      </w:pPr>
    </w:p>
    <w:p w:rsidR="007A1186" w:rsidRPr="00597275" w:rsidRDefault="00462ABF" w:rsidP="009B2FCF">
      <w:pPr>
        <w:pStyle w:val="Prrafodelista"/>
        <w:widowControl/>
        <w:numPr>
          <w:ilvl w:val="0"/>
          <w:numId w:val="23"/>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A la hora de asignar mesa a los alumnos y alumnas, habrá que tener en cuenta al alumnado con n.e.a.e. que va a recibir apoyo dentro de clase para que haya espacio suficiente para el profesorado que lo atiende. </w:t>
      </w:r>
    </w:p>
    <w:p w:rsidR="00597275" w:rsidRPr="0011575B" w:rsidRDefault="00597275" w:rsidP="009B2FCF">
      <w:pPr>
        <w:widowControl/>
        <w:autoSpaceDE/>
        <w:autoSpaceDN/>
        <w:ind w:left="284" w:hanging="284"/>
        <w:jc w:val="both"/>
        <w:rPr>
          <w:rFonts w:asciiTheme="minorHAnsi" w:eastAsiaTheme="minorHAnsi" w:hAnsiTheme="minorHAnsi" w:cs="Times New Roman"/>
          <w:sz w:val="24"/>
          <w:szCs w:val="24"/>
          <w:lang w:bidi="ar-SA"/>
        </w:rPr>
      </w:pPr>
    </w:p>
    <w:p w:rsidR="00597275" w:rsidRPr="00597275" w:rsidRDefault="00462ABF" w:rsidP="009B2FCF">
      <w:pPr>
        <w:pStyle w:val="Prrafodelista"/>
        <w:widowControl/>
        <w:numPr>
          <w:ilvl w:val="0"/>
          <w:numId w:val="23"/>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Establecer una zona limpia de trabajo para el profesorado. Aunque el profesorado de infantil no trabaja desde su mesa, se recomienda establecer ésta, como una zona limpia, donde poder </w:t>
      </w:r>
      <w:r w:rsidRPr="00597275">
        <w:rPr>
          <w:rFonts w:asciiTheme="minorHAnsi" w:eastAsiaTheme="minorHAnsi" w:hAnsiTheme="minorHAnsi" w:cs="Times New Roman"/>
          <w:sz w:val="24"/>
          <w:szCs w:val="24"/>
          <w:lang w:bidi="ar-SA"/>
        </w:rPr>
        <w:lastRenderedPageBreak/>
        <w:t>depositar sus propias cosas personales, materiales que se van a utilizar posteriormente en el aula, material higiénico..., de forma que esté libre de posibles infecciones indirectas.</w:t>
      </w:r>
    </w:p>
    <w:p w:rsidR="007A1186" w:rsidRPr="0011575B" w:rsidRDefault="007A1186" w:rsidP="009B2FCF">
      <w:pPr>
        <w:widowControl/>
        <w:autoSpaceDE/>
        <w:autoSpaceDN/>
        <w:ind w:left="284" w:hanging="284"/>
        <w:jc w:val="both"/>
        <w:rPr>
          <w:rFonts w:asciiTheme="minorHAnsi" w:eastAsiaTheme="minorHAnsi" w:hAnsiTheme="minorHAnsi" w:cs="Times New Roman"/>
          <w:sz w:val="24"/>
          <w:szCs w:val="24"/>
          <w:lang w:bidi="ar-SA"/>
        </w:rPr>
      </w:pPr>
    </w:p>
    <w:p w:rsidR="00AD2F21" w:rsidRPr="00597275" w:rsidRDefault="00AD2F21" w:rsidP="009B2FCF">
      <w:pPr>
        <w:pStyle w:val="Prrafodelista"/>
        <w:widowControl/>
        <w:numPr>
          <w:ilvl w:val="0"/>
          <w:numId w:val="23"/>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En caso de ser posible, la puerta y las ventanas de las aulas permanecerán abiertas para favorecer la ventilación natural, así como para evitar la manipulación de mecanismos de apertura de puertas.</w:t>
      </w:r>
    </w:p>
    <w:p w:rsidR="00896A5E" w:rsidRPr="0011575B" w:rsidRDefault="00896A5E" w:rsidP="009B2FCF">
      <w:pPr>
        <w:jc w:val="both"/>
        <w:rPr>
          <w:rFonts w:asciiTheme="minorHAnsi" w:eastAsiaTheme="minorHAnsi" w:hAnsiTheme="minorHAnsi" w:cs="Times New Roman"/>
          <w:sz w:val="24"/>
          <w:szCs w:val="24"/>
          <w:lang w:bidi="ar-SA"/>
        </w:rPr>
      </w:pPr>
    </w:p>
    <w:p w:rsidR="008C408A" w:rsidRPr="0011575B" w:rsidRDefault="007A1186" w:rsidP="009B2FCF">
      <w:pPr>
        <w:jc w:val="both"/>
        <w:rPr>
          <w:rFonts w:asciiTheme="minorHAnsi" w:eastAsiaTheme="minorHAnsi" w:hAnsiTheme="minorHAnsi" w:cs="Times New Roman"/>
          <w:b/>
          <w:sz w:val="24"/>
          <w:szCs w:val="24"/>
          <w:lang w:bidi="ar-SA"/>
        </w:rPr>
      </w:pPr>
      <w:r w:rsidRPr="0011575B">
        <w:rPr>
          <w:rFonts w:asciiTheme="minorHAnsi" w:eastAsiaTheme="minorHAnsi" w:hAnsiTheme="minorHAnsi" w:cs="Times New Roman"/>
          <w:b/>
          <w:sz w:val="24"/>
          <w:szCs w:val="24"/>
          <w:lang w:bidi="ar-SA"/>
        </w:rPr>
        <w:t>Educación Primaria</w:t>
      </w:r>
    </w:p>
    <w:p w:rsidR="001577DC" w:rsidRPr="0011575B" w:rsidRDefault="001577DC" w:rsidP="009B2FCF">
      <w:pPr>
        <w:widowControl/>
        <w:autoSpaceDE/>
        <w:autoSpaceDN/>
        <w:jc w:val="both"/>
        <w:rPr>
          <w:rFonts w:asciiTheme="minorHAnsi" w:eastAsiaTheme="minorHAnsi" w:hAnsiTheme="minorHAnsi" w:cs="Times New Roman"/>
          <w:sz w:val="24"/>
          <w:szCs w:val="24"/>
          <w:lang w:bidi="ar-SA"/>
        </w:rPr>
      </w:pPr>
    </w:p>
    <w:p w:rsidR="007A1186" w:rsidRPr="0011575B" w:rsidRDefault="007A1186" w:rsidP="009B2FCF">
      <w:pPr>
        <w:widowControl/>
        <w:autoSpaceDE/>
        <w:autoSpaceDN/>
        <w:spacing w:after="240"/>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La dotación higiénica mínima del aula de grupo será: </w:t>
      </w:r>
    </w:p>
    <w:p w:rsidR="007A1186" w:rsidRPr="0011575B" w:rsidRDefault="007A1186" w:rsidP="009B2FCF">
      <w:pPr>
        <w:widowControl/>
        <w:autoSpaceDE/>
        <w:autoSpaceDN/>
        <w:spacing w:after="120"/>
        <w:ind w:firstLine="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Dispensador de gel desinfectante hidroalcohólico. </w:t>
      </w:r>
    </w:p>
    <w:p w:rsidR="007A1186" w:rsidRPr="0011575B" w:rsidRDefault="007A1186" w:rsidP="009B2FCF">
      <w:pPr>
        <w:widowControl/>
        <w:autoSpaceDE/>
        <w:autoSpaceDN/>
        <w:spacing w:after="120"/>
        <w:ind w:firstLine="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Rollo de papel higiénico </w:t>
      </w:r>
    </w:p>
    <w:p w:rsidR="007A1186" w:rsidRPr="0011575B" w:rsidRDefault="007A1186" w:rsidP="009B2FCF">
      <w:pPr>
        <w:widowControl/>
        <w:autoSpaceDE/>
        <w:autoSpaceDN/>
        <w:spacing w:after="120"/>
        <w:ind w:firstLine="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Limpiador desinfectante multiusos de pistola.</w:t>
      </w:r>
    </w:p>
    <w:p w:rsidR="007A1186" w:rsidRPr="0011575B" w:rsidRDefault="007A1186" w:rsidP="009B2FCF">
      <w:pPr>
        <w:widowControl/>
        <w:autoSpaceDE/>
        <w:autoSpaceDN/>
        <w:ind w:firstLine="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Papeleras con bolsa </w:t>
      </w:r>
    </w:p>
    <w:p w:rsidR="00AD2F21" w:rsidRPr="0011575B" w:rsidRDefault="00AD2F21" w:rsidP="009B2FCF">
      <w:pPr>
        <w:widowControl/>
        <w:autoSpaceDE/>
        <w:autoSpaceDN/>
        <w:ind w:left="360"/>
        <w:jc w:val="both"/>
        <w:rPr>
          <w:rFonts w:asciiTheme="minorHAnsi" w:eastAsiaTheme="minorHAnsi" w:hAnsiTheme="minorHAnsi" w:cs="Times New Roman"/>
          <w:sz w:val="24"/>
          <w:szCs w:val="24"/>
          <w:lang w:bidi="ar-SA"/>
        </w:rPr>
      </w:pPr>
    </w:p>
    <w:p w:rsidR="00597275" w:rsidRPr="00597275" w:rsidRDefault="00597275" w:rsidP="009B2FCF">
      <w:pPr>
        <w:pStyle w:val="Prrafodelista"/>
        <w:widowControl/>
        <w:numPr>
          <w:ilvl w:val="0"/>
          <w:numId w:val="24"/>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Del aula se eliminará todo aquel mobiliario que no sea imprescindible (armarios sin uso, sillas o mesas no utilizadas...), con la finalidad de no disminuir la superficie útil de la clase.</w:t>
      </w:r>
    </w:p>
    <w:p w:rsidR="00597275" w:rsidRDefault="00597275" w:rsidP="009B2FCF">
      <w:pPr>
        <w:widowControl/>
        <w:autoSpaceDE/>
        <w:autoSpaceDN/>
        <w:ind w:left="284" w:hanging="284"/>
        <w:jc w:val="both"/>
        <w:rPr>
          <w:rFonts w:asciiTheme="minorHAnsi" w:eastAsiaTheme="minorHAnsi" w:hAnsiTheme="minorHAnsi" w:cs="Times New Roman"/>
          <w:sz w:val="24"/>
          <w:szCs w:val="24"/>
          <w:lang w:bidi="ar-SA"/>
        </w:rPr>
      </w:pPr>
    </w:p>
    <w:p w:rsidR="00AD2F21" w:rsidRPr="00597275" w:rsidRDefault="007A1186" w:rsidP="009B2FCF">
      <w:pPr>
        <w:pStyle w:val="Prrafodelista"/>
        <w:widowControl/>
        <w:numPr>
          <w:ilvl w:val="0"/>
          <w:numId w:val="24"/>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Como norma general la distribución de los pupitres del alumnado en el aula de grupo, debe respetar la distancia de seguridad decretada por la Administración Educativa. En caso de no poder respetarse dicha distancia de seguridad por la ratio, la opción será distribuir un número de mesas y sillas igual al número de alumnado que haya en cada clase. Para la distribución de los pupitres, éstos se colocarán de forma en que la distancia entre ellos sea máxima. La mesa del profesorado también debe entrar en dicha distribución. </w:t>
      </w:r>
      <w:r w:rsidR="00AD2F21" w:rsidRPr="00597275">
        <w:rPr>
          <w:rFonts w:asciiTheme="minorHAnsi" w:eastAsiaTheme="minorHAnsi" w:hAnsiTheme="minorHAnsi" w:cs="Times New Roman"/>
          <w:sz w:val="24"/>
          <w:szCs w:val="24"/>
          <w:lang w:bidi="ar-SA"/>
        </w:rPr>
        <w:t>Las mesas no deberán moverse de sitio durante todo el día, ya que eso supone eliminar el máximo distanciamiento posible entre pupitres.</w:t>
      </w:r>
    </w:p>
    <w:p w:rsidR="005668C7" w:rsidRPr="00597275" w:rsidRDefault="005668C7" w:rsidP="009B2FCF">
      <w:pPr>
        <w:pStyle w:val="Prrafodelista"/>
        <w:widowControl/>
        <w:autoSpaceDE/>
        <w:autoSpaceDN/>
        <w:ind w:left="284" w:firstLine="0"/>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Cada vez que el alumnado entre en su aula de grupo, siempre se sentará en el mismo sitio. Cada silla y mesa de cada aula de grupo debe estar asignada a un alumno, estando prohibido que el alumnado pueda cambiarse de sitio bajo ningún concepto. En esta extraordinaria situación, el pupitre de cada alumno/a es personal, no estando permitidos los intercambios en entre sí.</w:t>
      </w:r>
    </w:p>
    <w:p w:rsidR="005668C7" w:rsidRPr="0011575B" w:rsidRDefault="005668C7" w:rsidP="009B2FCF">
      <w:pPr>
        <w:widowControl/>
        <w:autoSpaceDE/>
        <w:autoSpaceDN/>
        <w:ind w:left="284" w:hanging="284"/>
        <w:jc w:val="both"/>
        <w:rPr>
          <w:rFonts w:asciiTheme="minorHAnsi" w:eastAsiaTheme="minorHAnsi" w:hAnsiTheme="minorHAnsi" w:cs="Times New Roman"/>
          <w:sz w:val="24"/>
          <w:szCs w:val="24"/>
          <w:lang w:bidi="ar-SA"/>
        </w:rPr>
      </w:pPr>
    </w:p>
    <w:p w:rsidR="007A1186" w:rsidRPr="00597275" w:rsidRDefault="007A1186" w:rsidP="009B2FCF">
      <w:pPr>
        <w:pStyle w:val="Prrafodelista"/>
        <w:widowControl/>
        <w:numPr>
          <w:ilvl w:val="0"/>
          <w:numId w:val="24"/>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A la hora de asignar pupitre al alumnado, habrá que tener en cuenta al alumnado con n.e.a.e. que va a recibir apoyo dentro de clase para que haya espacio suficiente para el profesorado de apoyo. </w:t>
      </w:r>
    </w:p>
    <w:p w:rsidR="00AD2F21" w:rsidRPr="0011575B" w:rsidRDefault="00AD2F21" w:rsidP="009B2FCF">
      <w:pPr>
        <w:widowControl/>
        <w:autoSpaceDE/>
        <w:autoSpaceDN/>
        <w:ind w:left="284" w:hanging="284"/>
        <w:jc w:val="both"/>
        <w:rPr>
          <w:rFonts w:asciiTheme="minorHAnsi" w:eastAsiaTheme="minorHAnsi" w:hAnsiTheme="minorHAnsi" w:cs="Times New Roman"/>
          <w:sz w:val="24"/>
          <w:szCs w:val="24"/>
          <w:lang w:bidi="ar-SA"/>
        </w:rPr>
      </w:pPr>
    </w:p>
    <w:p w:rsidR="007A1186" w:rsidRPr="00597275" w:rsidRDefault="007A1186" w:rsidP="009B2FCF">
      <w:pPr>
        <w:pStyle w:val="Prrafodelista"/>
        <w:widowControl/>
        <w:numPr>
          <w:ilvl w:val="0"/>
          <w:numId w:val="24"/>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En caso de ser posible, la puerta y las ventanas de las aulas permanecerán abiertas para favorecer la ventilación natural, así como para evitar la manipulación de mecanismos de apertura de puertas. En el caso de que el alumnado tenga que abandonar un aula de grupo para ir</w:t>
      </w:r>
      <w:r w:rsidR="00AD2F21" w:rsidRPr="00597275">
        <w:rPr>
          <w:rFonts w:asciiTheme="minorHAnsi" w:eastAsiaTheme="minorHAnsi" w:hAnsiTheme="minorHAnsi" w:cs="Times New Roman"/>
          <w:sz w:val="24"/>
          <w:szCs w:val="24"/>
          <w:lang w:bidi="ar-SA"/>
        </w:rPr>
        <w:t xml:space="preserve"> a Ed. Física y la clase quedara</w:t>
      </w:r>
      <w:r w:rsidRPr="00597275">
        <w:rPr>
          <w:rFonts w:asciiTheme="minorHAnsi" w:eastAsiaTheme="minorHAnsi" w:hAnsiTheme="minorHAnsi" w:cs="Times New Roman"/>
          <w:sz w:val="24"/>
          <w:szCs w:val="24"/>
          <w:lang w:bidi="ar-SA"/>
        </w:rPr>
        <w:t xml:space="preserve"> libre, se dejará con ventanas y puertas abiertas para favorecer su ventilación. </w:t>
      </w:r>
    </w:p>
    <w:p w:rsidR="00AD2F21" w:rsidRPr="0011575B" w:rsidRDefault="00AD2F21" w:rsidP="009B2FCF">
      <w:pPr>
        <w:widowControl/>
        <w:autoSpaceDE/>
        <w:autoSpaceDN/>
        <w:ind w:left="284" w:hanging="284"/>
        <w:jc w:val="both"/>
        <w:rPr>
          <w:rFonts w:asciiTheme="minorHAnsi" w:eastAsiaTheme="minorHAnsi" w:hAnsiTheme="minorHAnsi" w:cs="Times New Roman"/>
          <w:sz w:val="24"/>
          <w:szCs w:val="24"/>
          <w:lang w:bidi="ar-SA"/>
        </w:rPr>
      </w:pPr>
    </w:p>
    <w:p w:rsidR="007A1186" w:rsidRPr="00597275" w:rsidRDefault="007A1186" w:rsidP="009B2FCF">
      <w:pPr>
        <w:pStyle w:val="Prrafodelista"/>
        <w:widowControl/>
        <w:numPr>
          <w:ilvl w:val="0"/>
          <w:numId w:val="24"/>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Es importante establecer una zona limpia de trabajo para el profesorado. Dicha zona puede ser la propia mesa de trabajo. La intención es que dicho espacio quede libre de posibles infecciones indirectas. </w:t>
      </w:r>
    </w:p>
    <w:p w:rsidR="00AD2F21" w:rsidRPr="0011575B" w:rsidRDefault="00AD2F21" w:rsidP="009B2FCF">
      <w:pPr>
        <w:widowControl/>
        <w:autoSpaceDE/>
        <w:autoSpaceDN/>
        <w:ind w:left="284" w:hanging="284"/>
        <w:jc w:val="both"/>
        <w:rPr>
          <w:rFonts w:asciiTheme="minorHAnsi" w:eastAsiaTheme="minorHAnsi" w:hAnsiTheme="minorHAnsi" w:cs="Times New Roman"/>
          <w:sz w:val="24"/>
          <w:szCs w:val="24"/>
          <w:lang w:bidi="ar-SA"/>
        </w:rPr>
      </w:pPr>
    </w:p>
    <w:p w:rsidR="00C07FC7" w:rsidRPr="00597275" w:rsidRDefault="00C07FC7" w:rsidP="009B2FCF">
      <w:pPr>
        <w:pStyle w:val="Prrafodelista"/>
        <w:widowControl/>
        <w:numPr>
          <w:ilvl w:val="0"/>
          <w:numId w:val="24"/>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lastRenderedPageBreak/>
        <w:t xml:space="preserve">Se priorizará la realización de tareas individuales frente a las colectivas que supongan disminuir todavía más la distancia de seguridad. </w:t>
      </w:r>
    </w:p>
    <w:p w:rsidR="00C07FC7" w:rsidRPr="0011575B" w:rsidRDefault="00C07FC7" w:rsidP="009B2FCF">
      <w:pPr>
        <w:widowControl/>
        <w:autoSpaceDE/>
        <w:autoSpaceDN/>
        <w:ind w:left="284" w:hanging="284"/>
        <w:jc w:val="both"/>
        <w:rPr>
          <w:rFonts w:asciiTheme="minorHAnsi" w:eastAsiaTheme="minorHAnsi" w:hAnsiTheme="minorHAnsi" w:cs="Times New Roman"/>
          <w:sz w:val="24"/>
          <w:szCs w:val="24"/>
          <w:lang w:bidi="ar-SA"/>
        </w:rPr>
      </w:pPr>
    </w:p>
    <w:p w:rsidR="00C07FC7" w:rsidRPr="00597275" w:rsidRDefault="00C07FC7" w:rsidP="009B2FCF">
      <w:pPr>
        <w:pStyle w:val="Prrafodelista"/>
        <w:widowControl/>
        <w:numPr>
          <w:ilvl w:val="0"/>
          <w:numId w:val="24"/>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Se utilizará Classroom para intentar que el alumnado lleve y traiga el menor material posible de casa y como forma de preparación para un posible futuro confinamiento. </w:t>
      </w:r>
    </w:p>
    <w:p w:rsidR="00C07FC7" w:rsidRPr="0011575B" w:rsidRDefault="00C07FC7" w:rsidP="009B2FCF">
      <w:pPr>
        <w:widowControl/>
        <w:autoSpaceDE/>
        <w:autoSpaceDN/>
        <w:ind w:left="284" w:hanging="284"/>
        <w:jc w:val="both"/>
        <w:rPr>
          <w:rFonts w:asciiTheme="minorHAnsi" w:eastAsiaTheme="minorHAnsi" w:hAnsiTheme="minorHAnsi" w:cs="Times New Roman"/>
          <w:sz w:val="24"/>
          <w:szCs w:val="24"/>
          <w:lang w:bidi="ar-SA"/>
        </w:rPr>
      </w:pPr>
    </w:p>
    <w:p w:rsidR="00C07FC7" w:rsidRPr="00597275" w:rsidRDefault="00C07FC7" w:rsidP="009B2FCF">
      <w:pPr>
        <w:pStyle w:val="Prrafodelista"/>
        <w:widowControl/>
        <w:numPr>
          <w:ilvl w:val="0"/>
          <w:numId w:val="24"/>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No se permitirá intercambiar material entre alumnado (bolígrafo, lápiz, goma, regla, calculadora...). </w:t>
      </w:r>
    </w:p>
    <w:p w:rsidR="007A1186" w:rsidRPr="0011575B" w:rsidRDefault="007A1186" w:rsidP="009B2FCF">
      <w:pPr>
        <w:widowControl/>
        <w:autoSpaceDE/>
        <w:autoSpaceDN/>
        <w:jc w:val="both"/>
        <w:rPr>
          <w:rFonts w:asciiTheme="minorHAnsi" w:eastAsiaTheme="minorHAnsi" w:hAnsiTheme="minorHAnsi" w:cs="Times New Roman"/>
          <w:sz w:val="24"/>
          <w:szCs w:val="24"/>
          <w:lang w:bidi="ar-SA"/>
        </w:rPr>
      </w:pPr>
    </w:p>
    <w:p w:rsidR="007A1186" w:rsidRPr="0011575B" w:rsidRDefault="007A1186" w:rsidP="009B2FCF">
      <w:pPr>
        <w:widowControl/>
        <w:autoSpaceDE/>
        <w:autoSpaceDN/>
        <w:jc w:val="both"/>
        <w:rPr>
          <w:rFonts w:asciiTheme="minorHAnsi" w:eastAsiaTheme="minorHAnsi" w:hAnsiTheme="minorHAnsi" w:cs="Times New Roman"/>
          <w:b/>
          <w:sz w:val="24"/>
          <w:szCs w:val="24"/>
          <w:lang w:bidi="ar-SA"/>
        </w:rPr>
      </w:pPr>
      <w:r w:rsidRPr="0011575B">
        <w:rPr>
          <w:rFonts w:asciiTheme="minorHAnsi" w:eastAsiaTheme="minorHAnsi" w:hAnsiTheme="minorHAnsi" w:cs="Times New Roman"/>
          <w:b/>
          <w:sz w:val="24"/>
          <w:szCs w:val="24"/>
          <w:lang w:bidi="ar-SA"/>
        </w:rPr>
        <w:t>Secundaria y Bachillerato</w:t>
      </w:r>
    </w:p>
    <w:p w:rsidR="007A1186" w:rsidRPr="0011575B" w:rsidRDefault="007A1186" w:rsidP="009B2FCF">
      <w:pPr>
        <w:widowControl/>
        <w:autoSpaceDE/>
        <w:autoSpaceDN/>
        <w:ind w:left="360"/>
        <w:jc w:val="both"/>
        <w:rPr>
          <w:rFonts w:asciiTheme="minorHAnsi" w:eastAsiaTheme="minorHAnsi" w:hAnsiTheme="minorHAnsi" w:cs="Times New Roman"/>
          <w:b/>
          <w:sz w:val="24"/>
          <w:szCs w:val="24"/>
          <w:lang w:bidi="ar-SA"/>
        </w:rPr>
      </w:pPr>
    </w:p>
    <w:p w:rsidR="007A1186" w:rsidRPr="0011575B" w:rsidRDefault="007A1186" w:rsidP="009B2FCF">
      <w:pPr>
        <w:widowControl/>
        <w:autoSpaceDE/>
        <w:autoSpaceDN/>
        <w:spacing w:after="240"/>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La dotación higiénica mínima del aula de grupo será: </w:t>
      </w:r>
    </w:p>
    <w:p w:rsidR="007A1186" w:rsidRPr="0011575B" w:rsidRDefault="007A1186" w:rsidP="009B2FCF">
      <w:pPr>
        <w:widowControl/>
        <w:autoSpaceDE/>
        <w:autoSpaceDN/>
        <w:spacing w:after="120"/>
        <w:ind w:left="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Dispensador de gel desinfectante hidroalcohólico. </w:t>
      </w:r>
    </w:p>
    <w:p w:rsidR="007A1186" w:rsidRPr="0011575B" w:rsidRDefault="007A1186" w:rsidP="009B2FCF">
      <w:pPr>
        <w:widowControl/>
        <w:autoSpaceDE/>
        <w:autoSpaceDN/>
        <w:spacing w:after="120"/>
        <w:ind w:left="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Rollo de papel higiénico </w:t>
      </w:r>
    </w:p>
    <w:p w:rsidR="007A1186" w:rsidRPr="0011575B" w:rsidRDefault="007A1186" w:rsidP="009B2FCF">
      <w:pPr>
        <w:widowControl/>
        <w:autoSpaceDE/>
        <w:autoSpaceDN/>
        <w:spacing w:after="120"/>
        <w:ind w:left="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xml:space="preserve">· Limpiador desinfectante multiusos de pistola. </w:t>
      </w:r>
    </w:p>
    <w:p w:rsidR="007A1186" w:rsidRPr="0011575B" w:rsidRDefault="007A1186" w:rsidP="009B2FCF">
      <w:pPr>
        <w:widowControl/>
        <w:autoSpaceDE/>
        <w:autoSpaceDN/>
        <w:ind w:left="1134"/>
        <w:jc w:val="both"/>
        <w:rPr>
          <w:rFonts w:asciiTheme="minorHAnsi" w:eastAsiaTheme="minorHAnsi" w:hAnsiTheme="minorHAnsi" w:cs="Times New Roman"/>
          <w:sz w:val="24"/>
          <w:szCs w:val="24"/>
          <w:lang w:bidi="ar-SA"/>
        </w:rPr>
      </w:pPr>
      <w:r w:rsidRPr="0011575B">
        <w:rPr>
          <w:rFonts w:asciiTheme="minorHAnsi" w:eastAsiaTheme="minorHAnsi" w:hAnsiTheme="minorHAnsi" w:cs="Times New Roman"/>
          <w:sz w:val="24"/>
          <w:szCs w:val="24"/>
          <w:lang w:bidi="ar-SA"/>
        </w:rPr>
        <w:t>· Papeleras con bolsa</w:t>
      </w:r>
    </w:p>
    <w:p w:rsidR="007A1186" w:rsidRPr="0011575B" w:rsidRDefault="007A1186" w:rsidP="009B2FCF">
      <w:pPr>
        <w:widowControl/>
        <w:autoSpaceDE/>
        <w:autoSpaceDN/>
        <w:jc w:val="both"/>
        <w:rPr>
          <w:rFonts w:asciiTheme="minorHAnsi" w:eastAsiaTheme="minorHAnsi" w:hAnsiTheme="minorHAnsi" w:cs="Times New Roman"/>
          <w:sz w:val="24"/>
          <w:szCs w:val="24"/>
          <w:lang w:bidi="ar-SA"/>
        </w:rPr>
      </w:pPr>
    </w:p>
    <w:p w:rsidR="00597275" w:rsidRPr="00597275" w:rsidRDefault="00597275"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Del aula se eliminará todo aquel mobiliario que no aporte nada (armarios sin uso, sillas o mesas no utilizadas...), con la finalidad de no disminuir la superficie útil de la clase.</w:t>
      </w:r>
    </w:p>
    <w:p w:rsidR="00597275" w:rsidRDefault="00597275" w:rsidP="009B2FCF">
      <w:pPr>
        <w:widowControl/>
        <w:autoSpaceDE/>
        <w:autoSpaceDN/>
        <w:ind w:left="284" w:hanging="284"/>
        <w:jc w:val="both"/>
        <w:rPr>
          <w:rFonts w:asciiTheme="minorHAnsi" w:eastAsiaTheme="minorHAnsi" w:hAnsiTheme="minorHAnsi" w:cs="Times New Roman"/>
          <w:sz w:val="24"/>
          <w:szCs w:val="24"/>
          <w:lang w:bidi="ar-SA"/>
        </w:rPr>
      </w:pPr>
    </w:p>
    <w:p w:rsidR="005668C7" w:rsidRPr="00597275" w:rsidRDefault="007A1186"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Como norma general la distribución de los pupitres del alumnado en el aula de grupo, respetará la distancia de seguridad decretada por la Administración Educativa. En el caso de no poder respetarse dicha distancia de seguridad, la opción será distribuir un número de mesas y sillas igual al número de alumnado que haya en cada clase. Para la distribución de los pupitres, estos se colocarán de la forma en que la distancia entre ellos sea máxima. La mesa del profesorado también debe entrar en dicha distribución. </w:t>
      </w:r>
      <w:r w:rsidR="005668C7" w:rsidRPr="00597275">
        <w:rPr>
          <w:rFonts w:asciiTheme="minorHAnsi" w:eastAsiaTheme="minorHAnsi" w:hAnsiTheme="minorHAnsi" w:cs="Times New Roman"/>
          <w:sz w:val="24"/>
          <w:szCs w:val="24"/>
          <w:lang w:bidi="ar-SA"/>
        </w:rPr>
        <w:t>Las mesas no deberán moverse de sitio durante todo el día, ya que eso supone eliminar el máximo distanciamiento posible entre pupitres.</w:t>
      </w:r>
    </w:p>
    <w:p w:rsidR="007E4462" w:rsidRPr="0011575B" w:rsidRDefault="007E446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A1186"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Si el contenido de la asignatura y las condiciones climatológicas lo permiten, se puede plantear la opción de clase al aire libre, siempre que dicha situación no afecte a otras clases que se dan en el patio como puede ser la de educación física. En caso de que se opte por esta opción, se debe extremar la precaución en cuanto al distanciamiento del alumnado en el patio y el tránsito por el interior del centro. </w:t>
      </w:r>
    </w:p>
    <w:p w:rsidR="007E4462" w:rsidRPr="0011575B" w:rsidRDefault="007E446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A1186"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En caso de asignaturas optativas, refuerzos o desdobles, cuando el número de alumnado sea inferior al número de pupitres, se procederá a distribuirlo de la manera en que más nos acerquemos a la distancia de seguridad. </w:t>
      </w:r>
    </w:p>
    <w:p w:rsidR="007E4462" w:rsidRPr="0011575B" w:rsidRDefault="007E446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A1186"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Se tendrá en cuenta al alumnado con n.e.a.e. que va a recibir apoyo dentro de clase para que haya espacio suficiente para el profesorado.  </w:t>
      </w:r>
    </w:p>
    <w:p w:rsidR="007E4462" w:rsidRPr="0011575B" w:rsidRDefault="007E446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A1186"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En caso de ser necesario, se usarán </w:t>
      </w:r>
      <w:r w:rsidR="009311AC" w:rsidRPr="00597275">
        <w:rPr>
          <w:rFonts w:asciiTheme="minorHAnsi" w:eastAsiaTheme="minorHAnsi" w:hAnsiTheme="minorHAnsi" w:cs="Times New Roman"/>
          <w:sz w:val="24"/>
          <w:szCs w:val="24"/>
          <w:lang w:bidi="ar-SA"/>
        </w:rPr>
        <w:t xml:space="preserve">como aulas de grupo las </w:t>
      </w:r>
      <w:r w:rsidRPr="00597275">
        <w:rPr>
          <w:rFonts w:asciiTheme="minorHAnsi" w:eastAsiaTheme="minorHAnsi" w:hAnsiTheme="minorHAnsi" w:cs="Times New Roman"/>
          <w:sz w:val="24"/>
          <w:szCs w:val="24"/>
          <w:lang w:bidi="ar-SA"/>
        </w:rPr>
        <w:t xml:space="preserve">aulas específicas (aula taller...). </w:t>
      </w:r>
    </w:p>
    <w:p w:rsidR="007E4462" w:rsidRPr="0011575B" w:rsidRDefault="007E446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A1186"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En caso de ser posible, la puerta y las ventanas de las aulas permanecerán abiertas para favorecer la ventilación natural, así como para evitar la manipulación de mecanismos de apertura de puertas. </w:t>
      </w:r>
    </w:p>
    <w:p w:rsidR="007E4462" w:rsidRPr="0011575B" w:rsidRDefault="007E446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A1186"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En el caso de que el alumnado tenga que abandonar un aula de grupo para ir a un desdoble o a una asignatura optativa, y ésta quedara libre, se dejará con ventanas y puertas abiertas para favorecer su ventilación. </w:t>
      </w:r>
    </w:p>
    <w:p w:rsidR="007E4462" w:rsidRPr="0011575B" w:rsidRDefault="007E4462" w:rsidP="009B2FCF">
      <w:pPr>
        <w:widowControl/>
        <w:autoSpaceDE/>
        <w:autoSpaceDN/>
        <w:ind w:left="284" w:hanging="284"/>
        <w:jc w:val="both"/>
        <w:rPr>
          <w:rFonts w:asciiTheme="minorHAnsi" w:eastAsiaTheme="minorHAnsi" w:hAnsiTheme="minorHAnsi" w:cs="Times New Roman"/>
          <w:sz w:val="24"/>
          <w:szCs w:val="24"/>
          <w:lang w:bidi="ar-SA"/>
        </w:rPr>
      </w:pPr>
    </w:p>
    <w:p w:rsidR="007A1186" w:rsidRPr="00597275" w:rsidRDefault="007A1186"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Es importante establecer una zona limpia de trabajo para el profesorado. Dicha zona puede ser la propia mesa de trabajo. La intención es que dicho espacio quede libre de posibles infecciones indirectas.</w:t>
      </w:r>
    </w:p>
    <w:p w:rsidR="00C07FC7" w:rsidRPr="0011575B" w:rsidRDefault="00C07FC7" w:rsidP="009B2FCF">
      <w:pPr>
        <w:widowControl/>
        <w:autoSpaceDE/>
        <w:autoSpaceDN/>
        <w:ind w:left="284" w:hanging="284"/>
        <w:jc w:val="both"/>
        <w:rPr>
          <w:rFonts w:asciiTheme="minorHAnsi" w:eastAsiaTheme="minorHAnsi" w:hAnsiTheme="minorHAnsi" w:cs="Times New Roman"/>
          <w:sz w:val="24"/>
          <w:szCs w:val="24"/>
          <w:lang w:bidi="ar-SA"/>
        </w:rPr>
      </w:pPr>
    </w:p>
    <w:p w:rsidR="00C07FC7" w:rsidRPr="00597275" w:rsidRDefault="00C07FC7"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Se priorizará la realización de tareas individuales frente a las colectivas que supongan disminuir todavía más la distancia de seguridad. </w:t>
      </w:r>
    </w:p>
    <w:p w:rsidR="00C07FC7" w:rsidRPr="0011575B" w:rsidRDefault="00C07FC7" w:rsidP="009B2FCF">
      <w:pPr>
        <w:widowControl/>
        <w:autoSpaceDE/>
        <w:autoSpaceDN/>
        <w:ind w:left="284" w:hanging="284"/>
        <w:jc w:val="both"/>
        <w:rPr>
          <w:rFonts w:asciiTheme="minorHAnsi" w:eastAsiaTheme="minorHAnsi" w:hAnsiTheme="minorHAnsi" w:cs="Times New Roman"/>
          <w:sz w:val="24"/>
          <w:szCs w:val="24"/>
          <w:lang w:bidi="ar-SA"/>
        </w:rPr>
      </w:pPr>
    </w:p>
    <w:p w:rsidR="00C07FC7" w:rsidRPr="00597275" w:rsidRDefault="00C07FC7"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Se utilizará Classroom para intentar que el alumnado lleve y traiga el menor material posible de casa y como forma de preparación para un posible futuro confinamiento. </w:t>
      </w:r>
    </w:p>
    <w:p w:rsidR="00C07FC7" w:rsidRPr="0011575B" w:rsidRDefault="00C07FC7" w:rsidP="009B2FCF">
      <w:pPr>
        <w:widowControl/>
        <w:autoSpaceDE/>
        <w:autoSpaceDN/>
        <w:ind w:left="284" w:hanging="284"/>
        <w:jc w:val="both"/>
        <w:rPr>
          <w:rFonts w:asciiTheme="minorHAnsi" w:eastAsiaTheme="minorHAnsi" w:hAnsiTheme="minorHAnsi" w:cs="Times New Roman"/>
          <w:sz w:val="24"/>
          <w:szCs w:val="24"/>
          <w:lang w:bidi="ar-SA"/>
        </w:rPr>
      </w:pPr>
    </w:p>
    <w:p w:rsidR="00C07FC7" w:rsidRPr="00597275" w:rsidRDefault="00C07FC7"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No se permitirá intercambiar material entre alumnado (bolígrafo, lápiz, goma, regla, calculadora...). </w:t>
      </w:r>
    </w:p>
    <w:p w:rsidR="00C07FC7" w:rsidRPr="0011575B" w:rsidRDefault="00C07FC7" w:rsidP="009B2FCF">
      <w:pPr>
        <w:widowControl/>
        <w:autoSpaceDE/>
        <w:autoSpaceDN/>
        <w:ind w:left="284" w:hanging="284"/>
        <w:jc w:val="both"/>
        <w:rPr>
          <w:rFonts w:asciiTheme="minorHAnsi" w:eastAsiaTheme="minorHAnsi" w:hAnsiTheme="minorHAnsi" w:cs="Times New Roman"/>
          <w:sz w:val="24"/>
          <w:szCs w:val="24"/>
          <w:lang w:bidi="ar-SA"/>
        </w:rPr>
      </w:pPr>
    </w:p>
    <w:p w:rsidR="00C07FC7" w:rsidRPr="00597275" w:rsidRDefault="00C07FC7" w:rsidP="009B2FCF">
      <w:pPr>
        <w:pStyle w:val="Prrafodelista"/>
        <w:widowControl/>
        <w:numPr>
          <w:ilvl w:val="0"/>
          <w:numId w:val="25"/>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Cuando el alumnado entre en un aula que haya sido utilizada previamente por otro grupo (asignaturas optativas o desdobles), procederá a desinfectar con el limpiador desinfectante la parte del mobiliario que va a utilizar. Siempre será el alumnado que entre en clase el que realice dicha operación (siempre bajo la supervisión del docente), con el objetivo de garantizar que el mobiliario que va a utilizar está desinfectado. Tras la limpieza, los materiales empleados se desecharán de forma segura, procediéndose posteriormente a la desinfección de manos.</w:t>
      </w:r>
    </w:p>
    <w:p w:rsidR="007E4462" w:rsidRPr="00DA5C9A" w:rsidRDefault="007E4462" w:rsidP="009B2FCF">
      <w:pPr>
        <w:widowControl/>
        <w:autoSpaceDE/>
        <w:autoSpaceDN/>
        <w:jc w:val="both"/>
        <w:rPr>
          <w:rFonts w:asciiTheme="minorHAnsi" w:eastAsiaTheme="minorHAnsi" w:hAnsiTheme="minorHAnsi" w:cs="Times New Roman"/>
          <w:sz w:val="24"/>
          <w:szCs w:val="24"/>
          <w:lang w:bidi="ar-SA"/>
        </w:rPr>
      </w:pPr>
    </w:p>
    <w:p w:rsidR="007E4462" w:rsidRPr="00597275" w:rsidRDefault="007E4462" w:rsidP="009B2FCF">
      <w:pPr>
        <w:widowControl/>
        <w:autoSpaceDE/>
        <w:autoSpaceDN/>
        <w:jc w:val="both"/>
        <w:rPr>
          <w:rFonts w:asciiTheme="minorHAnsi" w:eastAsiaTheme="minorHAnsi" w:hAnsiTheme="minorHAnsi" w:cstheme="minorHAnsi"/>
          <w:b/>
          <w:sz w:val="28"/>
          <w:szCs w:val="28"/>
          <w:u w:val="single"/>
          <w:lang w:bidi="ar-SA"/>
        </w:rPr>
      </w:pPr>
      <w:r w:rsidRPr="00597275">
        <w:rPr>
          <w:rFonts w:asciiTheme="minorHAnsi" w:eastAsiaTheme="minorHAnsi" w:hAnsiTheme="minorHAnsi" w:cstheme="minorHAnsi"/>
          <w:b/>
          <w:sz w:val="28"/>
          <w:szCs w:val="28"/>
          <w:u w:val="single"/>
          <w:lang w:bidi="ar-SA"/>
        </w:rPr>
        <w:t>Otros espacios</w:t>
      </w:r>
    </w:p>
    <w:p w:rsidR="007E4462" w:rsidRPr="00597275" w:rsidRDefault="007E4462" w:rsidP="009B2FCF">
      <w:pPr>
        <w:widowControl/>
        <w:autoSpaceDE/>
        <w:autoSpaceDN/>
        <w:jc w:val="both"/>
        <w:rPr>
          <w:rFonts w:asciiTheme="minorHAnsi" w:eastAsiaTheme="minorHAnsi" w:hAnsiTheme="minorHAnsi" w:cs="Times New Roman"/>
          <w:sz w:val="24"/>
          <w:szCs w:val="24"/>
          <w:lang w:bidi="ar-SA"/>
        </w:rPr>
      </w:pPr>
    </w:p>
    <w:p w:rsidR="007E4462" w:rsidRPr="00597275" w:rsidRDefault="007E4462" w:rsidP="009B2FCF">
      <w:pPr>
        <w:widowControl/>
        <w:autoSpaceDE/>
        <w:autoSpaceDN/>
        <w:jc w:val="both"/>
        <w:rPr>
          <w:rFonts w:asciiTheme="minorHAnsi" w:eastAsiaTheme="minorHAnsi" w:hAnsiTheme="minorHAnsi" w:cs="Times New Roman"/>
          <w:b/>
          <w:sz w:val="24"/>
          <w:szCs w:val="24"/>
          <w:lang w:bidi="ar-SA"/>
        </w:rPr>
      </w:pPr>
      <w:r w:rsidRPr="00597275">
        <w:rPr>
          <w:rFonts w:asciiTheme="minorHAnsi" w:eastAsiaTheme="minorHAnsi" w:hAnsiTheme="minorHAnsi" w:cs="Times New Roman"/>
          <w:b/>
          <w:sz w:val="24"/>
          <w:szCs w:val="24"/>
          <w:lang w:bidi="ar-SA"/>
        </w:rPr>
        <w:t>Despachos</w:t>
      </w:r>
    </w:p>
    <w:p w:rsidR="007E4462" w:rsidRPr="00597275" w:rsidRDefault="007E4462" w:rsidP="009B2FCF">
      <w:pPr>
        <w:widowControl/>
        <w:autoSpaceDE/>
        <w:autoSpaceDN/>
        <w:jc w:val="both"/>
        <w:rPr>
          <w:rFonts w:asciiTheme="minorHAnsi" w:eastAsiaTheme="minorHAnsi" w:hAnsiTheme="minorHAnsi" w:cs="Times New Roman"/>
          <w:sz w:val="24"/>
          <w:szCs w:val="24"/>
          <w:lang w:bidi="ar-SA"/>
        </w:rPr>
      </w:pPr>
    </w:p>
    <w:p w:rsidR="007E4462" w:rsidRPr="00597275" w:rsidRDefault="007E4462" w:rsidP="009B2FCF">
      <w:pPr>
        <w:widowControl/>
        <w:autoSpaceDE/>
        <w:autoSpaceDN/>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Dentro de los despachos de un centro educativo se pueden incluir los despachos</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del equipo directivo, departamentos... En general, en estos espacios se realizan un</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conjunto de tareas que van desde el trabajo personal relacionado con la actividad docente</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o administrativa que se realiza, hasta la atención de personas como pueden ser</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alumnado, padres/madres o incluso la interacción con compañeros/as del centro escolar.</w:t>
      </w:r>
    </w:p>
    <w:p w:rsidR="00804ED2" w:rsidRPr="00597275" w:rsidRDefault="00804ED2" w:rsidP="009B2FCF">
      <w:pPr>
        <w:widowControl/>
        <w:autoSpaceDE/>
        <w:autoSpaceDN/>
        <w:jc w:val="both"/>
        <w:rPr>
          <w:rFonts w:asciiTheme="minorHAnsi" w:eastAsiaTheme="minorHAnsi" w:hAnsiTheme="minorHAnsi" w:cs="Times New Roman"/>
          <w:sz w:val="24"/>
          <w:szCs w:val="24"/>
          <w:lang w:bidi="ar-SA"/>
        </w:rPr>
      </w:pPr>
    </w:p>
    <w:p w:rsidR="007E4462" w:rsidRPr="00597275" w:rsidRDefault="007E4462" w:rsidP="009B2FCF">
      <w:pPr>
        <w:widowControl/>
        <w:autoSpaceDE/>
        <w:autoSpaceDN/>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En función del tamaño del despacho, y sobre todo si éste es compartido o no, se</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debería establecer en caso de ser posible, una zona limpia para la realización del trabajo</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personal y otra zona donde se pueda atender a la interacción con otros miembros de la</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comunidad educativa, precisando en caso de ser necesario la interposición de una</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mampara entre ambos espacios para que queden separados.</w:t>
      </w:r>
    </w:p>
    <w:p w:rsidR="00597275" w:rsidRDefault="00597275" w:rsidP="009B2FCF">
      <w:pPr>
        <w:widowControl/>
        <w:autoSpaceDE/>
        <w:autoSpaceDN/>
        <w:jc w:val="both"/>
        <w:rPr>
          <w:rFonts w:asciiTheme="minorHAnsi" w:eastAsiaTheme="minorHAnsi" w:hAnsiTheme="minorHAnsi" w:cs="Times New Roman"/>
          <w:sz w:val="24"/>
          <w:szCs w:val="24"/>
          <w:lang w:bidi="ar-SA"/>
        </w:rPr>
      </w:pPr>
    </w:p>
    <w:p w:rsidR="007E4462" w:rsidRPr="00597275" w:rsidRDefault="007E4462" w:rsidP="009B2FCF">
      <w:pPr>
        <w:widowControl/>
        <w:autoSpaceDE/>
        <w:autoSpaceDN/>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lastRenderedPageBreak/>
        <w:t>Las principales medidas de seguridad e higiene que deben adoptarse en</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despachos son:</w:t>
      </w:r>
    </w:p>
    <w:p w:rsidR="00804ED2" w:rsidRPr="00597275" w:rsidRDefault="00804ED2" w:rsidP="009B2FCF">
      <w:pPr>
        <w:widowControl/>
        <w:autoSpaceDE/>
        <w:autoSpaceDN/>
        <w:jc w:val="both"/>
        <w:rPr>
          <w:rFonts w:asciiTheme="minorHAnsi" w:eastAsiaTheme="minorHAnsi" w:hAnsiTheme="minorHAnsi" w:cs="Times New Roman"/>
          <w:sz w:val="24"/>
          <w:szCs w:val="24"/>
          <w:lang w:bidi="ar-SA"/>
        </w:rPr>
      </w:pPr>
    </w:p>
    <w:p w:rsidR="00804ED2"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BE4368">
        <w:rPr>
          <w:rFonts w:asciiTheme="minorHAnsi" w:eastAsiaTheme="minorHAnsi" w:hAnsiTheme="minorHAnsi" w:cs="Times New Roman"/>
          <w:sz w:val="24"/>
          <w:szCs w:val="24"/>
          <w:lang w:bidi="ar-SA"/>
        </w:rPr>
        <w:t>Establecer un aforo máximo que permita mantener entre las personas que se</w:t>
      </w:r>
      <w:r w:rsidR="00804ED2" w:rsidRPr="00BE4368">
        <w:rPr>
          <w:rFonts w:asciiTheme="minorHAnsi" w:eastAsiaTheme="minorHAnsi" w:hAnsiTheme="minorHAnsi" w:cs="Times New Roman"/>
          <w:sz w:val="24"/>
          <w:szCs w:val="24"/>
          <w:lang w:bidi="ar-SA"/>
        </w:rPr>
        <w:t xml:space="preserve"> </w:t>
      </w:r>
      <w:r w:rsidRPr="00BE4368">
        <w:rPr>
          <w:rFonts w:asciiTheme="minorHAnsi" w:eastAsiaTheme="minorHAnsi" w:hAnsiTheme="minorHAnsi" w:cs="Times New Roman"/>
          <w:sz w:val="24"/>
          <w:szCs w:val="24"/>
          <w:lang w:bidi="ar-SA"/>
        </w:rPr>
        <w:t>encuentren en dicho espacio la dis</w:t>
      </w:r>
      <w:r w:rsidR="00BE4368" w:rsidRPr="00BE4368">
        <w:rPr>
          <w:rFonts w:asciiTheme="minorHAnsi" w:eastAsiaTheme="minorHAnsi" w:hAnsiTheme="minorHAnsi" w:cs="Times New Roman"/>
          <w:sz w:val="24"/>
          <w:szCs w:val="24"/>
          <w:lang w:bidi="ar-SA"/>
        </w:rPr>
        <w:t>tancia de seguridad necesaria (1,5</w:t>
      </w:r>
      <w:r w:rsidRPr="00BE4368">
        <w:rPr>
          <w:rFonts w:asciiTheme="minorHAnsi" w:eastAsiaTheme="minorHAnsi" w:hAnsiTheme="minorHAnsi" w:cs="Times New Roman"/>
          <w:sz w:val="24"/>
          <w:szCs w:val="24"/>
          <w:lang w:bidi="ar-SA"/>
        </w:rPr>
        <w:t xml:space="preserve"> metros). </w:t>
      </w:r>
    </w:p>
    <w:p w:rsidR="00BE4368" w:rsidRPr="00BE4368" w:rsidRDefault="00BE4368" w:rsidP="00BE4368">
      <w:pPr>
        <w:widowControl/>
        <w:autoSpaceDE/>
        <w:autoSpaceDN/>
        <w:ind w:left="360"/>
        <w:jc w:val="both"/>
        <w:rPr>
          <w:rFonts w:asciiTheme="minorHAnsi" w:eastAsiaTheme="minorHAnsi" w:hAnsiTheme="minorHAnsi" w:cs="Times New Roman"/>
          <w:sz w:val="24"/>
          <w:szCs w:val="24"/>
          <w:lang w:bidi="ar-SA"/>
        </w:rPr>
      </w:pPr>
    </w:p>
    <w:p w:rsidR="007E4462" w:rsidRPr="00597275" w:rsidRDefault="00BE4368"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Se e</w:t>
      </w:r>
      <w:r w:rsidR="007E4462" w:rsidRPr="00597275">
        <w:rPr>
          <w:rFonts w:asciiTheme="minorHAnsi" w:eastAsiaTheme="minorHAnsi" w:hAnsiTheme="minorHAnsi" w:cs="Times New Roman"/>
          <w:sz w:val="24"/>
          <w:szCs w:val="24"/>
          <w:lang w:bidi="ar-SA"/>
        </w:rPr>
        <w:t>vitará la realización de reuniones en dicho</w:t>
      </w:r>
      <w:r>
        <w:rPr>
          <w:rFonts w:asciiTheme="minorHAnsi" w:eastAsiaTheme="minorHAnsi" w:hAnsiTheme="minorHAnsi" w:cs="Times New Roman"/>
          <w:sz w:val="24"/>
          <w:szCs w:val="24"/>
          <w:lang w:bidi="ar-SA"/>
        </w:rPr>
        <w:t>s</w:t>
      </w:r>
      <w:r w:rsidR="007E4462" w:rsidRPr="00597275">
        <w:rPr>
          <w:rFonts w:asciiTheme="minorHAnsi" w:eastAsiaTheme="minorHAnsi" w:hAnsiTheme="minorHAnsi" w:cs="Times New Roman"/>
          <w:sz w:val="24"/>
          <w:szCs w:val="24"/>
          <w:lang w:bidi="ar-SA"/>
        </w:rPr>
        <w:t xml:space="preserve"> espacio</w:t>
      </w:r>
      <w:r>
        <w:rPr>
          <w:rFonts w:asciiTheme="minorHAnsi" w:eastAsiaTheme="minorHAnsi" w:hAnsiTheme="minorHAnsi" w:cs="Times New Roman"/>
          <w:sz w:val="24"/>
          <w:szCs w:val="24"/>
          <w:lang w:bidi="ar-SA"/>
        </w:rPr>
        <w:t>s</w:t>
      </w:r>
      <w:r w:rsidR="007E4462" w:rsidRPr="00597275">
        <w:rPr>
          <w:rFonts w:asciiTheme="minorHAnsi" w:eastAsiaTheme="minorHAnsi" w:hAnsiTheme="minorHAnsi" w:cs="Times New Roman"/>
          <w:sz w:val="24"/>
          <w:szCs w:val="24"/>
          <w:lang w:bidi="ar-SA"/>
        </w:rPr>
        <w:t xml:space="preserve"> cuando se supere el aforo</w:t>
      </w:r>
      <w:r w:rsidR="00804ED2" w:rsidRPr="00597275">
        <w:rPr>
          <w:rFonts w:asciiTheme="minorHAnsi" w:eastAsiaTheme="minorHAnsi" w:hAnsiTheme="minorHAnsi" w:cs="Times New Roman"/>
          <w:sz w:val="24"/>
          <w:szCs w:val="24"/>
          <w:lang w:bidi="ar-SA"/>
        </w:rPr>
        <w:t xml:space="preserve"> </w:t>
      </w:r>
      <w:r w:rsidR="007E4462" w:rsidRPr="00597275">
        <w:rPr>
          <w:rFonts w:asciiTheme="minorHAnsi" w:eastAsiaTheme="minorHAnsi" w:hAnsiTheme="minorHAnsi" w:cs="Times New Roman"/>
          <w:sz w:val="24"/>
          <w:szCs w:val="24"/>
          <w:lang w:bidi="ar-SA"/>
        </w:rPr>
        <w:t>máximo. En caso de superarse el aforo máximo, se habilitará otro espacio para</w:t>
      </w:r>
      <w:r w:rsidR="00804ED2" w:rsidRPr="00597275">
        <w:rPr>
          <w:rFonts w:asciiTheme="minorHAnsi" w:eastAsiaTheme="minorHAnsi" w:hAnsiTheme="minorHAnsi" w:cs="Times New Roman"/>
          <w:sz w:val="24"/>
          <w:szCs w:val="24"/>
          <w:lang w:bidi="ar-SA"/>
        </w:rPr>
        <w:t xml:space="preserve"> </w:t>
      </w:r>
      <w:r w:rsidR="007E4462" w:rsidRPr="00597275">
        <w:rPr>
          <w:rFonts w:asciiTheme="minorHAnsi" w:eastAsiaTheme="minorHAnsi" w:hAnsiTheme="minorHAnsi" w:cs="Times New Roman"/>
          <w:sz w:val="24"/>
          <w:szCs w:val="24"/>
          <w:lang w:bidi="ar-SA"/>
        </w:rPr>
        <w:t>la realización de la reunión.</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Se debe garantizar la ventilación </w:t>
      </w:r>
      <w:r w:rsidR="00BE4368">
        <w:rPr>
          <w:rFonts w:asciiTheme="minorHAnsi" w:eastAsiaTheme="minorHAnsi" w:hAnsiTheme="minorHAnsi" w:cs="Times New Roman"/>
          <w:sz w:val="24"/>
          <w:szCs w:val="24"/>
          <w:lang w:bidi="ar-SA"/>
        </w:rPr>
        <w:t>natural</w:t>
      </w:r>
      <w:r w:rsidRPr="00597275">
        <w:rPr>
          <w:rFonts w:asciiTheme="minorHAnsi" w:eastAsiaTheme="minorHAnsi" w:hAnsiTheme="minorHAnsi" w:cs="Times New Roman"/>
          <w:sz w:val="24"/>
          <w:szCs w:val="24"/>
          <w:lang w:bidi="ar-SA"/>
        </w:rPr>
        <w:t>,</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mientras la dependencia esté siendo utilizada, con el fin de favorecer la</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renovación del aire en su interior</w:t>
      </w:r>
      <w:r w:rsidR="00BE4368">
        <w:rPr>
          <w:rFonts w:asciiTheme="minorHAnsi" w:eastAsiaTheme="minorHAnsi" w:hAnsiTheme="minorHAnsi" w:cs="Times New Roman"/>
          <w:sz w:val="24"/>
          <w:szCs w:val="24"/>
          <w:lang w:bidi="ar-SA"/>
        </w:rPr>
        <w:t>.</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Las puertas y las ventanas de los d</w:t>
      </w:r>
      <w:r w:rsidR="00BE4368">
        <w:rPr>
          <w:rFonts w:asciiTheme="minorHAnsi" w:eastAsiaTheme="minorHAnsi" w:hAnsiTheme="minorHAnsi" w:cs="Times New Roman"/>
          <w:sz w:val="24"/>
          <w:szCs w:val="24"/>
          <w:lang w:bidi="ar-SA"/>
        </w:rPr>
        <w:t xml:space="preserve">espachos permanecerán abiertas, </w:t>
      </w:r>
      <w:r w:rsidRPr="00597275">
        <w:rPr>
          <w:rFonts w:asciiTheme="minorHAnsi" w:eastAsiaTheme="minorHAnsi" w:hAnsiTheme="minorHAnsi" w:cs="Times New Roman"/>
          <w:sz w:val="24"/>
          <w:szCs w:val="24"/>
          <w:lang w:bidi="ar-SA"/>
        </w:rPr>
        <w:t>siempre</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que sea posible por</w:t>
      </w:r>
      <w:r w:rsidR="00BE4368">
        <w:rPr>
          <w:rFonts w:asciiTheme="minorHAnsi" w:eastAsiaTheme="minorHAnsi" w:hAnsiTheme="minorHAnsi" w:cs="Times New Roman"/>
          <w:sz w:val="24"/>
          <w:szCs w:val="24"/>
          <w:lang w:bidi="ar-SA"/>
        </w:rPr>
        <w:t xml:space="preserve"> cuestiones de confidencialidad</w:t>
      </w:r>
      <w:r w:rsidRPr="00597275">
        <w:rPr>
          <w:rFonts w:asciiTheme="minorHAnsi" w:eastAsiaTheme="minorHAnsi" w:hAnsiTheme="minorHAnsi" w:cs="Times New Roman"/>
          <w:sz w:val="24"/>
          <w:szCs w:val="24"/>
          <w:lang w:bidi="ar-SA"/>
        </w:rPr>
        <w:t>, para favorecer la</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ventilación.</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Se reducirá la visita de alumnado y familias a los despachos </w:t>
      </w:r>
      <w:r w:rsidR="00BE4368">
        <w:rPr>
          <w:rFonts w:asciiTheme="minorHAnsi" w:eastAsiaTheme="minorHAnsi" w:hAnsiTheme="minorHAnsi" w:cs="Times New Roman"/>
          <w:sz w:val="24"/>
          <w:szCs w:val="24"/>
          <w:lang w:bidi="ar-SA"/>
        </w:rPr>
        <w:t xml:space="preserve">a lo estrictamente necesario y  </w:t>
      </w:r>
      <w:r w:rsidRPr="00597275">
        <w:rPr>
          <w:rFonts w:asciiTheme="minorHAnsi" w:eastAsiaTheme="minorHAnsi" w:hAnsiTheme="minorHAnsi" w:cs="Times New Roman"/>
          <w:sz w:val="24"/>
          <w:szCs w:val="24"/>
          <w:lang w:bidi="ar-SA"/>
        </w:rPr>
        <w:t>se fomentará el</w:t>
      </w:r>
      <w:r w:rsidR="00BE4368">
        <w:rPr>
          <w:rFonts w:asciiTheme="minorHAnsi" w:eastAsiaTheme="minorHAnsi" w:hAnsiTheme="minorHAnsi" w:cs="Times New Roman"/>
          <w:sz w:val="24"/>
          <w:szCs w:val="24"/>
          <w:lang w:bidi="ar-SA"/>
        </w:rPr>
        <w:t xml:space="preserve"> uso de medios telemáticos</w:t>
      </w:r>
      <w:r w:rsidRPr="00597275">
        <w:rPr>
          <w:rFonts w:asciiTheme="minorHAnsi" w:eastAsiaTheme="minorHAnsi" w:hAnsiTheme="minorHAnsi" w:cs="Times New Roman"/>
          <w:sz w:val="24"/>
          <w:szCs w:val="24"/>
          <w:lang w:bidi="ar-SA"/>
        </w:rPr>
        <w:t>,</w:t>
      </w:r>
      <w:r w:rsidR="00804ED2" w:rsidRPr="00597275">
        <w:rPr>
          <w:rFonts w:asciiTheme="minorHAnsi" w:eastAsiaTheme="minorHAnsi" w:hAnsiTheme="minorHAnsi" w:cs="Times New Roman"/>
          <w:sz w:val="24"/>
          <w:szCs w:val="24"/>
          <w:lang w:bidi="ar-SA"/>
        </w:rPr>
        <w:t xml:space="preserve"> </w:t>
      </w:r>
      <w:r w:rsidR="00BE4368">
        <w:rPr>
          <w:rFonts w:asciiTheme="minorHAnsi" w:eastAsiaTheme="minorHAnsi" w:hAnsiTheme="minorHAnsi" w:cs="Times New Roman"/>
          <w:sz w:val="24"/>
          <w:szCs w:val="24"/>
          <w:lang w:bidi="ar-SA"/>
        </w:rPr>
        <w:t>realizándose la misma</w:t>
      </w:r>
      <w:r w:rsidRPr="00597275">
        <w:rPr>
          <w:rFonts w:asciiTheme="minorHAnsi" w:eastAsiaTheme="minorHAnsi" w:hAnsiTheme="minorHAnsi" w:cs="Times New Roman"/>
          <w:sz w:val="24"/>
          <w:szCs w:val="24"/>
          <w:lang w:bidi="ar-SA"/>
        </w:rPr>
        <w:t xml:space="preserve"> mediante cita previa.</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Tras la visita de una persona al despacho, se procederá a la desinfección de las</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superficies ocupadas mediante el uso del limpiador desinfectante multiusos de</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pistola y papel desechable. Tras la limpieza, los materiales empleados se</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desecharán de forma segura, procediéndose posteriormente a la desinfección</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de manos.</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El uso del teléfono será de uso exclusivo de la persona que ocupa el espacio.</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A la entrada al despacho se procederá siempre a la desinfección de manos,</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tanto por parte de las personas que comparten el espacio, como por parte de</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las personas que acudan a él.</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En el caso de despachos compartidos o cuando entren personas en ellos, se</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evitará compartir material. En caso de tener que compartirlo, será</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posteriormente desinfectado.</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Se extremará la limpieza, especialmente en aquellas zonas que más hayan</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estado en contacto con las personas.</w:t>
      </w:r>
    </w:p>
    <w:p w:rsidR="00804ED2" w:rsidRPr="00597275" w:rsidRDefault="00804ED2" w:rsidP="009B2FCF">
      <w:pPr>
        <w:widowControl/>
        <w:autoSpaceDE/>
        <w:autoSpaceDN/>
        <w:ind w:left="284" w:hanging="284"/>
        <w:jc w:val="both"/>
        <w:rPr>
          <w:rFonts w:asciiTheme="minorHAnsi" w:eastAsiaTheme="minorHAnsi" w:hAnsiTheme="minorHAnsi" w:cs="Times New Roman"/>
          <w:sz w:val="24"/>
          <w:szCs w:val="24"/>
          <w:lang w:bidi="ar-SA"/>
        </w:rPr>
      </w:pPr>
    </w:p>
    <w:p w:rsidR="007E4462" w:rsidRPr="00597275" w:rsidRDefault="007E4462" w:rsidP="009B2FCF">
      <w:pPr>
        <w:pStyle w:val="Prrafodelista"/>
        <w:widowControl/>
        <w:numPr>
          <w:ilvl w:val="0"/>
          <w:numId w:val="26"/>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Aunque se utilice el despacho de manera individual es </w:t>
      </w:r>
      <w:r w:rsidR="00BE4368">
        <w:rPr>
          <w:rFonts w:asciiTheme="minorHAnsi" w:eastAsiaTheme="minorHAnsi" w:hAnsiTheme="minorHAnsi" w:cs="Times New Roman"/>
          <w:sz w:val="24"/>
          <w:szCs w:val="24"/>
          <w:lang w:bidi="ar-SA"/>
        </w:rPr>
        <w:t>obligatorio</w:t>
      </w:r>
      <w:r w:rsidRPr="00597275">
        <w:rPr>
          <w:rFonts w:asciiTheme="minorHAnsi" w:eastAsiaTheme="minorHAnsi" w:hAnsiTheme="minorHAnsi" w:cs="Times New Roman"/>
          <w:sz w:val="24"/>
          <w:szCs w:val="24"/>
          <w:lang w:bidi="ar-SA"/>
        </w:rPr>
        <w:t xml:space="preserve"> el uso</w:t>
      </w:r>
      <w:r w:rsidR="00804ED2" w:rsidRPr="00597275">
        <w:rPr>
          <w:rFonts w:asciiTheme="minorHAnsi" w:eastAsiaTheme="minorHAnsi" w:hAnsiTheme="minorHAnsi" w:cs="Times New Roman"/>
          <w:sz w:val="24"/>
          <w:szCs w:val="24"/>
          <w:lang w:bidi="ar-SA"/>
        </w:rPr>
        <w:t xml:space="preserve"> </w:t>
      </w:r>
      <w:r w:rsidRPr="00597275">
        <w:rPr>
          <w:rFonts w:asciiTheme="minorHAnsi" w:eastAsiaTheme="minorHAnsi" w:hAnsiTheme="minorHAnsi" w:cs="Times New Roman"/>
          <w:sz w:val="24"/>
          <w:szCs w:val="24"/>
          <w:lang w:bidi="ar-SA"/>
        </w:rPr>
        <w:t>de mascarillas.</w:t>
      </w:r>
    </w:p>
    <w:p w:rsidR="00BE4368" w:rsidRDefault="00BE4368" w:rsidP="009B2FCF">
      <w:pPr>
        <w:widowControl/>
        <w:autoSpaceDE/>
        <w:autoSpaceDN/>
        <w:jc w:val="both"/>
        <w:rPr>
          <w:rFonts w:asciiTheme="minorHAnsi" w:eastAsiaTheme="minorHAnsi" w:hAnsiTheme="minorHAnsi" w:cs="Times New Roman"/>
          <w:sz w:val="24"/>
          <w:szCs w:val="24"/>
          <w:lang w:bidi="ar-SA"/>
        </w:rPr>
      </w:pPr>
    </w:p>
    <w:p w:rsidR="007E4462" w:rsidRPr="00597275" w:rsidRDefault="00804ED2" w:rsidP="009B2FCF">
      <w:pPr>
        <w:widowControl/>
        <w:autoSpaceDE/>
        <w:autoSpaceDN/>
        <w:jc w:val="both"/>
        <w:rPr>
          <w:rFonts w:asciiTheme="minorHAnsi" w:eastAsiaTheme="minorHAnsi" w:hAnsiTheme="minorHAnsi" w:cs="Times New Roman"/>
          <w:b/>
          <w:sz w:val="24"/>
          <w:szCs w:val="24"/>
          <w:lang w:bidi="ar-SA"/>
        </w:rPr>
      </w:pPr>
      <w:r w:rsidRPr="00597275">
        <w:rPr>
          <w:rFonts w:asciiTheme="minorHAnsi" w:eastAsiaTheme="minorHAnsi" w:hAnsiTheme="minorHAnsi" w:cs="Times New Roman"/>
          <w:b/>
          <w:sz w:val="24"/>
          <w:szCs w:val="24"/>
          <w:lang w:bidi="ar-SA"/>
        </w:rPr>
        <w:t xml:space="preserve">Portería </w:t>
      </w:r>
    </w:p>
    <w:p w:rsidR="007C1401" w:rsidRPr="00597275" w:rsidRDefault="007C1401" w:rsidP="009B2FCF">
      <w:pPr>
        <w:widowControl/>
        <w:autoSpaceDE/>
        <w:autoSpaceDN/>
        <w:jc w:val="both"/>
        <w:rPr>
          <w:rFonts w:asciiTheme="minorHAnsi" w:eastAsiaTheme="minorHAnsi" w:hAnsiTheme="minorHAnsi" w:cs="Times New Roman"/>
          <w:b/>
          <w:sz w:val="24"/>
          <w:szCs w:val="24"/>
          <w:lang w:bidi="ar-SA"/>
        </w:rPr>
      </w:pPr>
    </w:p>
    <w:p w:rsidR="007C1401" w:rsidRPr="00597275" w:rsidRDefault="007C1401" w:rsidP="009B2FCF">
      <w:pPr>
        <w:widowControl/>
        <w:autoSpaceDE/>
        <w:autoSpaceDN/>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En la conserjería de un centro educativo se realiza una gran variedad de tareas, muchas de las cuales suponen estar en contacto con personas (alumnado, padres/madres, profesorado), o con elementos y superficies potencialmente infectadas.</w:t>
      </w:r>
    </w:p>
    <w:p w:rsidR="007C1401" w:rsidRPr="00597275" w:rsidRDefault="007C1401" w:rsidP="009B2FCF">
      <w:pPr>
        <w:widowControl/>
        <w:autoSpaceDE/>
        <w:autoSpaceDN/>
        <w:jc w:val="both"/>
        <w:rPr>
          <w:rFonts w:asciiTheme="minorHAnsi" w:eastAsiaTheme="minorHAnsi" w:hAnsiTheme="minorHAnsi" w:cs="Times New Roman"/>
          <w:sz w:val="24"/>
          <w:szCs w:val="24"/>
          <w:lang w:bidi="ar-SA"/>
        </w:rPr>
      </w:pPr>
    </w:p>
    <w:p w:rsidR="007C1401" w:rsidRPr="00597275" w:rsidRDefault="007C1401" w:rsidP="009B2FCF">
      <w:pPr>
        <w:widowControl/>
        <w:autoSpaceDE/>
        <w:autoSpaceDN/>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Por ese motivo, el personal que las atienden debe extremar tanto las medidas de seguridad como las medidas de higiene.</w:t>
      </w:r>
    </w:p>
    <w:p w:rsidR="00E97C18" w:rsidRPr="00597275" w:rsidRDefault="00E97C18" w:rsidP="009B2FCF">
      <w:pPr>
        <w:widowControl/>
        <w:autoSpaceDE/>
        <w:autoSpaceDN/>
        <w:jc w:val="both"/>
        <w:rPr>
          <w:rFonts w:asciiTheme="minorHAnsi" w:eastAsiaTheme="minorHAnsi" w:hAnsiTheme="minorHAnsi" w:cs="Times New Roman"/>
          <w:sz w:val="24"/>
          <w:szCs w:val="24"/>
          <w:lang w:bidi="ar-SA"/>
        </w:rPr>
      </w:pPr>
    </w:p>
    <w:p w:rsidR="00E97C18" w:rsidRPr="00597275" w:rsidRDefault="007C1401" w:rsidP="009B2FCF">
      <w:pPr>
        <w:widowControl/>
        <w:autoSpaceDE/>
        <w:autoSpaceDN/>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lastRenderedPageBreak/>
        <w:t>Las medidas a adoptar van a depender del número de personas que ocupen la conserjería al mismo tiempo.</w:t>
      </w:r>
    </w:p>
    <w:p w:rsidR="00597275" w:rsidRDefault="00597275" w:rsidP="009B2FCF">
      <w:pPr>
        <w:widowControl/>
        <w:autoSpaceDE/>
        <w:autoSpaceDN/>
        <w:jc w:val="both"/>
        <w:rPr>
          <w:rFonts w:asciiTheme="minorHAnsi" w:eastAsiaTheme="minorHAnsi" w:hAnsiTheme="minorHAnsi" w:cs="Times New Roman"/>
          <w:sz w:val="24"/>
          <w:szCs w:val="24"/>
          <w:lang w:bidi="ar-SA"/>
        </w:rPr>
      </w:pPr>
    </w:p>
    <w:p w:rsidR="007C1401" w:rsidRPr="00597275" w:rsidRDefault="007C1401" w:rsidP="009B2FCF">
      <w:pPr>
        <w:widowControl/>
        <w:autoSpaceDE/>
        <w:autoSpaceDN/>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Las principales medidas de carácter general en materia de seguridad e higiene en dichos espacios son:</w:t>
      </w:r>
    </w:p>
    <w:p w:rsidR="007C1401" w:rsidRPr="00597275" w:rsidRDefault="007C1401" w:rsidP="009B2FCF">
      <w:pPr>
        <w:widowControl/>
        <w:autoSpaceDE/>
        <w:autoSpaceDN/>
        <w:jc w:val="both"/>
        <w:rPr>
          <w:rFonts w:asciiTheme="minorHAnsi" w:eastAsiaTheme="minorHAnsi" w:hAnsiTheme="minorHAnsi" w:cs="Times New Roman"/>
          <w:sz w:val="24"/>
          <w:szCs w:val="24"/>
          <w:lang w:bidi="ar-SA"/>
        </w:rPr>
      </w:pPr>
    </w:p>
    <w:p w:rsidR="007C1401" w:rsidRPr="00597275" w:rsidRDefault="007C1401"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Para mantener la dista</w:t>
      </w:r>
      <w:r w:rsidR="00E97C18" w:rsidRPr="00597275">
        <w:rPr>
          <w:rFonts w:asciiTheme="minorHAnsi" w:eastAsiaTheme="minorHAnsi" w:hAnsiTheme="minorHAnsi" w:cs="Times New Roman"/>
          <w:sz w:val="24"/>
          <w:szCs w:val="24"/>
          <w:lang w:bidi="ar-SA"/>
        </w:rPr>
        <w:t>ncia mínima de la conserje</w:t>
      </w:r>
      <w:r w:rsidRPr="00597275">
        <w:rPr>
          <w:rFonts w:asciiTheme="minorHAnsi" w:eastAsiaTheme="minorHAnsi" w:hAnsiTheme="minorHAnsi" w:cs="Times New Roman"/>
          <w:sz w:val="24"/>
          <w:szCs w:val="24"/>
          <w:lang w:bidi="ar-SA"/>
        </w:rPr>
        <w:t xml:space="preserve"> con el resto de personas </w:t>
      </w:r>
      <w:r w:rsidR="00E97C18" w:rsidRPr="00597275">
        <w:rPr>
          <w:rFonts w:asciiTheme="minorHAnsi" w:eastAsiaTheme="minorHAnsi" w:hAnsiTheme="minorHAnsi" w:cs="Times New Roman"/>
          <w:sz w:val="24"/>
          <w:szCs w:val="24"/>
          <w:lang w:bidi="ar-SA"/>
        </w:rPr>
        <w:t xml:space="preserve">del </w:t>
      </w:r>
      <w:r w:rsidRPr="00597275">
        <w:rPr>
          <w:rFonts w:asciiTheme="minorHAnsi" w:eastAsiaTheme="minorHAnsi" w:hAnsiTheme="minorHAnsi" w:cs="Times New Roman"/>
          <w:sz w:val="24"/>
          <w:szCs w:val="24"/>
          <w:lang w:bidi="ar-SA"/>
        </w:rPr>
        <w:t>centro educativo (alumnado, padres/madres, profesorado, repartidores...), una mampara de metacrilato en la ventanilla de la misma.</w:t>
      </w:r>
    </w:p>
    <w:p w:rsidR="007C1401" w:rsidRPr="00597275" w:rsidRDefault="007C1401" w:rsidP="009B2FCF">
      <w:pPr>
        <w:widowControl/>
        <w:autoSpaceDE/>
        <w:autoSpaceDN/>
        <w:ind w:left="284" w:hanging="284"/>
        <w:jc w:val="both"/>
        <w:rPr>
          <w:rFonts w:asciiTheme="minorHAnsi" w:eastAsiaTheme="minorHAnsi" w:hAnsiTheme="minorHAnsi" w:cs="Times New Roman"/>
          <w:sz w:val="24"/>
          <w:szCs w:val="24"/>
          <w:lang w:bidi="ar-SA"/>
        </w:rPr>
      </w:pPr>
    </w:p>
    <w:p w:rsidR="007C1401" w:rsidRPr="00597275" w:rsidRDefault="007C1401"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Toda la entrega/recepción de cualquier tipo (documentación, llaves, partes, paquetería...), se realizará a través de la ventanilla, no pudiendo acceder al interior de la conserjería nada más que el personal que allí trabaja.</w:t>
      </w:r>
    </w:p>
    <w:p w:rsidR="007C1401" w:rsidRPr="00597275" w:rsidRDefault="007C1401" w:rsidP="009B2FCF">
      <w:pPr>
        <w:widowControl/>
        <w:autoSpaceDE/>
        <w:autoSpaceDN/>
        <w:ind w:left="284" w:hanging="284"/>
        <w:jc w:val="both"/>
        <w:rPr>
          <w:rFonts w:asciiTheme="minorHAnsi" w:eastAsiaTheme="minorHAnsi" w:hAnsiTheme="minorHAnsi" w:cs="Times New Roman"/>
          <w:sz w:val="24"/>
          <w:szCs w:val="24"/>
          <w:lang w:bidi="ar-SA"/>
        </w:rPr>
      </w:pPr>
    </w:p>
    <w:p w:rsidR="007C1401" w:rsidRPr="00471A7F" w:rsidRDefault="00E97C18"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Se</w:t>
      </w:r>
      <w:r w:rsidR="007C1401" w:rsidRPr="00597275">
        <w:rPr>
          <w:rFonts w:asciiTheme="minorHAnsi" w:eastAsiaTheme="minorHAnsi" w:hAnsiTheme="minorHAnsi" w:cs="Times New Roman"/>
          <w:sz w:val="24"/>
          <w:szCs w:val="24"/>
          <w:lang w:bidi="ar-SA"/>
        </w:rPr>
        <w:t xml:space="preserve"> garantizar</w:t>
      </w:r>
      <w:r w:rsidRPr="00597275">
        <w:rPr>
          <w:rFonts w:asciiTheme="minorHAnsi" w:eastAsiaTheme="minorHAnsi" w:hAnsiTheme="minorHAnsi" w:cs="Times New Roman"/>
          <w:sz w:val="24"/>
          <w:szCs w:val="24"/>
          <w:lang w:bidi="ar-SA"/>
        </w:rPr>
        <w:t>á</w:t>
      </w:r>
      <w:r w:rsidR="0069620F">
        <w:rPr>
          <w:rFonts w:asciiTheme="minorHAnsi" w:eastAsiaTheme="minorHAnsi" w:hAnsiTheme="minorHAnsi" w:cs="Times New Roman"/>
          <w:sz w:val="24"/>
          <w:szCs w:val="24"/>
          <w:lang w:bidi="ar-SA"/>
        </w:rPr>
        <w:t xml:space="preserve"> la ventilación </w:t>
      </w:r>
      <w:r w:rsidR="007C1401" w:rsidRPr="00597275">
        <w:rPr>
          <w:rFonts w:asciiTheme="minorHAnsi" w:eastAsiaTheme="minorHAnsi" w:hAnsiTheme="minorHAnsi" w:cs="Times New Roman"/>
          <w:sz w:val="24"/>
          <w:szCs w:val="24"/>
          <w:lang w:bidi="ar-SA"/>
        </w:rPr>
        <w:t>mientras la conserjería esté ocupada, con el fin de permitir la renovación del aire en su interior. Para ello, se mantendrá abierta tanto la puerta como la ventanilla de la misma, favoreciendo de ese modo la ventilación, así como para evitar la manipulación de mecanismos de apertura/cierre de</w:t>
      </w:r>
      <w:r w:rsidR="00471A7F">
        <w:rPr>
          <w:rFonts w:asciiTheme="minorHAnsi" w:eastAsiaTheme="minorHAnsi" w:hAnsiTheme="minorHAnsi" w:cs="Times New Roman"/>
          <w:sz w:val="24"/>
          <w:szCs w:val="24"/>
          <w:lang w:bidi="ar-SA"/>
        </w:rPr>
        <w:t xml:space="preserve"> </w:t>
      </w:r>
      <w:r w:rsidR="007C1401" w:rsidRPr="00471A7F">
        <w:rPr>
          <w:rFonts w:asciiTheme="minorHAnsi" w:eastAsiaTheme="minorHAnsi" w:hAnsiTheme="minorHAnsi" w:cs="Times New Roman"/>
          <w:sz w:val="24"/>
          <w:szCs w:val="24"/>
          <w:lang w:bidi="ar-SA"/>
        </w:rPr>
        <w:t>puertas.</w:t>
      </w:r>
    </w:p>
    <w:p w:rsidR="007C1401" w:rsidRPr="00597275" w:rsidRDefault="007C1401" w:rsidP="009B2FCF">
      <w:pPr>
        <w:widowControl/>
        <w:autoSpaceDE/>
        <w:autoSpaceDN/>
        <w:ind w:left="284" w:hanging="284"/>
        <w:jc w:val="both"/>
        <w:rPr>
          <w:rFonts w:asciiTheme="minorHAnsi" w:eastAsiaTheme="minorHAnsi" w:hAnsiTheme="minorHAnsi" w:cs="Times New Roman"/>
          <w:sz w:val="24"/>
          <w:szCs w:val="24"/>
          <w:lang w:bidi="ar-SA"/>
        </w:rPr>
      </w:pPr>
    </w:p>
    <w:p w:rsidR="007C1401" w:rsidRPr="00597275" w:rsidRDefault="007C1401"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Cada vez que el personal realice una determinada función fuera de la conserjería que suponga entrar en contacto con elementos o superficies potencialmente infectadas, se procederá a la desinfección de manos para volver a entrar a la dependencia.</w:t>
      </w:r>
    </w:p>
    <w:p w:rsidR="007C1401" w:rsidRPr="00597275" w:rsidRDefault="007C1401" w:rsidP="009B2FCF">
      <w:pPr>
        <w:widowControl/>
        <w:autoSpaceDE/>
        <w:autoSpaceDN/>
        <w:ind w:left="284" w:hanging="284"/>
        <w:jc w:val="both"/>
        <w:rPr>
          <w:rFonts w:asciiTheme="minorHAnsi" w:eastAsiaTheme="minorHAnsi" w:hAnsiTheme="minorHAnsi" w:cs="Times New Roman"/>
          <w:sz w:val="24"/>
          <w:szCs w:val="24"/>
          <w:lang w:bidi="ar-SA"/>
        </w:rPr>
      </w:pPr>
    </w:p>
    <w:p w:rsidR="007C1401" w:rsidRPr="00597275" w:rsidRDefault="007C1401"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Cuando se vaya a recoger alumnado a la clase o se acompañe a una persona ajena al centro, se mantendrá en todo momento la distancia de seguridad.</w:t>
      </w:r>
    </w:p>
    <w:p w:rsidR="007C1401" w:rsidRPr="00597275" w:rsidRDefault="007C1401" w:rsidP="009B2FCF">
      <w:pPr>
        <w:widowControl/>
        <w:autoSpaceDE/>
        <w:autoSpaceDN/>
        <w:ind w:left="284" w:hanging="284"/>
        <w:jc w:val="both"/>
        <w:rPr>
          <w:rFonts w:asciiTheme="minorHAnsi" w:eastAsiaTheme="minorHAnsi" w:hAnsiTheme="minorHAnsi" w:cs="Times New Roman"/>
          <w:sz w:val="24"/>
          <w:szCs w:val="24"/>
          <w:lang w:bidi="ar-SA"/>
        </w:rPr>
      </w:pPr>
    </w:p>
    <w:p w:rsidR="007C1401" w:rsidRPr="00597275" w:rsidRDefault="007C1401"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Minimizar la manipulación de documentación en formato papel y cuando no haya más remedio que hacerlo, extremar la higiene de manos y evitar tocarse los ojos, nariz, boca o mascarilla con ellas.</w:t>
      </w:r>
    </w:p>
    <w:p w:rsidR="007C1401" w:rsidRPr="00597275" w:rsidRDefault="007C1401" w:rsidP="009B2FCF">
      <w:pPr>
        <w:widowControl/>
        <w:autoSpaceDE/>
        <w:autoSpaceDN/>
        <w:ind w:left="284" w:hanging="284"/>
        <w:jc w:val="both"/>
        <w:rPr>
          <w:rFonts w:asciiTheme="minorHAnsi" w:eastAsiaTheme="minorHAnsi" w:hAnsiTheme="minorHAnsi" w:cs="Times New Roman"/>
          <w:sz w:val="24"/>
          <w:szCs w:val="24"/>
          <w:lang w:bidi="ar-SA"/>
        </w:rPr>
      </w:pPr>
    </w:p>
    <w:p w:rsidR="007C1401" w:rsidRPr="00597275" w:rsidRDefault="007C1401"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Cada vez que se recoja un servicio de paquetería para el centro, se procederá a la desinfección de las manos. El paquete recibido deberá ser dejado en cuarentena el tiempo correspondiente.</w:t>
      </w:r>
    </w:p>
    <w:p w:rsidR="007C1401" w:rsidRPr="00597275" w:rsidRDefault="007C1401" w:rsidP="00DA5C9A">
      <w:pPr>
        <w:widowControl/>
        <w:autoSpaceDE/>
        <w:autoSpaceDN/>
        <w:jc w:val="both"/>
        <w:rPr>
          <w:rFonts w:asciiTheme="minorHAnsi" w:eastAsiaTheme="minorHAnsi" w:hAnsiTheme="minorHAnsi" w:cs="Times New Roman"/>
          <w:sz w:val="24"/>
          <w:szCs w:val="24"/>
          <w:lang w:bidi="ar-SA"/>
        </w:rPr>
      </w:pPr>
    </w:p>
    <w:p w:rsidR="007C1401" w:rsidRPr="00597275" w:rsidRDefault="007C1401"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Al final del día, se extremará la limpieza, especialmente en aquellas zonas que más hayan estado en contacto con las personas.</w:t>
      </w:r>
    </w:p>
    <w:p w:rsidR="00597275" w:rsidRDefault="00597275" w:rsidP="009B2FCF">
      <w:pPr>
        <w:widowControl/>
        <w:autoSpaceDE/>
        <w:autoSpaceDN/>
        <w:ind w:left="284" w:hanging="284"/>
        <w:jc w:val="both"/>
        <w:rPr>
          <w:rFonts w:asciiTheme="minorHAnsi" w:eastAsiaTheme="minorHAnsi" w:hAnsiTheme="minorHAnsi" w:cs="Times New Roman"/>
          <w:sz w:val="24"/>
          <w:szCs w:val="24"/>
          <w:lang w:bidi="ar-SA"/>
        </w:rPr>
      </w:pPr>
    </w:p>
    <w:p w:rsidR="007C1401" w:rsidRPr="00597275" w:rsidRDefault="00E97C18" w:rsidP="009B2FCF">
      <w:pPr>
        <w:pStyle w:val="Prrafodelista"/>
        <w:widowControl/>
        <w:numPr>
          <w:ilvl w:val="0"/>
          <w:numId w:val="27"/>
        </w:numPr>
        <w:autoSpaceDE/>
        <w:autoSpaceDN/>
        <w:ind w:left="284" w:hanging="284"/>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Siempre se usará la m</w:t>
      </w:r>
      <w:r w:rsidR="007C1401" w:rsidRPr="00597275">
        <w:rPr>
          <w:rFonts w:asciiTheme="minorHAnsi" w:eastAsiaTheme="minorHAnsi" w:hAnsiTheme="minorHAnsi" w:cs="Times New Roman"/>
          <w:sz w:val="24"/>
          <w:szCs w:val="24"/>
          <w:lang w:bidi="ar-SA"/>
        </w:rPr>
        <w:t>ascarilla.</w:t>
      </w:r>
    </w:p>
    <w:p w:rsidR="007C1401" w:rsidRPr="00597275" w:rsidRDefault="007C1401" w:rsidP="009B2FCF">
      <w:pPr>
        <w:jc w:val="both"/>
        <w:rPr>
          <w:rFonts w:asciiTheme="minorHAnsi" w:hAnsiTheme="minorHAnsi"/>
          <w:sz w:val="24"/>
          <w:szCs w:val="24"/>
        </w:rPr>
      </w:pPr>
    </w:p>
    <w:p w:rsidR="001577DC" w:rsidRPr="00DA5C9A" w:rsidRDefault="00F17B0D" w:rsidP="009B2FCF">
      <w:pPr>
        <w:widowControl/>
        <w:autoSpaceDE/>
        <w:autoSpaceDN/>
        <w:jc w:val="both"/>
        <w:rPr>
          <w:rFonts w:asciiTheme="minorHAnsi" w:hAnsiTheme="minorHAnsi"/>
          <w:b/>
          <w:bCs/>
          <w:sz w:val="28"/>
          <w:szCs w:val="28"/>
          <w:u w:val="single"/>
        </w:rPr>
      </w:pPr>
      <w:r w:rsidRPr="00DA5C9A">
        <w:rPr>
          <w:rFonts w:asciiTheme="minorHAnsi" w:hAnsiTheme="minorHAnsi"/>
          <w:b/>
          <w:bCs/>
          <w:sz w:val="28"/>
          <w:szCs w:val="28"/>
          <w:u w:val="single"/>
        </w:rPr>
        <w:t>Dispositivos electrónicos</w:t>
      </w:r>
    </w:p>
    <w:p w:rsidR="00FF518E" w:rsidRPr="00597275" w:rsidRDefault="00FF518E" w:rsidP="009B2FCF">
      <w:pPr>
        <w:widowControl/>
        <w:autoSpaceDE/>
        <w:autoSpaceDN/>
        <w:jc w:val="both"/>
        <w:rPr>
          <w:rFonts w:asciiTheme="minorHAnsi" w:eastAsiaTheme="minorHAnsi" w:hAnsiTheme="minorHAnsi" w:cs="Times New Roman"/>
          <w:b/>
          <w:sz w:val="24"/>
          <w:szCs w:val="24"/>
          <w:lang w:bidi="ar-SA"/>
        </w:rPr>
      </w:pPr>
    </w:p>
    <w:p w:rsidR="004579B5" w:rsidRPr="00597275" w:rsidRDefault="004579B5" w:rsidP="009B2FCF">
      <w:pPr>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Serán de uso individual por cada alumno/a y personal docente. Si no fuera posible, después de ser utilizado por cada usuario, se seguirán las normas de desinfección para cada material o recurso.</w:t>
      </w:r>
    </w:p>
    <w:p w:rsidR="001577DC" w:rsidRPr="00597275" w:rsidRDefault="001577DC" w:rsidP="009B2FCF">
      <w:pPr>
        <w:pStyle w:val="Textodecuerpo"/>
        <w:tabs>
          <w:tab w:val="left" w:pos="9639"/>
        </w:tabs>
        <w:jc w:val="both"/>
        <w:rPr>
          <w:rFonts w:asciiTheme="minorHAnsi" w:hAnsiTheme="minorHAnsi"/>
        </w:rPr>
      </w:pPr>
    </w:p>
    <w:p w:rsidR="004579B5" w:rsidRPr="00597275" w:rsidRDefault="004579B5" w:rsidP="009B2FCF">
      <w:pPr>
        <w:pStyle w:val="Textodecuerpo"/>
        <w:tabs>
          <w:tab w:val="left" w:pos="9639"/>
        </w:tabs>
        <w:jc w:val="both"/>
        <w:rPr>
          <w:rFonts w:asciiTheme="minorHAnsi" w:hAnsiTheme="minorHAnsi"/>
        </w:rPr>
        <w:sectPr w:rsidR="004579B5" w:rsidRPr="00597275" w:rsidSect="008D3A0E">
          <w:footerReference w:type="default" r:id="rId26"/>
          <w:pgSz w:w="11910" w:h="16840"/>
          <w:pgMar w:top="760" w:right="1000" w:bottom="1400" w:left="1020"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pPr>
    </w:p>
    <w:p w:rsidR="001577DC" w:rsidRDefault="001577DC" w:rsidP="009B2FCF">
      <w:pPr>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lastRenderedPageBreak/>
        <w:t>Al profesorado se le ha aconsejado traer al Centro sus propios dispositivos electrónicos</w:t>
      </w:r>
      <w:r w:rsidR="002F2F93" w:rsidRPr="00597275">
        <w:rPr>
          <w:rFonts w:asciiTheme="minorHAnsi" w:eastAsiaTheme="minorHAnsi" w:hAnsiTheme="minorHAnsi" w:cs="Times New Roman"/>
          <w:sz w:val="24"/>
          <w:szCs w:val="24"/>
          <w:lang w:bidi="ar-SA"/>
        </w:rPr>
        <w:t>.</w:t>
      </w:r>
    </w:p>
    <w:p w:rsidR="0069620F" w:rsidRPr="00597275" w:rsidRDefault="0069620F" w:rsidP="009B2FCF">
      <w:pPr>
        <w:jc w:val="both"/>
        <w:rPr>
          <w:rFonts w:asciiTheme="minorHAnsi" w:eastAsiaTheme="minorHAnsi" w:hAnsiTheme="minorHAnsi" w:cs="Times New Roman"/>
          <w:sz w:val="24"/>
          <w:szCs w:val="24"/>
          <w:lang w:bidi="ar-SA"/>
        </w:rPr>
      </w:pPr>
    </w:p>
    <w:p w:rsidR="001577DC" w:rsidRPr="00597275" w:rsidRDefault="001577DC" w:rsidP="009B2FCF">
      <w:pPr>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El profesorado podrá compartir los ordenadores de las salas comunes que tendrá que limpiar tanto el teclado como la pantalla cada vez que lo use.</w:t>
      </w:r>
    </w:p>
    <w:p w:rsidR="001577DC" w:rsidRPr="00597275" w:rsidRDefault="001577DC" w:rsidP="009B2FCF">
      <w:pPr>
        <w:jc w:val="both"/>
        <w:rPr>
          <w:rFonts w:asciiTheme="minorHAnsi" w:eastAsiaTheme="minorHAnsi" w:hAnsiTheme="minorHAnsi" w:cs="Times New Roman"/>
          <w:sz w:val="24"/>
          <w:szCs w:val="24"/>
          <w:lang w:bidi="ar-SA"/>
        </w:rPr>
      </w:pPr>
    </w:p>
    <w:p w:rsidR="00DA5C9A" w:rsidRDefault="001577DC" w:rsidP="009B2FCF">
      <w:pPr>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Los alumnos de la asignatura Tics, podrán compartir los ordenadores. Cada alumno limpiará la pantalla y el teclado con una toallita desinfectante.</w:t>
      </w:r>
    </w:p>
    <w:p w:rsidR="00DA5C9A" w:rsidRDefault="00DA5C9A" w:rsidP="009B2FCF">
      <w:pPr>
        <w:jc w:val="both"/>
        <w:rPr>
          <w:rFonts w:asciiTheme="minorHAnsi" w:eastAsiaTheme="minorHAnsi" w:hAnsiTheme="minorHAnsi" w:cs="Times New Roman"/>
          <w:sz w:val="24"/>
          <w:szCs w:val="24"/>
          <w:lang w:bidi="ar-SA"/>
        </w:rPr>
      </w:pPr>
    </w:p>
    <w:p w:rsidR="00DA5C9A" w:rsidRDefault="001577DC" w:rsidP="009B2FCF">
      <w:pPr>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 xml:space="preserve">El resto </w:t>
      </w:r>
      <w:r w:rsidR="008C408A" w:rsidRPr="00597275">
        <w:rPr>
          <w:rFonts w:asciiTheme="minorHAnsi" w:eastAsiaTheme="minorHAnsi" w:hAnsiTheme="minorHAnsi" w:cs="Times New Roman"/>
          <w:sz w:val="24"/>
          <w:szCs w:val="24"/>
          <w:lang w:bidi="ar-SA"/>
        </w:rPr>
        <w:t>d</w:t>
      </w:r>
      <w:r w:rsidRPr="00597275">
        <w:rPr>
          <w:rFonts w:asciiTheme="minorHAnsi" w:eastAsiaTheme="minorHAnsi" w:hAnsiTheme="minorHAnsi" w:cs="Times New Roman"/>
          <w:sz w:val="24"/>
          <w:szCs w:val="24"/>
          <w:lang w:bidi="ar-SA"/>
        </w:rPr>
        <w:t>e los alumnos no utilizarán la sal</w:t>
      </w:r>
      <w:r w:rsidR="008E44A8">
        <w:rPr>
          <w:rFonts w:asciiTheme="minorHAnsi" w:eastAsiaTheme="minorHAnsi" w:hAnsiTheme="minorHAnsi" w:cs="Times New Roman"/>
          <w:sz w:val="24"/>
          <w:szCs w:val="24"/>
          <w:lang w:bidi="ar-SA"/>
        </w:rPr>
        <w:t>a de los ordenadores del centro.</w:t>
      </w:r>
    </w:p>
    <w:p w:rsidR="00DA5C9A" w:rsidRDefault="00DA5C9A" w:rsidP="00DA5C9A">
      <w:pPr>
        <w:pStyle w:val="Textodecuerpo"/>
        <w:jc w:val="both"/>
        <w:rPr>
          <w:rFonts w:asciiTheme="minorHAnsi" w:hAnsiTheme="minorHAnsi"/>
        </w:rPr>
      </w:pPr>
    </w:p>
    <w:p w:rsidR="00DA5C9A" w:rsidRPr="00DA5C9A" w:rsidRDefault="00DA5C9A" w:rsidP="00DA5C9A">
      <w:pPr>
        <w:pStyle w:val="Textodecuerpo"/>
        <w:jc w:val="both"/>
        <w:rPr>
          <w:rFonts w:asciiTheme="minorHAnsi" w:hAnsiTheme="minorHAnsi"/>
          <w:sz w:val="28"/>
          <w:szCs w:val="28"/>
          <w:u w:val="single"/>
        </w:rPr>
      </w:pPr>
      <w:r w:rsidRPr="00DA5C9A">
        <w:rPr>
          <w:rFonts w:asciiTheme="minorHAnsi" w:hAnsiTheme="minorHAnsi"/>
          <w:sz w:val="28"/>
          <w:szCs w:val="28"/>
          <w:u w:val="single"/>
        </w:rPr>
        <w:t>Libros de texto y otros materiales en soporte documental</w:t>
      </w:r>
    </w:p>
    <w:p w:rsidR="00DA5C9A" w:rsidRPr="00597275" w:rsidRDefault="00DA5C9A" w:rsidP="00DA5C9A">
      <w:pPr>
        <w:pStyle w:val="Textodecuerpo"/>
        <w:jc w:val="both"/>
        <w:rPr>
          <w:rFonts w:asciiTheme="minorHAnsi" w:hAnsiTheme="minorHAnsi"/>
        </w:rPr>
      </w:pPr>
    </w:p>
    <w:p w:rsidR="00DA5C9A" w:rsidRPr="000C53A5" w:rsidRDefault="00DA5C9A" w:rsidP="00DA5C9A">
      <w:pPr>
        <w:jc w:val="both"/>
        <w:rPr>
          <w:rFonts w:asciiTheme="minorHAnsi" w:eastAsiaTheme="minorHAnsi" w:hAnsiTheme="minorHAnsi" w:cs="Times New Roman"/>
          <w:sz w:val="24"/>
          <w:szCs w:val="24"/>
          <w:lang w:bidi="ar-SA"/>
        </w:rPr>
      </w:pPr>
      <w:r w:rsidRPr="000C53A5">
        <w:rPr>
          <w:rFonts w:asciiTheme="minorHAnsi" w:eastAsiaTheme="minorHAnsi" w:hAnsiTheme="minorHAnsi" w:cs="Times New Roman"/>
          <w:sz w:val="24"/>
          <w:szCs w:val="24"/>
          <w:lang w:bidi="ar-SA"/>
        </w:rPr>
        <w:t xml:space="preserve">Por cuestiones higiénicas no se realizarán actividades que comiencen con el alumnado repartiendo los materiales (libros, fichas...). </w:t>
      </w:r>
    </w:p>
    <w:p w:rsidR="00DA5C9A" w:rsidRPr="000C53A5" w:rsidRDefault="00DA5C9A" w:rsidP="00DA5C9A">
      <w:pPr>
        <w:jc w:val="both"/>
        <w:rPr>
          <w:rFonts w:asciiTheme="minorHAnsi" w:eastAsiaTheme="minorHAnsi" w:hAnsiTheme="minorHAnsi" w:cs="Times New Roman"/>
          <w:sz w:val="24"/>
          <w:szCs w:val="24"/>
          <w:lang w:bidi="ar-SA"/>
        </w:rPr>
      </w:pPr>
      <w:r w:rsidRPr="000C53A5">
        <w:rPr>
          <w:rFonts w:asciiTheme="minorHAnsi" w:eastAsiaTheme="minorHAnsi" w:hAnsiTheme="minorHAnsi" w:cs="Times New Roman"/>
          <w:sz w:val="24"/>
          <w:szCs w:val="24"/>
          <w:lang w:bidi="ar-SA"/>
        </w:rPr>
        <w:t xml:space="preserve">Aquellas actividades de lectura que usen libros en formato papel se planificarán y programarán, para que una vez utilizados (siempre de manera individual), permita establecer un periodo de cuarentena de los mismos entre uso y uso </w:t>
      </w:r>
    </w:p>
    <w:p w:rsidR="00DA5C9A" w:rsidRPr="00597275" w:rsidRDefault="00DA5C9A" w:rsidP="00DA5C9A">
      <w:pPr>
        <w:jc w:val="both"/>
        <w:rPr>
          <w:rFonts w:asciiTheme="minorHAnsi" w:eastAsiaTheme="minorHAnsi" w:hAnsiTheme="minorHAnsi" w:cs="Times New Roman"/>
          <w:sz w:val="24"/>
          <w:szCs w:val="24"/>
          <w:lang w:bidi="ar-SA"/>
        </w:rPr>
      </w:pPr>
    </w:p>
    <w:p w:rsidR="00DA5C9A" w:rsidRPr="00597275" w:rsidRDefault="00DA5C9A" w:rsidP="00DA5C9A">
      <w:pPr>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No se permitirá intercambiar material entre alumnado (bolígrafo, lápiz, goma, regla, calculadora...). Se favorecerá un sistema que suponga que el alumnado se lleve el menor material posible del colegio a la casa y viceversa, pudiendo quedar en el centro de manera ordenada y de forma individual.</w:t>
      </w:r>
    </w:p>
    <w:p w:rsidR="00DA5C9A" w:rsidRPr="00597275" w:rsidRDefault="00DA5C9A" w:rsidP="00DA5C9A">
      <w:pPr>
        <w:jc w:val="both"/>
        <w:rPr>
          <w:rFonts w:asciiTheme="minorHAnsi" w:eastAsiaTheme="minorHAnsi" w:hAnsiTheme="minorHAnsi" w:cs="Times New Roman"/>
          <w:sz w:val="24"/>
          <w:szCs w:val="24"/>
          <w:lang w:bidi="ar-SA"/>
        </w:rPr>
      </w:pPr>
    </w:p>
    <w:p w:rsidR="00DA5C9A" w:rsidRDefault="00DA5C9A" w:rsidP="00DA5C9A">
      <w:pPr>
        <w:jc w:val="both"/>
        <w:rPr>
          <w:rFonts w:asciiTheme="minorHAnsi" w:eastAsiaTheme="minorHAnsi" w:hAnsiTheme="minorHAnsi" w:cs="Times New Roman"/>
          <w:sz w:val="24"/>
          <w:szCs w:val="24"/>
          <w:lang w:bidi="ar-SA"/>
        </w:rPr>
      </w:pPr>
      <w:r w:rsidRPr="00597275">
        <w:rPr>
          <w:rFonts w:asciiTheme="minorHAnsi" w:eastAsiaTheme="minorHAnsi" w:hAnsiTheme="minorHAnsi" w:cs="Times New Roman"/>
          <w:sz w:val="24"/>
          <w:szCs w:val="24"/>
          <w:lang w:bidi="ar-SA"/>
        </w:rPr>
        <w:t>Mientras dure la situación actual, no se utilizará biblioteca de aula, dado que cada libro debería tener un periodo de cuarentena después de su uso.</w:t>
      </w:r>
    </w:p>
    <w:p w:rsidR="00DA5C9A" w:rsidRDefault="00DA5C9A" w:rsidP="00DA5C9A">
      <w:pPr>
        <w:pStyle w:val="Textodecuerpo"/>
        <w:jc w:val="both"/>
        <w:rPr>
          <w:rFonts w:asciiTheme="minorHAnsi" w:hAnsiTheme="minorHAnsi"/>
        </w:rPr>
      </w:pPr>
    </w:p>
    <w:p w:rsidR="00DA5C9A" w:rsidRPr="00DA5C9A" w:rsidRDefault="00DA5C9A" w:rsidP="00DA5C9A">
      <w:pPr>
        <w:pStyle w:val="Textodecuerpo"/>
        <w:jc w:val="both"/>
        <w:rPr>
          <w:rFonts w:asciiTheme="minorHAnsi" w:hAnsiTheme="minorHAnsi"/>
          <w:sz w:val="28"/>
          <w:szCs w:val="28"/>
          <w:u w:val="single"/>
        </w:rPr>
      </w:pPr>
      <w:r w:rsidRPr="00DA5C9A">
        <w:rPr>
          <w:rFonts w:asciiTheme="minorHAnsi" w:hAnsiTheme="minorHAnsi"/>
          <w:sz w:val="28"/>
          <w:szCs w:val="28"/>
          <w:u w:val="single"/>
        </w:rPr>
        <w:t>Otros materiales y recursos</w:t>
      </w:r>
    </w:p>
    <w:p w:rsidR="00DA5C9A" w:rsidRPr="000C53A5" w:rsidRDefault="00DA5C9A" w:rsidP="00DA5C9A">
      <w:pPr>
        <w:jc w:val="both"/>
        <w:rPr>
          <w:rFonts w:asciiTheme="minorHAnsi" w:eastAsiaTheme="minorHAnsi" w:hAnsiTheme="minorHAnsi" w:cs="Times New Roman"/>
          <w:sz w:val="24"/>
          <w:szCs w:val="24"/>
          <w:lang w:bidi="ar-SA"/>
        </w:rPr>
      </w:pPr>
    </w:p>
    <w:p w:rsidR="00DA5C9A" w:rsidRPr="000C53A5" w:rsidRDefault="00DA5C9A" w:rsidP="00DA5C9A">
      <w:pPr>
        <w:pStyle w:val="Prrafodelista"/>
        <w:numPr>
          <w:ilvl w:val="0"/>
          <w:numId w:val="28"/>
        </w:numPr>
        <w:ind w:left="284" w:hanging="284"/>
        <w:jc w:val="both"/>
        <w:rPr>
          <w:rFonts w:asciiTheme="minorHAnsi" w:eastAsiaTheme="minorHAnsi" w:hAnsiTheme="minorHAnsi" w:cs="Times New Roman"/>
          <w:sz w:val="24"/>
          <w:szCs w:val="24"/>
          <w:lang w:bidi="ar-SA"/>
        </w:rPr>
      </w:pPr>
      <w:r w:rsidRPr="000C53A5">
        <w:rPr>
          <w:rFonts w:asciiTheme="minorHAnsi" w:eastAsiaTheme="minorHAnsi" w:hAnsiTheme="minorHAnsi" w:cs="Times New Roman"/>
          <w:sz w:val="24"/>
          <w:szCs w:val="24"/>
          <w:lang w:bidi="ar-SA"/>
        </w:rPr>
        <w:t xml:space="preserve">Cuando sea indispensable que utilicen materiales compartidos, se procurará que sean repartidos sólo entre el alumnado que comparta la misma mesa. </w:t>
      </w:r>
    </w:p>
    <w:p w:rsidR="00DA5C9A" w:rsidRPr="0069620F" w:rsidRDefault="00DA5C9A" w:rsidP="00DA5C9A">
      <w:pPr>
        <w:ind w:left="360"/>
        <w:jc w:val="both"/>
        <w:rPr>
          <w:rFonts w:asciiTheme="minorHAnsi" w:eastAsiaTheme="minorHAnsi" w:hAnsiTheme="minorHAnsi" w:cs="Times New Roman"/>
          <w:color w:val="FF0000"/>
          <w:sz w:val="24"/>
          <w:szCs w:val="24"/>
          <w:lang w:bidi="ar-SA"/>
        </w:rPr>
      </w:pPr>
    </w:p>
    <w:p w:rsidR="00DA5C9A" w:rsidRPr="000C53A5" w:rsidRDefault="00DA5C9A" w:rsidP="00DA5C9A">
      <w:pPr>
        <w:pStyle w:val="Prrafodelista"/>
        <w:numPr>
          <w:ilvl w:val="0"/>
          <w:numId w:val="28"/>
        </w:numPr>
        <w:ind w:left="284" w:hanging="284"/>
        <w:jc w:val="both"/>
        <w:rPr>
          <w:rFonts w:asciiTheme="minorHAnsi" w:eastAsiaTheme="minorHAnsi" w:hAnsiTheme="minorHAnsi" w:cs="Times New Roman"/>
          <w:sz w:val="24"/>
          <w:szCs w:val="24"/>
          <w:lang w:bidi="ar-SA"/>
        </w:rPr>
      </w:pPr>
      <w:r w:rsidRPr="000C53A5">
        <w:rPr>
          <w:rFonts w:asciiTheme="minorHAnsi" w:eastAsiaTheme="minorHAnsi" w:hAnsiTheme="minorHAnsi" w:cs="Times New Roman"/>
          <w:sz w:val="24"/>
          <w:szCs w:val="24"/>
          <w:lang w:bidi="ar-SA"/>
        </w:rPr>
        <w:t xml:space="preserve">Al final del uso de cada material del aula, se procederá a desinfectar el mismo, antes de que sea utilizado por otro alumno/a o grupo. Los productos de limpieza utilizados para este fin no deben ser tóxicos. </w:t>
      </w:r>
    </w:p>
    <w:p w:rsidR="00DA5C9A" w:rsidRPr="008E44A8" w:rsidRDefault="00DA5C9A" w:rsidP="00DA5C9A">
      <w:pPr>
        <w:pStyle w:val="Prrafodelista"/>
        <w:jc w:val="both"/>
        <w:rPr>
          <w:rFonts w:asciiTheme="minorHAnsi" w:eastAsiaTheme="minorHAnsi" w:hAnsiTheme="minorHAnsi" w:cs="Times New Roman"/>
          <w:sz w:val="24"/>
          <w:szCs w:val="24"/>
          <w:lang w:bidi="ar-SA"/>
        </w:rPr>
      </w:pPr>
    </w:p>
    <w:p w:rsidR="00DA5C9A" w:rsidRDefault="00DA5C9A" w:rsidP="00DA5C9A">
      <w:pPr>
        <w:pStyle w:val="Prrafodelista"/>
        <w:numPr>
          <w:ilvl w:val="0"/>
          <w:numId w:val="28"/>
        </w:numPr>
        <w:ind w:left="284" w:hanging="284"/>
        <w:jc w:val="both"/>
        <w:rPr>
          <w:rFonts w:asciiTheme="minorHAnsi" w:eastAsiaTheme="minorHAnsi" w:hAnsiTheme="minorHAnsi" w:cs="Times New Roman"/>
          <w:sz w:val="24"/>
          <w:szCs w:val="24"/>
          <w:lang w:bidi="ar-SA"/>
        </w:rPr>
      </w:pPr>
      <w:r w:rsidRPr="008E44A8">
        <w:rPr>
          <w:rFonts w:asciiTheme="minorHAnsi" w:eastAsiaTheme="minorHAnsi" w:hAnsiTheme="minorHAnsi" w:cs="Times New Roman"/>
          <w:sz w:val="24"/>
          <w:szCs w:val="24"/>
          <w:lang w:bidi="ar-SA"/>
        </w:rPr>
        <w:t>El proceso de desinfección</w:t>
      </w:r>
      <w:r>
        <w:rPr>
          <w:rFonts w:asciiTheme="minorHAnsi" w:eastAsiaTheme="minorHAnsi" w:hAnsiTheme="minorHAnsi" w:cs="Times New Roman"/>
          <w:sz w:val="24"/>
          <w:szCs w:val="24"/>
          <w:lang w:bidi="ar-SA"/>
        </w:rPr>
        <w:t xml:space="preserve"> podrá</w:t>
      </w:r>
      <w:r w:rsidRPr="008E44A8">
        <w:rPr>
          <w:rFonts w:asciiTheme="minorHAnsi" w:eastAsiaTheme="minorHAnsi" w:hAnsiTheme="minorHAnsi" w:cs="Times New Roman"/>
          <w:sz w:val="24"/>
          <w:szCs w:val="24"/>
          <w:lang w:bidi="ar-SA"/>
        </w:rPr>
        <w:t xml:space="preserve"> realizarse m</w:t>
      </w:r>
      <w:r>
        <w:rPr>
          <w:rFonts w:asciiTheme="minorHAnsi" w:eastAsiaTheme="minorHAnsi" w:hAnsiTheme="minorHAnsi" w:cs="Times New Roman"/>
          <w:sz w:val="24"/>
          <w:szCs w:val="24"/>
          <w:lang w:bidi="ar-SA"/>
        </w:rPr>
        <w:t>ediante varios procedimientos: l</w:t>
      </w:r>
      <w:r w:rsidRPr="008E44A8">
        <w:rPr>
          <w:rFonts w:asciiTheme="minorHAnsi" w:eastAsiaTheme="minorHAnsi" w:hAnsiTheme="minorHAnsi" w:cs="Times New Roman"/>
          <w:sz w:val="24"/>
          <w:szCs w:val="24"/>
          <w:lang w:bidi="ar-SA"/>
        </w:rPr>
        <w:t>impieza directa con</w:t>
      </w:r>
      <w:r>
        <w:rPr>
          <w:rFonts w:asciiTheme="minorHAnsi" w:eastAsiaTheme="minorHAnsi" w:hAnsiTheme="minorHAnsi" w:cs="Times New Roman"/>
          <w:sz w:val="24"/>
          <w:szCs w:val="24"/>
          <w:lang w:bidi="ar-SA"/>
        </w:rPr>
        <w:t xml:space="preserve"> agua y jabón o con </w:t>
      </w:r>
      <w:r w:rsidRPr="008E44A8">
        <w:rPr>
          <w:rFonts w:asciiTheme="minorHAnsi" w:eastAsiaTheme="minorHAnsi" w:hAnsiTheme="minorHAnsi" w:cs="Times New Roman"/>
          <w:sz w:val="24"/>
          <w:szCs w:val="24"/>
          <w:lang w:bidi="ar-SA"/>
        </w:rPr>
        <w:t xml:space="preserve"> una solución higienizante de agua y lejía. </w:t>
      </w:r>
    </w:p>
    <w:p w:rsidR="00DA5C9A" w:rsidRPr="0069620F" w:rsidRDefault="00DA5C9A" w:rsidP="00DA5C9A">
      <w:pPr>
        <w:ind w:left="360"/>
        <w:jc w:val="both"/>
        <w:rPr>
          <w:rFonts w:asciiTheme="minorHAnsi" w:eastAsiaTheme="minorHAnsi" w:hAnsiTheme="minorHAnsi" w:cs="Times New Roman"/>
          <w:sz w:val="24"/>
          <w:szCs w:val="24"/>
          <w:lang w:bidi="ar-SA"/>
        </w:rPr>
      </w:pPr>
    </w:p>
    <w:p w:rsidR="00DA5C9A" w:rsidRDefault="00DA5C9A" w:rsidP="00DA5C9A">
      <w:pPr>
        <w:pStyle w:val="Prrafodelista"/>
        <w:numPr>
          <w:ilvl w:val="0"/>
          <w:numId w:val="28"/>
        </w:numPr>
        <w:ind w:left="284" w:hanging="284"/>
        <w:jc w:val="both"/>
        <w:rPr>
          <w:rFonts w:asciiTheme="minorHAnsi" w:eastAsiaTheme="minorHAnsi" w:hAnsiTheme="minorHAnsi" w:cs="Times New Roman"/>
          <w:sz w:val="24"/>
          <w:szCs w:val="24"/>
          <w:lang w:bidi="ar-SA"/>
        </w:rPr>
      </w:pPr>
      <w:r w:rsidRPr="00DB4610">
        <w:rPr>
          <w:rFonts w:asciiTheme="minorHAnsi" w:eastAsiaTheme="minorHAnsi" w:hAnsiTheme="minorHAnsi" w:cs="Times New Roman"/>
          <w:sz w:val="24"/>
          <w:szCs w:val="24"/>
          <w:lang w:bidi="ar-SA"/>
        </w:rPr>
        <w:t xml:space="preserve">Se extremará el proceso de desinfección de aquel material que el alumnado pueda llevarse a la boca. Aquellos materiales o juguetes que no puedan ser desinfectados o sea difícil su desinfección, después de su uso, deberán guardar el tiempo </w:t>
      </w:r>
      <w:r>
        <w:rPr>
          <w:rFonts w:asciiTheme="minorHAnsi" w:eastAsiaTheme="minorHAnsi" w:hAnsiTheme="minorHAnsi" w:cs="Times New Roman"/>
          <w:sz w:val="24"/>
          <w:szCs w:val="24"/>
          <w:lang w:bidi="ar-SA"/>
        </w:rPr>
        <w:t>de cuarentena necesario.</w:t>
      </w:r>
    </w:p>
    <w:p w:rsidR="00DA5C9A" w:rsidRPr="00DB4610" w:rsidRDefault="00DA5C9A" w:rsidP="00DA5C9A">
      <w:pPr>
        <w:jc w:val="both"/>
        <w:rPr>
          <w:rFonts w:asciiTheme="minorHAnsi" w:eastAsiaTheme="minorHAnsi" w:hAnsiTheme="minorHAnsi" w:cs="Times New Roman"/>
          <w:sz w:val="24"/>
          <w:szCs w:val="24"/>
          <w:lang w:bidi="ar-SA"/>
        </w:rPr>
      </w:pPr>
    </w:p>
    <w:p w:rsidR="00DA5C9A" w:rsidRPr="000C53A5" w:rsidRDefault="00DA5C9A" w:rsidP="00DA5C9A">
      <w:pPr>
        <w:pStyle w:val="Prrafodelista"/>
        <w:numPr>
          <w:ilvl w:val="0"/>
          <w:numId w:val="28"/>
        </w:numPr>
        <w:ind w:left="284" w:hanging="284"/>
        <w:jc w:val="both"/>
        <w:rPr>
          <w:rFonts w:asciiTheme="minorHAnsi" w:eastAsiaTheme="minorHAnsi" w:hAnsiTheme="minorHAnsi" w:cs="Times New Roman"/>
          <w:sz w:val="24"/>
          <w:szCs w:val="24"/>
          <w:lang w:bidi="ar-SA"/>
        </w:rPr>
      </w:pPr>
      <w:r w:rsidRPr="008E44A8">
        <w:rPr>
          <w:rFonts w:asciiTheme="minorHAnsi" w:eastAsiaTheme="minorHAnsi" w:hAnsiTheme="minorHAnsi" w:cs="Times New Roman"/>
          <w:sz w:val="24"/>
          <w:szCs w:val="24"/>
          <w:lang w:bidi="ar-SA"/>
        </w:rPr>
        <w:t xml:space="preserve">Está totalmente desaconsejado el préstamo de material o juguetes entre clases distintas. Tampoco compartir material con otra clase, ya que son </w:t>
      </w:r>
      <w:r>
        <w:rPr>
          <w:rFonts w:asciiTheme="minorHAnsi" w:eastAsiaTheme="minorHAnsi" w:hAnsiTheme="minorHAnsi" w:cs="Times New Roman"/>
          <w:sz w:val="24"/>
          <w:szCs w:val="24"/>
          <w:lang w:bidi="ar-SA"/>
        </w:rPr>
        <w:t xml:space="preserve">distintos grupos de convivencia. </w:t>
      </w:r>
      <w:r w:rsidRPr="000C53A5">
        <w:rPr>
          <w:rFonts w:asciiTheme="minorHAnsi" w:eastAsiaTheme="minorHAnsi" w:hAnsiTheme="minorHAnsi" w:cs="Times New Roman"/>
          <w:sz w:val="24"/>
          <w:szCs w:val="24"/>
          <w:lang w:bidi="ar-SA"/>
        </w:rPr>
        <w:t xml:space="preserve">Durante el tiempo que dure la crisis sanitaria no se utilizará plastilina, arcilla, pasta de papel, ni pastas de modelar. </w:t>
      </w:r>
    </w:p>
    <w:p w:rsidR="00DA5C9A" w:rsidRPr="008E44A8" w:rsidRDefault="00DA5C9A" w:rsidP="00DA5C9A">
      <w:pPr>
        <w:pStyle w:val="Prrafodelista"/>
        <w:jc w:val="both"/>
        <w:rPr>
          <w:rFonts w:asciiTheme="minorHAnsi" w:eastAsiaTheme="minorHAnsi" w:hAnsiTheme="minorHAnsi" w:cs="Times New Roman"/>
          <w:sz w:val="24"/>
          <w:szCs w:val="24"/>
          <w:lang w:bidi="ar-SA"/>
        </w:rPr>
      </w:pPr>
    </w:p>
    <w:p w:rsidR="00DA5C9A" w:rsidRPr="008E44A8" w:rsidRDefault="00DA5C9A" w:rsidP="00DA5C9A">
      <w:pPr>
        <w:pStyle w:val="Prrafodelista"/>
        <w:jc w:val="both"/>
        <w:rPr>
          <w:rFonts w:asciiTheme="minorHAnsi" w:eastAsiaTheme="minorHAnsi" w:hAnsiTheme="minorHAnsi" w:cs="Times New Roman"/>
          <w:sz w:val="24"/>
          <w:szCs w:val="24"/>
          <w:lang w:bidi="ar-SA"/>
        </w:rPr>
      </w:pPr>
    </w:p>
    <w:p w:rsidR="00DA5C9A" w:rsidRDefault="00DA5C9A" w:rsidP="00DA5C9A">
      <w:pPr>
        <w:pStyle w:val="Prrafodelista"/>
        <w:numPr>
          <w:ilvl w:val="0"/>
          <w:numId w:val="28"/>
        </w:numPr>
        <w:ind w:left="284" w:hanging="284"/>
        <w:jc w:val="both"/>
        <w:rPr>
          <w:rFonts w:asciiTheme="minorHAnsi" w:eastAsiaTheme="minorHAnsi" w:hAnsiTheme="minorHAnsi" w:cs="Times New Roman"/>
          <w:sz w:val="24"/>
          <w:szCs w:val="24"/>
          <w:lang w:bidi="ar-SA"/>
        </w:rPr>
      </w:pPr>
      <w:r w:rsidRPr="008E44A8">
        <w:rPr>
          <w:rFonts w:asciiTheme="minorHAnsi" w:eastAsiaTheme="minorHAnsi" w:hAnsiTheme="minorHAnsi" w:cs="Times New Roman"/>
          <w:sz w:val="24"/>
          <w:szCs w:val="24"/>
          <w:lang w:bidi="ar-SA"/>
        </w:rPr>
        <w:t>En la medida que sea posible, se tratará de evitar intercambiar material entre alumnado (lápiz, goma, regla, ceras...).</w:t>
      </w:r>
    </w:p>
    <w:p w:rsidR="00DA5C9A" w:rsidRPr="008E44A8" w:rsidRDefault="00DA5C9A" w:rsidP="00DA5C9A">
      <w:pPr>
        <w:pStyle w:val="Prrafodelista"/>
        <w:jc w:val="both"/>
        <w:rPr>
          <w:rFonts w:asciiTheme="minorHAnsi" w:eastAsiaTheme="minorHAnsi" w:hAnsiTheme="minorHAnsi" w:cs="Times New Roman"/>
          <w:sz w:val="24"/>
          <w:szCs w:val="24"/>
          <w:lang w:bidi="ar-SA"/>
        </w:rPr>
      </w:pPr>
    </w:p>
    <w:p w:rsidR="00DA5C9A" w:rsidRDefault="00DA5C9A" w:rsidP="00DA5C9A">
      <w:pPr>
        <w:pStyle w:val="Prrafodelista"/>
        <w:numPr>
          <w:ilvl w:val="0"/>
          <w:numId w:val="28"/>
        </w:numPr>
        <w:ind w:left="284" w:hanging="284"/>
        <w:jc w:val="both"/>
        <w:rPr>
          <w:rFonts w:asciiTheme="minorHAnsi" w:eastAsiaTheme="minorHAnsi" w:hAnsiTheme="minorHAnsi" w:cs="Times New Roman"/>
          <w:sz w:val="24"/>
          <w:szCs w:val="24"/>
          <w:lang w:bidi="ar-SA"/>
        </w:rPr>
      </w:pPr>
      <w:r w:rsidRPr="008E44A8">
        <w:rPr>
          <w:rFonts w:asciiTheme="minorHAnsi" w:eastAsiaTheme="minorHAnsi" w:hAnsiTheme="minorHAnsi" w:cs="Times New Roman"/>
          <w:sz w:val="24"/>
          <w:szCs w:val="24"/>
          <w:lang w:bidi="ar-SA"/>
        </w:rPr>
        <w:t xml:space="preserve">No se harán actividades donde el alumnado rota y trabaja por puestos. Es más recomendable que sea el alumnado el que está fijo en su mesa y sean las actividades las que llegan a ellos. </w:t>
      </w:r>
    </w:p>
    <w:p w:rsidR="00DA5C9A" w:rsidRPr="008E44A8" w:rsidRDefault="00DA5C9A" w:rsidP="00DA5C9A">
      <w:pPr>
        <w:pStyle w:val="Prrafodelista"/>
        <w:jc w:val="both"/>
        <w:rPr>
          <w:rFonts w:asciiTheme="minorHAnsi" w:eastAsiaTheme="minorHAnsi" w:hAnsiTheme="minorHAnsi" w:cs="Times New Roman"/>
          <w:sz w:val="24"/>
          <w:szCs w:val="24"/>
          <w:lang w:bidi="ar-SA"/>
        </w:rPr>
      </w:pPr>
    </w:p>
    <w:p w:rsidR="00DA5C9A" w:rsidRDefault="00DA5C9A" w:rsidP="00DA5C9A">
      <w:pPr>
        <w:pStyle w:val="Prrafodelista"/>
        <w:numPr>
          <w:ilvl w:val="0"/>
          <w:numId w:val="28"/>
        </w:numPr>
        <w:ind w:left="284" w:hanging="284"/>
        <w:jc w:val="both"/>
        <w:rPr>
          <w:rFonts w:asciiTheme="minorHAnsi" w:eastAsiaTheme="minorHAnsi" w:hAnsiTheme="minorHAnsi" w:cs="Times New Roman"/>
          <w:sz w:val="24"/>
          <w:szCs w:val="24"/>
          <w:lang w:bidi="ar-SA"/>
        </w:rPr>
      </w:pPr>
      <w:r w:rsidRPr="008E44A8">
        <w:rPr>
          <w:rFonts w:asciiTheme="minorHAnsi" w:eastAsiaTheme="minorHAnsi" w:hAnsiTheme="minorHAnsi" w:cs="Times New Roman"/>
          <w:sz w:val="24"/>
          <w:szCs w:val="24"/>
          <w:lang w:bidi="ar-SA"/>
        </w:rPr>
        <w:t>Una vez acabadas las clases, se procederá a la limpieza y desinfección del aula teniendo especial cuidado con todas aquellas superficies que más hayan estado en contacto con el alumnado y profesorado.</w:t>
      </w:r>
    </w:p>
    <w:p w:rsidR="00DA5C9A" w:rsidRPr="00597275" w:rsidRDefault="00DA5C9A" w:rsidP="009B2FCF">
      <w:pPr>
        <w:jc w:val="both"/>
        <w:rPr>
          <w:rFonts w:asciiTheme="minorHAnsi" w:eastAsiaTheme="minorHAnsi" w:hAnsiTheme="minorHAnsi" w:cs="Times New Roman"/>
          <w:sz w:val="24"/>
          <w:szCs w:val="24"/>
          <w:lang w:bidi="ar-SA"/>
        </w:rPr>
        <w:sectPr w:rsidR="00DA5C9A" w:rsidRPr="00597275" w:rsidSect="008D3A0E">
          <w:type w:val="continuous"/>
          <w:pgSz w:w="11910" w:h="16840"/>
          <w:pgMar w:top="760" w:right="1000" w:bottom="1400" w:left="1020"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pPr>
    </w:p>
    <w:p w:rsidR="00B604E5" w:rsidRPr="0079741F" w:rsidRDefault="00F17B0D" w:rsidP="009B2FCF">
      <w:pPr>
        <w:pStyle w:val="Ttulo1"/>
        <w:numPr>
          <w:ilvl w:val="0"/>
          <w:numId w:val="3"/>
        </w:numPr>
        <w:tabs>
          <w:tab w:val="left" w:pos="426"/>
        </w:tabs>
        <w:spacing w:before="120"/>
        <w:ind w:left="0" w:firstLine="0"/>
        <w:jc w:val="both"/>
      </w:pPr>
      <w:r>
        <w:rPr>
          <w:spacing w:val="-4"/>
        </w:rPr>
        <w:lastRenderedPageBreak/>
        <w:t xml:space="preserve">ADAPTACIÓN </w:t>
      </w:r>
      <w:r>
        <w:t>DEL HORARIO A LA SITUACIÓN EXCEPCIONAL</w:t>
      </w:r>
      <w:r>
        <w:rPr>
          <w:spacing w:val="-44"/>
        </w:rPr>
        <w:t xml:space="preserve"> </w:t>
      </w:r>
      <w:r w:rsidR="00011A35">
        <w:rPr>
          <w:spacing w:val="-44"/>
        </w:rPr>
        <w:t xml:space="preserve">   </w:t>
      </w:r>
      <w:r>
        <w:rPr>
          <w:spacing w:val="-2"/>
        </w:rPr>
        <w:t xml:space="preserve">CON </w:t>
      </w:r>
      <w:r>
        <w:t>DOCENCIA</w:t>
      </w:r>
      <w:r>
        <w:rPr>
          <w:spacing w:val="-1"/>
        </w:rPr>
        <w:t xml:space="preserve"> </w:t>
      </w:r>
      <w:r>
        <w:rPr>
          <w:spacing w:val="-3"/>
        </w:rPr>
        <w:t>TELEMÁTICA</w:t>
      </w:r>
    </w:p>
    <w:p w:rsidR="00471A7F" w:rsidRDefault="00471A7F" w:rsidP="009B2FCF">
      <w:pPr>
        <w:widowControl/>
        <w:autoSpaceDE/>
        <w:autoSpaceDN/>
        <w:jc w:val="both"/>
        <w:rPr>
          <w:rFonts w:asciiTheme="minorHAnsi" w:eastAsiaTheme="minorHAnsi" w:hAnsiTheme="minorHAnsi" w:cs="Times New Roman"/>
          <w:sz w:val="24"/>
          <w:szCs w:val="24"/>
          <w:lang w:bidi="ar-SA"/>
        </w:rPr>
      </w:pPr>
    </w:p>
    <w:p w:rsidR="004579B5" w:rsidRDefault="004579B5"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Ante la posibilidad de una nueva suspensión de la actividad docente presencial durante el curso 2020/2021 por la evolución de la pandemia provocada por la COVID-19 es necesario contar desde el inicio del curso con una organización y planificación que permita detectar y afrontar los aprendizajes imprescindibles que haya que reforzar del curso anterior y una transición factible a la enseñanza no presencial, si esta fuera necesaria. Con esta finalidad, deberemos adaptar el Plan de Centro a las nuevas circunstancias, estableciendo las estrategias organizativas necesarias y elaborar las programaciones didácticas contemplando tanto su implementación en el marco de docencia presencial como de docencia no presencial, en el supuesto en que se tuviera que llevar a cabo esta modalidad.</w:t>
      </w:r>
    </w:p>
    <w:p w:rsidR="00471A7F" w:rsidRPr="00471A7F" w:rsidRDefault="00471A7F" w:rsidP="009B2FCF">
      <w:pPr>
        <w:widowControl/>
        <w:autoSpaceDE/>
        <w:autoSpaceDN/>
        <w:jc w:val="both"/>
        <w:rPr>
          <w:rFonts w:asciiTheme="minorHAnsi" w:eastAsiaTheme="minorHAnsi" w:hAnsiTheme="minorHAnsi" w:cs="Times New Roman"/>
          <w:sz w:val="24"/>
          <w:szCs w:val="24"/>
          <w:lang w:bidi="ar-SA"/>
        </w:rPr>
      </w:pPr>
    </w:p>
    <w:p w:rsidR="005F014B" w:rsidRPr="00471A7F" w:rsidRDefault="004579B5"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La redacción, coordinación y actualización de dicho documento será responsabilidad del Equipo Directivo, informado el Claustro de Profesorado y aprobado en el Consejo Escolar del Centro.</w:t>
      </w:r>
    </w:p>
    <w:p w:rsidR="004579B5" w:rsidRPr="00471A7F" w:rsidRDefault="004579B5" w:rsidP="009B2FCF">
      <w:pPr>
        <w:pStyle w:val="Textodecuerpo"/>
        <w:jc w:val="both"/>
        <w:rPr>
          <w:rFonts w:asciiTheme="minorHAnsi" w:hAnsiTheme="minorHAnsi"/>
        </w:rPr>
      </w:pPr>
    </w:p>
    <w:p w:rsidR="00B604E5" w:rsidRPr="00471A7F" w:rsidRDefault="00F17B0D" w:rsidP="009B2FCF">
      <w:pPr>
        <w:pStyle w:val="Textodecuerpo"/>
        <w:jc w:val="both"/>
        <w:rPr>
          <w:rFonts w:asciiTheme="minorHAnsi" w:hAnsiTheme="minorHAnsi"/>
          <w:sz w:val="28"/>
          <w:szCs w:val="28"/>
          <w:u w:val="single"/>
        </w:rPr>
      </w:pPr>
      <w:r w:rsidRPr="00471A7F">
        <w:rPr>
          <w:rFonts w:asciiTheme="minorHAnsi" w:hAnsiTheme="minorHAnsi"/>
          <w:sz w:val="28"/>
          <w:szCs w:val="28"/>
          <w:u w:val="single"/>
        </w:rPr>
        <w:t>Adecuación del horario lectivo para compatibilizarlo con el nuevo marco de docencia</w:t>
      </w:r>
    </w:p>
    <w:p w:rsidR="00B604E5" w:rsidRPr="00471A7F" w:rsidRDefault="00B604E5" w:rsidP="009B2FCF">
      <w:pPr>
        <w:pStyle w:val="Textodecuerpo"/>
        <w:jc w:val="both"/>
        <w:rPr>
          <w:rFonts w:asciiTheme="minorHAnsi" w:hAnsiTheme="minorHAnsi"/>
        </w:rPr>
      </w:pPr>
    </w:p>
    <w:p w:rsidR="004579B5" w:rsidRDefault="004579B5"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En el supuesto que la autoridad competente </w:t>
      </w:r>
      <w:r w:rsidR="00D646F3" w:rsidRPr="00471A7F">
        <w:rPr>
          <w:rFonts w:asciiTheme="minorHAnsi" w:eastAsiaTheme="minorHAnsi" w:hAnsiTheme="minorHAnsi" w:cs="Times New Roman"/>
          <w:sz w:val="24"/>
          <w:szCs w:val="24"/>
          <w:lang w:bidi="ar-SA"/>
        </w:rPr>
        <w:t>determinará</w:t>
      </w:r>
      <w:r w:rsidRPr="00471A7F">
        <w:rPr>
          <w:rFonts w:asciiTheme="minorHAnsi" w:eastAsiaTheme="minorHAnsi" w:hAnsiTheme="minorHAnsi" w:cs="Times New Roman"/>
          <w:sz w:val="24"/>
          <w:szCs w:val="24"/>
          <w:lang w:bidi="ar-SA"/>
        </w:rPr>
        <w:t xml:space="preserve"> la suspensión de la actividad lectiva presencial para uno o varios </w:t>
      </w:r>
      <w:r w:rsidRPr="00471A7F">
        <w:rPr>
          <w:rFonts w:asciiTheme="minorHAnsi" w:eastAsiaTheme="minorHAnsi" w:hAnsiTheme="minorHAnsi" w:cs="Times New Roman"/>
          <w:i/>
          <w:iCs/>
          <w:sz w:val="24"/>
          <w:szCs w:val="24"/>
          <w:lang w:bidi="ar-SA"/>
        </w:rPr>
        <w:t>Grupos de Convivencia Escolar</w:t>
      </w:r>
      <w:r w:rsidRPr="00471A7F">
        <w:rPr>
          <w:rFonts w:asciiTheme="minorHAnsi" w:eastAsiaTheme="minorHAnsi" w:hAnsiTheme="minorHAnsi" w:cs="Times New Roman"/>
          <w:sz w:val="24"/>
          <w:szCs w:val="24"/>
          <w:lang w:bidi="ar-SA"/>
        </w:rPr>
        <w:t xml:space="preserve"> del Centro o para todo el alumnado del mismo, la organización de la atención educativa se adaptará a la enseñanza a distancia, para lo que se tendrá en cuenta:</w:t>
      </w:r>
    </w:p>
    <w:p w:rsidR="00471A7F" w:rsidRPr="00471A7F" w:rsidRDefault="00471A7F" w:rsidP="009B2FCF">
      <w:pPr>
        <w:widowControl/>
        <w:autoSpaceDE/>
        <w:autoSpaceDN/>
        <w:jc w:val="both"/>
        <w:rPr>
          <w:rFonts w:asciiTheme="minorHAnsi" w:eastAsiaTheme="minorHAnsi" w:hAnsiTheme="minorHAnsi" w:cs="Times New Roman"/>
          <w:sz w:val="24"/>
          <w:szCs w:val="24"/>
          <w:lang w:bidi="ar-SA"/>
        </w:rPr>
      </w:pPr>
    </w:p>
    <w:p w:rsidR="004579B5" w:rsidRDefault="004579B5" w:rsidP="009B2FCF">
      <w:pPr>
        <w:widowControl/>
        <w:numPr>
          <w:ilvl w:val="0"/>
          <w:numId w:val="7"/>
        </w:numPr>
        <w:tabs>
          <w:tab w:val="clear" w:pos="720"/>
          <w:tab w:val="num" w:pos="284"/>
        </w:tabs>
        <w:autoSpaceDE/>
        <w:autoSpaceDN/>
        <w:ind w:left="284" w:hanging="284"/>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El desarrollo de las programaciones adaptadas a la docencia no presencial, con los reajustes necesarios en lo que corresponda a la priorización de contenidos y objetivos, las modificaciones de las actividades y la nueva temporalización.</w:t>
      </w:r>
    </w:p>
    <w:p w:rsidR="00471A7F" w:rsidRPr="00471A7F" w:rsidRDefault="00471A7F" w:rsidP="009B2FCF">
      <w:pPr>
        <w:widowControl/>
        <w:autoSpaceDE/>
        <w:autoSpaceDN/>
        <w:jc w:val="both"/>
        <w:rPr>
          <w:rFonts w:asciiTheme="minorHAnsi" w:eastAsiaTheme="minorHAnsi" w:hAnsiTheme="minorHAnsi" w:cs="Times New Roman"/>
          <w:sz w:val="24"/>
          <w:szCs w:val="24"/>
          <w:lang w:bidi="ar-SA"/>
        </w:rPr>
      </w:pPr>
    </w:p>
    <w:p w:rsidR="004579B5" w:rsidRDefault="004579B5" w:rsidP="009B2FCF">
      <w:pPr>
        <w:widowControl/>
        <w:numPr>
          <w:ilvl w:val="0"/>
          <w:numId w:val="7"/>
        </w:numPr>
        <w:tabs>
          <w:tab w:val="clear" w:pos="720"/>
          <w:tab w:val="num" w:pos="284"/>
        </w:tabs>
        <w:autoSpaceDE/>
        <w:autoSpaceDN/>
        <w:ind w:left="284" w:hanging="284"/>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Nueva distribución horaria de las áreas/materias/módulos que permita una reducción de la carga lectiva compatible con el nuevo marco de docencia no presencial. En consecuencia, no </w:t>
      </w:r>
      <w:r w:rsidR="00D646F3" w:rsidRPr="00471A7F">
        <w:rPr>
          <w:rFonts w:asciiTheme="minorHAnsi" w:eastAsiaTheme="minorHAnsi" w:hAnsiTheme="minorHAnsi" w:cs="Times New Roman"/>
          <w:sz w:val="24"/>
          <w:szCs w:val="24"/>
          <w:lang w:bidi="ar-SA"/>
        </w:rPr>
        <w:t>corresponde</w:t>
      </w:r>
      <w:r w:rsidRPr="00471A7F">
        <w:rPr>
          <w:rFonts w:asciiTheme="minorHAnsi" w:eastAsiaTheme="minorHAnsi" w:hAnsiTheme="minorHAnsi" w:cs="Times New Roman"/>
          <w:sz w:val="24"/>
          <w:szCs w:val="24"/>
          <w:lang w:bidi="ar-SA"/>
        </w:rPr>
        <w:t xml:space="preserve"> trasladar el mismo horario y carga lectiva del marco presencial a la docencia no presencial.</w:t>
      </w:r>
    </w:p>
    <w:p w:rsidR="00471A7F" w:rsidRPr="00471A7F" w:rsidRDefault="00471A7F" w:rsidP="009B2FCF">
      <w:pPr>
        <w:widowControl/>
        <w:autoSpaceDE/>
        <w:autoSpaceDN/>
        <w:jc w:val="both"/>
        <w:rPr>
          <w:rFonts w:asciiTheme="minorHAnsi" w:eastAsiaTheme="minorHAnsi" w:hAnsiTheme="minorHAnsi" w:cs="Times New Roman"/>
          <w:sz w:val="24"/>
          <w:szCs w:val="24"/>
          <w:lang w:bidi="ar-SA"/>
        </w:rPr>
      </w:pPr>
    </w:p>
    <w:p w:rsidR="004579B5" w:rsidRDefault="004579B5" w:rsidP="009B2FCF">
      <w:pPr>
        <w:widowControl/>
        <w:numPr>
          <w:ilvl w:val="0"/>
          <w:numId w:val="7"/>
        </w:numPr>
        <w:tabs>
          <w:tab w:val="clear" w:pos="720"/>
          <w:tab w:val="num" w:pos="284"/>
        </w:tabs>
        <w:autoSpaceDE/>
        <w:autoSpaceDN/>
        <w:ind w:left="284" w:hanging="284"/>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Priorización del refuerzo en </w:t>
      </w:r>
      <w:r w:rsidR="00471A7F" w:rsidRPr="00471A7F">
        <w:rPr>
          <w:rFonts w:asciiTheme="minorHAnsi" w:eastAsiaTheme="minorHAnsi" w:hAnsiTheme="minorHAnsi" w:cs="Times New Roman"/>
          <w:sz w:val="24"/>
          <w:szCs w:val="24"/>
          <w:lang w:bidi="ar-SA"/>
        </w:rPr>
        <w:t>los aprendizajes</w:t>
      </w:r>
      <w:r w:rsidRPr="00471A7F">
        <w:rPr>
          <w:rFonts w:asciiTheme="minorHAnsi" w:eastAsiaTheme="minorHAnsi" w:hAnsiTheme="minorHAnsi" w:cs="Times New Roman"/>
          <w:sz w:val="24"/>
          <w:szCs w:val="24"/>
          <w:lang w:bidi="ar-SA"/>
        </w:rPr>
        <w:t xml:space="preserve"> y contenidos en desarrollo sobre el avance en los nuevos aprendizajes y contenidos.</w:t>
      </w:r>
    </w:p>
    <w:p w:rsidR="00471A7F" w:rsidRPr="00471A7F" w:rsidRDefault="00471A7F" w:rsidP="009B2FCF">
      <w:pPr>
        <w:widowControl/>
        <w:autoSpaceDE/>
        <w:autoSpaceDN/>
        <w:jc w:val="both"/>
        <w:rPr>
          <w:rFonts w:asciiTheme="minorHAnsi" w:eastAsiaTheme="minorHAnsi" w:hAnsiTheme="minorHAnsi" w:cs="Times New Roman"/>
          <w:sz w:val="24"/>
          <w:szCs w:val="24"/>
          <w:lang w:bidi="ar-SA"/>
        </w:rPr>
      </w:pPr>
    </w:p>
    <w:p w:rsidR="004579B5" w:rsidRPr="00471A7F" w:rsidRDefault="004579B5"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Los Centros y los Equipos Docentes en particular llevarán a cabo todas la</w:t>
      </w:r>
      <w:r w:rsidR="00471A7F">
        <w:rPr>
          <w:rFonts w:asciiTheme="minorHAnsi" w:eastAsiaTheme="minorHAnsi" w:hAnsiTheme="minorHAnsi" w:cs="Times New Roman"/>
          <w:sz w:val="24"/>
          <w:szCs w:val="24"/>
          <w:lang w:bidi="ar-SA"/>
        </w:rPr>
        <w:t>s</w:t>
      </w:r>
      <w:r w:rsidRPr="00471A7F">
        <w:rPr>
          <w:rFonts w:asciiTheme="minorHAnsi" w:eastAsiaTheme="minorHAnsi" w:hAnsiTheme="minorHAnsi" w:cs="Times New Roman"/>
          <w:sz w:val="24"/>
          <w:szCs w:val="24"/>
          <w:lang w:bidi="ar-SA"/>
        </w:rPr>
        <w:t xml:space="preserve"> modificaciones y reajustes en sus programaciones teniendo en consideración las características de su alumnado</w:t>
      </w:r>
    </w:p>
    <w:p w:rsidR="003D27DA" w:rsidRPr="00471A7F" w:rsidRDefault="003D27DA" w:rsidP="009B2FCF">
      <w:pPr>
        <w:pStyle w:val="Textodecuerpo"/>
        <w:jc w:val="both"/>
        <w:rPr>
          <w:rFonts w:asciiTheme="minorHAnsi" w:hAnsiTheme="minorHAnsi"/>
        </w:rPr>
      </w:pPr>
    </w:p>
    <w:p w:rsidR="003D27DA" w:rsidRPr="00471A7F" w:rsidRDefault="00E84DD2" w:rsidP="009B2FCF">
      <w:pPr>
        <w:pStyle w:val="Textodecuerpo"/>
        <w:jc w:val="both"/>
        <w:rPr>
          <w:rFonts w:asciiTheme="minorHAnsi" w:hAnsiTheme="minorHAnsi"/>
          <w:sz w:val="28"/>
          <w:szCs w:val="28"/>
          <w:u w:val="single"/>
        </w:rPr>
      </w:pPr>
      <w:r w:rsidRPr="00471A7F">
        <w:rPr>
          <w:rFonts w:asciiTheme="minorHAnsi" w:hAnsiTheme="minorHAnsi"/>
          <w:sz w:val="28"/>
          <w:szCs w:val="28"/>
          <w:u w:val="single"/>
        </w:rPr>
        <w:t>Medidas a adoptar</w:t>
      </w:r>
    </w:p>
    <w:p w:rsidR="003D27DA" w:rsidRPr="00471A7F" w:rsidRDefault="003D27DA" w:rsidP="009B2FCF">
      <w:pPr>
        <w:pStyle w:val="Textodecuerpo"/>
        <w:jc w:val="both"/>
        <w:rPr>
          <w:rFonts w:asciiTheme="minorHAnsi" w:hAnsiTheme="minorHAnsi"/>
        </w:rPr>
      </w:pPr>
    </w:p>
    <w:p w:rsidR="00B604E5" w:rsidRPr="00471A7F" w:rsidRDefault="00AB69DB"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Ante la suspensión de las clases presenciales se plantean clases online diarias en todas las etapas.</w:t>
      </w:r>
    </w:p>
    <w:p w:rsidR="00AB69DB" w:rsidRPr="00471A7F" w:rsidRDefault="00AB69DB" w:rsidP="009B2FCF">
      <w:pPr>
        <w:jc w:val="both"/>
        <w:rPr>
          <w:rFonts w:asciiTheme="minorHAnsi" w:eastAsiaTheme="minorHAnsi" w:hAnsiTheme="minorHAnsi" w:cs="Times New Roman"/>
          <w:sz w:val="24"/>
          <w:szCs w:val="24"/>
          <w:lang w:bidi="ar-SA"/>
        </w:rPr>
      </w:pPr>
    </w:p>
    <w:p w:rsidR="00AB69DB" w:rsidRPr="00471A7F" w:rsidRDefault="00D646F3"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Plataforma</w:t>
      </w:r>
      <w:r w:rsidR="00AB69DB" w:rsidRPr="00471A7F">
        <w:rPr>
          <w:rFonts w:asciiTheme="minorHAnsi" w:eastAsiaTheme="minorHAnsi" w:hAnsiTheme="minorHAnsi" w:cs="Times New Roman"/>
          <w:sz w:val="24"/>
          <w:szCs w:val="24"/>
          <w:lang w:bidi="ar-SA"/>
        </w:rPr>
        <w:t xml:space="preserve"> de trabajo Google Classroom. Se utilizará esta plataforma como herramienta de contacto </w:t>
      </w:r>
      <w:r w:rsidR="00AB69DB" w:rsidRPr="00471A7F">
        <w:rPr>
          <w:rFonts w:asciiTheme="minorHAnsi" w:eastAsiaTheme="minorHAnsi" w:hAnsiTheme="minorHAnsi" w:cs="Times New Roman"/>
          <w:sz w:val="24"/>
          <w:szCs w:val="24"/>
          <w:lang w:bidi="ar-SA"/>
        </w:rPr>
        <w:lastRenderedPageBreak/>
        <w:t>que evite en parte el trasiego de material de soporte papel.</w:t>
      </w:r>
    </w:p>
    <w:p w:rsidR="00AB69DB" w:rsidRPr="00471A7F" w:rsidRDefault="00AB69DB" w:rsidP="009B2FCF">
      <w:pPr>
        <w:jc w:val="both"/>
        <w:rPr>
          <w:rFonts w:asciiTheme="minorHAnsi" w:eastAsiaTheme="minorHAnsi" w:hAnsiTheme="minorHAnsi" w:cs="Times New Roman"/>
          <w:sz w:val="24"/>
          <w:szCs w:val="24"/>
          <w:lang w:bidi="ar-SA"/>
        </w:rPr>
      </w:pPr>
    </w:p>
    <w:p w:rsidR="00AB69DB" w:rsidRPr="00471A7F" w:rsidRDefault="00AB69DB"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La comunicación con las familias será a través del correo electrónico.</w:t>
      </w:r>
    </w:p>
    <w:p w:rsidR="00EE2EEF" w:rsidRPr="00471A7F" w:rsidRDefault="00EE2EEF" w:rsidP="009B2FCF">
      <w:pPr>
        <w:jc w:val="both"/>
        <w:rPr>
          <w:rFonts w:asciiTheme="minorHAnsi" w:eastAsiaTheme="minorHAnsi" w:hAnsiTheme="minorHAnsi" w:cs="Times New Roman"/>
          <w:sz w:val="24"/>
          <w:szCs w:val="24"/>
          <w:lang w:bidi="ar-SA"/>
        </w:rPr>
      </w:pPr>
    </w:p>
    <w:p w:rsidR="00AB69DB" w:rsidRPr="00471A7F" w:rsidRDefault="00EE2EEF"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En caso de que las familias no tuvieran acceso a Internet o no dispusieran de equipos informáticos deberán ponerse en contacto con el centro para encontrar soluciones a la situación.</w:t>
      </w:r>
    </w:p>
    <w:p w:rsidR="00AB69DB" w:rsidRPr="00471A7F" w:rsidRDefault="00AB69DB" w:rsidP="009B2FCF">
      <w:pPr>
        <w:jc w:val="both"/>
        <w:rPr>
          <w:rFonts w:asciiTheme="minorHAnsi" w:eastAsiaTheme="minorHAnsi" w:hAnsiTheme="minorHAnsi" w:cs="Times New Roman"/>
          <w:sz w:val="24"/>
          <w:szCs w:val="24"/>
          <w:lang w:bidi="ar-SA"/>
        </w:rPr>
      </w:pPr>
    </w:p>
    <w:p w:rsidR="00AB69DB" w:rsidRPr="00471A7F" w:rsidRDefault="00EE2EEF" w:rsidP="009B2FCF">
      <w:pPr>
        <w:pStyle w:val="Textodecuerpo"/>
        <w:jc w:val="both"/>
        <w:rPr>
          <w:rFonts w:asciiTheme="minorHAnsi" w:hAnsiTheme="minorHAnsi"/>
        </w:rPr>
      </w:pPr>
      <w:r w:rsidRPr="00471A7F">
        <w:rPr>
          <w:rFonts w:asciiTheme="minorHAnsi" w:hAnsiTheme="minorHAnsi"/>
        </w:rPr>
        <w:t>Educación Infantil</w:t>
      </w:r>
    </w:p>
    <w:p w:rsidR="00EE2EEF" w:rsidRPr="00471A7F" w:rsidRDefault="00EE2EEF" w:rsidP="009B2FCF">
      <w:pPr>
        <w:pStyle w:val="Textodecuerpo"/>
        <w:jc w:val="both"/>
        <w:rPr>
          <w:rFonts w:asciiTheme="minorHAnsi" w:hAnsiTheme="minorHAnsi"/>
        </w:rPr>
      </w:pPr>
    </w:p>
    <w:p w:rsidR="00EE2EEF" w:rsidRPr="00471A7F" w:rsidRDefault="00EE2EE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mandarán tareas diariamente.</w:t>
      </w:r>
    </w:p>
    <w:p w:rsidR="00EE2EEF" w:rsidRPr="00471A7F" w:rsidRDefault="00EE2EE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w:t>
      </w:r>
      <w:r w:rsidR="00AC5706" w:rsidRPr="00471A7F">
        <w:rPr>
          <w:rFonts w:asciiTheme="minorHAnsi" w:eastAsiaTheme="minorHAnsi" w:hAnsiTheme="minorHAnsi" w:cs="Times New Roman"/>
          <w:sz w:val="24"/>
          <w:szCs w:val="24"/>
          <w:lang w:bidi="ar-SA"/>
        </w:rPr>
        <w:t>marcará</w:t>
      </w:r>
      <w:r w:rsidRPr="00471A7F">
        <w:rPr>
          <w:rFonts w:asciiTheme="minorHAnsi" w:eastAsiaTheme="minorHAnsi" w:hAnsiTheme="minorHAnsi" w:cs="Times New Roman"/>
          <w:sz w:val="24"/>
          <w:szCs w:val="24"/>
          <w:lang w:bidi="ar-SA"/>
        </w:rPr>
        <w:t xml:space="preserve"> una planificación y un horario diario de trabajo.</w:t>
      </w:r>
    </w:p>
    <w:p w:rsidR="00EE2EEF" w:rsidRPr="00471A7F" w:rsidRDefault="00EE2EE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realizará diariamente la asamblea de forma online para organizar el día.</w:t>
      </w:r>
    </w:p>
    <w:p w:rsidR="00EE2EEF" w:rsidRPr="00471A7F" w:rsidRDefault="00EE2EE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enviarán vídeos tutoriales y explicaciones de los contenidos programados, así como actividades a realizar. Estos materiales diarios se publicarán </w:t>
      </w:r>
      <w:r w:rsidR="00574728" w:rsidRPr="00471A7F">
        <w:rPr>
          <w:rFonts w:asciiTheme="minorHAnsi" w:eastAsiaTheme="minorHAnsi" w:hAnsiTheme="minorHAnsi" w:cs="Times New Roman"/>
          <w:sz w:val="24"/>
          <w:szCs w:val="24"/>
          <w:lang w:bidi="ar-SA"/>
        </w:rPr>
        <w:t xml:space="preserve">en Google Classroom y quedarán disponibles </w:t>
      </w:r>
      <w:r w:rsidR="00AC5706" w:rsidRPr="00471A7F">
        <w:rPr>
          <w:rFonts w:asciiTheme="minorHAnsi" w:eastAsiaTheme="minorHAnsi" w:hAnsiTheme="minorHAnsi" w:cs="Times New Roman"/>
          <w:sz w:val="24"/>
          <w:szCs w:val="24"/>
          <w:lang w:bidi="ar-SA"/>
        </w:rPr>
        <w:t>para el</w:t>
      </w:r>
      <w:r w:rsidR="00574728" w:rsidRPr="00471A7F">
        <w:rPr>
          <w:rFonts w:asciiTheme="minorHAnsi" w:eastAsiaTheme="minorHAnsi" w:hAnsiTheme="minorHAnsi" w:cs="Times New Roman"/>
          <w:sz w:val="24"/>
          <w:szCs w:val="24"/>
          <w:lang w:bidi="ar-SA"/>
        </w:rPr>
        <w:t xml:space="preserve"> alumnado y las familias.</w:t>
      </w:r>
    </w:p>
    <w:p w:rsidR="00574728" w:rsidRPr="00471A7F" w:rsidRDefault="00574728"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evaluarán todas las actividades que el alumnado mande al profesor, enviando respuesta observaciones o correcciones </w:t>
      </w:r>
      <w:r w:rsidR="00AC5706" w:rsidRPr="00471A7F">
        <w:rPr>
          <w:rFonts w:asciiTheme="minorHAnsi" w:eastAsiaTheme="minorHAnsi" w:hAnsiTheme="minorHAnsi" w:cs="Times New Roman"/>
          <w:sz w:val="24"/>
          <w:szCs w:val="24"/>
          <w:lang w:bidi="ar-SA"/>
        </w:rPr>
        <w:t>oportunas</w:t>
      </w:r>
      <w:r w:rsidRPr="00471A7F">
        <w:rPr>
          <w:rFonts w:asciiTheme="minorHAnsi" w:eastAsiaTheme="minorHAnsi" w:hAnsiTheme="minorHAnsi" w:cs="Times New Roman"/>
          <w:sz w:val="24"/>
          <w:szCs w:val="24"/>
          <w:lang w:bidi="ar-SA"/>
        </w:rPr>
        <w:t xml:space="preserve"> en un plazo razonable.</w:t>
      </w:r>
    </w:p>
    <w:p w:rsidR="00574728" w:rsidRPr="00471A7F" w:rsidRDefault="00574728"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El reporte de trabajos y tareas, deberá ser continuo.</w:t>
      </w:r>
    </w:p>
    <w:p w:rsidR="00EE2EEF" w:rsidRPr="00471A7F" w:rsidRDefault="00EE2EEF" w:rsidP="009B2FCF">
      <w:pPr>
        <w:jc w:val="both"/>
        <w:rPr>
          <w:rFonts w:asciiTheme="minorHAnsi" w:eastAsiaTheme="minorHAnsi" w:hAnsiTheme="minorHAnsi" w:cs="Times New Roman"/>
          <w:sz w:val="24"/>
          <w:szCs w:val="24"/>
          <w:lang w:bidi="ar-SA"/>
        </w:rPr>
      </w:pPr>
    </w:p>
    <w:p w:rsidR="00574728" w:rsidRPr="00471A7F" w:rsidRDefault="00574728" w:rsidP="009B2FCF">
      <w:pPr>
        <w:pStyle w:val="Textodecuerpo"/>
        <w:jc w:val="both"/>
        <w:rPr>
          <w:rFonts w:asciiTheme="minorHAnsi" w:hAnsiTheme="minorHAnsi"/>
        </w:rPr>
      </w:pPr>
      <w:r w:rsidRPr="00471A7F">
        <w:rPr>
          <w:rFonts w:asciiTheme="minorHAnsi" w:hAnsiTheme="minorHAnsi"/>
        </w:rPr>
        <w:t>Educación Primaria</w:t>
      </w:r>
    </w:p>
    <w:p w:rsidR="00574728" w:rsidRPr="00471A7F" w:rsidRDefault="00574728" w:rsidP="009B2FCF">
      <w:pPr>
        <w:pStyle w:val="Textodecuerpo"/>
        <w:jc w:val="both"/>
        <w:rPr>
          <w:rFonts w:asciiTheme="minorHAnsi" w:hAnsiTheme="minorHAnsi"/>
        </w:rPr>
      </w:pPr>
    </w:p>
    <w:p w:rsidR="00574728" w:rsidRPr="00471A7F" w:rsidRDefault="00574728" w:rsidP="00816CBB">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El horario será el mismo que en las clases presenciales. Los profesores estarán conectados a las horas habituales del horario </w:t>
      </w:r>
      <w:r w:rsidR="00AC5706" w:rsidRPr="00471A7F">
        <w:rPr>
          <w:rFonts w:asciiTheme="minorHAnsi" w:eastAsiaTheme="minorHAnsi" w:hAnsiTheme="minorHAnsi" w:cs="Times New Roman"/>
          <w:sz w:val="24"/>
          <w:szCs w:val="24"/>
          <w:lang w:bidi="ar-SA"/>
        </w:rPr>
        <w:t>y se</w:t>
      </w:r>
      <w:r w:rsidRPr="00471A7F">
        <w:rPr>
          <w:rFonts w:asciiTheme="minorHAnsi" w:eastAsiaTheme="minorHAnsi" w:hAnsiTheme="minorHAnsi" w:cs="Times New Roman"/>
          <w:sz w:val="24"/>
          <w:szCs w:val="24"/>
          <w:lang w:bidi="ar-SA"/>
        </w:rPr>
        <w:t xml:space="preserve"> pasará lista.</w:t>
      </w:r>
    </w:p>
    <w:p w:rsidR="00574728" w:rsidRPr="00471A7F" w:rsidRDefault="00574728" w:rsidP="009B2FCF">
      <w:pPr>
        <w:spacing w:before="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mandarán tareas diariamente.</w:t>
      </w:r>
    </w:p>
    <w:p w:rsidR="00574728" w:rsidRPr="00471A7F" w:rsidRDefault="00574728" w:rsidP="009B2FCF">
      <w:pPr>
        <w:spacing w:before="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w:t>
      </w:r>
      <w:r w:rsidR="00AC5706" w:rsidRPr="00471A7F">
        <w:rPr>
          <w:rFonts w:asciiTheme="minorHAnsi" w:eastAsiaTheme="minorHAnsi" w:hAnsiTheme="minorHAnsi" w:cs="Times New Roman"/>
          <w:sz w:val="24"/>
          <w:szCs w:val="24"/>
          <w:lang w:bidi="ar-SA"/>
        </w:rPr>
        <w:t>marcará</w:t>
      </w:r>
      <w:r w:rsidRPr="00471A7F">
        <w:rPr>
          <w:rFonts w:asciiTheme="minorHAnsi" w:eastAsiaTheme="minorHAnsi" w:hAnsiTheme="minorHAnsi" w:cs="Times New Roman"/>
          <w:sz w:val="24"/>
          <w:szCs w:val="24"/>
          <w:lang w:bidi="ar-SA"/>
        </w:rPr>
        <w:t xml:space="preserve"> una planificación y un horario diario de trabajo.</w:t>
      </w:r>
    </w:p>
    <w:p w:rsidR="00574728" w:rsidRPr="00471A7F" w:rsidRDefault="00574728" w:rsidP="009B2FCF">
      <w:pPr>
        <w:spacing w:before="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enviarán vídeos tutoriales y explicaciones de los contenidos programados, así como actividades a realizar. Estos materiales diarios se publicarán en Google Classroom y quedarán disponibles para el alumnado y las familias.</w:t>
      </w:r>
    </w:p>
    <w:p w:rsidR="0097433D" w:rsidRPr="00471A7F" w:rsidRDefault="0097433D" w:rsidP="009B2FCF">
      <w:pPr>
        <w:spacing w:before="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Además de las explicaciones en directo el profesor podrá grabar vídeos que complementen sus </w:t>
      </w:r>
      <w:r w:rsidR="00AC5706" w:rsidRPr="00471A7F">
        <w:rPr>
          <w:rFonts w:asciiTheme="minorHAnsi" w:eastAsiaTheme="minorHAnsi" w:hAnsiTheme="minorHAnsi" w:cs="Times New Roman"/>
          <w:sz w:val="24"/>
          <w:szCs w:val="24"/>
          <w:lang w:bidi="ar-SA"/>
        </w:rPr>
        <w:t>explicaciones</w:t>
      </w:r>
      <w:r w:rsidRPr="00471A7F">
        <w:rPr>
          <w:rFonts w:asciiTheme="minorHAnsi" w:eastAsiaTheme="minorHAnsi" w:hAnsiTheme="minorHAnsi" w:cs="Times New Roman"/>
          <w:sz w:val="24"/>
          <w:szCs w:val="24"/>
          <w:lang w:bidi="ar-SA"/>
        </w:rPr>
        <w:t>, según lo indicado en el apartado anterior.</w:t>
      </w:r>
    </w:p>
    <w:p w:rsidR="00957EAF" w:rsidRPr="00471A7F" w:rsidRDefault="00957EAF" w:rsidP="009B2FCF">
      <w:pPr>
        <w:spacing w:before="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w:t>
      </w:r>
      <w:r w:rsidR="00AC5706" w:rsidRPr="00471A7F">
        <w:rPr>
          <w:rFonts w:asciiTheme="minorHAnsi" w:eastAsiaTheme="minorHAnsi" w:hAnsiTheme="minorHAnsi" w:cs="Times New Roman"/>
          <w:sz w:val="24"/>
          <w:szCs w:val="24"/>
          <w:lang w:bidi="ar-SA"/>
        </w:rPr>
        <w:t>evaluará</w:t>
      </w:r>
      <w:r w:rsidRPr="00471A7F">
        <w:rPr>
          <w:rFonts w:asciiTheme="minorHAnsi" w:eastAsiaTheme="minorHAnsi" w:hAnsiTheme="minorHAnsi" w:cs="Times New Roman"/>
          <w:sz w:val="24"/>
          <w:szCs w:val="24"/>
          <w:lang w:bidi="ar-SA"/>
        </w:rPr>
        <w:t xml:space="preserve"> todas las actividades que el alumnado mande al profesor, enviando respuesta y las </w:t>
      </w:r>
      <w:r w:rsidR="00AC5706" w:rsidRPr="00471A7F">
        <w:rPr>
          <w:rFonts w:asciiTheme="minorHAnsi" w:eastAsiaTheme="minorHAnsi" w:hAnsiTheme="minorHAnsi" w:cs="Times New Roman"/>
          <w:sz w:val="24"/>
          <w:szCs w:val="24"/>
          <w:lang w:bidi="ar-SA"/>
        </w:rPr>
        <w:t>observaciones</w:t>
      </w:r>
      <w:r w:rsidRPr="00471A7F">
        <w:rPr>
          <w:rFonts w:asciiTheme="minorHAnsi" w:eastAsiaTheme="minorHAnsi" w:hAnsiTheme="minorHAnsi" w:cs="Times New Roman"/>
          <w:sz w:val="24"/>
          <w:szCs w:val="24"/>
          <w:lang w:bidi="ar-SA"/>
        </w:rPr>
        <w:t xml:space="preserve"> o correcciones oportunas en un plazo de tiempo razonable.</w:t>
      </w:r>
    </w:p>
    <w:p w:rsidR="00957EAF" w:rsidRPr="00471A7F" w:rsidRDefault="00957EAF" w:rsidP="009B2FCF">
      <w:pPr>
        <w:spacing w:before="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El reporte de trabajos y tareas, deberá ser continuo.</w:t>
      </w:r>
    </w:p>
    <w:p w:rsidR="00957EAF" w:rsidRPr="00471A7F" w:rsidRDefault="00957EAF"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El tutor avisará a las familias a través del correo electrónico, si el alumno no está participando en clase o incumpliendo con las </w:t>
      </w:r>
      <w:r w:rsidR="00AC5706" w:rsidRPr="00471A7F">
        <w:rPr>
          <w:rFonts w:asciiTheme="minorHAnsi" w:eastAsiaTheme="minorHAnsi" w:hAnsiTheme="minorHAnsi" w:cs="Times New Roman"/>
          <w:sz w:val="24"/>
          <w:szCs w:val="24"/>
          <w:lang w:bidi="ar-SA"/>
        </w:rPr>
        <w:t>tareas o</w:t>
      </w:r>
      <w:r w:rsidRPr="00471A7F">
        <w:rPr>
          <w:rFonts w:asciiTheme="minorHAnsi" w:eastAsiaTheme="minorHAnsi" w:hAnsiTheme="minorHAnsi" w:cs="Times New Roman"/>
          <w:sz w:val="24"/>
          <w:szCs w:val="24"/>
          <w:lang w:bidi="ar-SA"/>
        </w:rPr>
        <w:t xml:space="preserve"> la disciplina adecuada.</w:t>
      </w:r>
    </w:p>
    <w:p w:rsidR="00957EAF" w:rsidRPr="00471A7F" w:rsidRDefault="00957EAF" w:rsidP="009B2FCF">
      <w:pPr>
        <w:jc w:val="both"/>
        <w:rPr>
          <w:rFonts w:asciiTheme="minorHAnsi" w:eastAsiaTheme="minorHAnsi" w:hAnsiTheme="minorHAnsi" w:cs="Times New Roman"/>
          <w:sz w:val="24"/>
          <w:szCs w:val="24"/>
          <w:lang w:bidi="ar-SA"/>
        </w:rPr>
      </w:pPr>
    </w:p>
    <w:p w:rsidR="00957EAF" w:rsidRPr="00471A7F" w:rsidRDefault="00957EAF" w:rsidP="009B2FCF">
      <w:pPr>
        <w:pStyle w:val="Textodecuerpo"/>
        <w:jc w:val="both"/>
        <w:rPr>
          <w:rFonts w:asciiTheme="minorHAnsi" w:hAnsiTheme="minorHAnsi"/>
        </w:rPr>
      </w:pPr>
      <w:r w:rsidRPr="00471A7F">
        <w:rPr>
          <w:rFonts w:asciiTheme="minorHAnsi" w:hAnsiTheme="minorHAnsi"/>
        </w:rPr>
        <w:t>Educación Secundaria y Bachillerato</w:t>
      </w:r>
    </w:p>
    <w:p w:rsidR="00574728" w:rsidRPr="00471A7F" w:rsidRDefault="00574728" w:rsidP="009B2FCF">
      <w:pPr>
        <w:pStyle w:val="Textodecuerpo"/>
        <w:jc w:val="both"/>
        <w:rPr>
          <w:rFonts w:asciiTheme="minorHAnsi" w:hAnsiTheme="minorHAnsi"/>
          <w:b w:val="0"/>
        </w:rPr>
      </w:pPr>
    </w:p>
    <w:p w:rsidR="00957EAF" w:rsidRPr="00471A7F" w:rsidRDefault="00957EA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El horario será el mismo que en las clases presenciales. Los profesores estarán conectados a las horas habituales del horario </w:t>
      </w:r>
      <w:r w:rsidR="00AC5706" w:rsidRPr="00471A7F">
        <w:rPr>
          <w:rFonts w:asciiTheme="minorHAnsi" w:eastAsiaTheme="minorHAnsi" w:hAnsiTheme="minorHAnsi" w:cs="Times New Roman"/>
          <w:sz w:val="24"/>
          <w:szCs w:val="24"/>
          <w:lang w:bidi="ar-SA"/>
        </w:rPr>
        <w:t>y se</w:t>
      </w:r>
      <w:r w:rsidRPr="00471A7F">
        <w:rPr>
          <w:rFonts w:asciiTheme="minorHAnsi" w:eastAsiaTheme="minorHAnsi" w:hAnsiTheme="minorHAnsi" w:cs="Times New Roman"/>
          <w:sz w:val="24"/>
          <w:szCs w:val="24"/>
          <w:lang w:bidi="ar-SA"/>
        </w:rPr>
        <w:t xml:space="preserve"> pasará lista.</w:t>
      </w:r>
    </w:p>
    <w:p w:rsidR="00471A7F" w:rsidRDefault="00957EA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lastRenderedPageBreak/>
        <w:t>Se mandarán tareas diariamente.</w:t>
      </w:r>
    </w:p>
    <w:p w:rsidR="00957EAF" w:rsidRPr="00471A7F" w:rsidRDefault="00957EA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enviarán vídeos tutoriales y explicaciones de los contenidos programados, así como actividades a realizar. Estos materiales diarios se publicarán en Google Classroom y quedarán disponibles para el alumnado y las familias.</w:t>
      </w:r>
    </w:p>
    <w:p w:rsidR="00957EAF" w:rsidRPr="00471A7F" w:rsidRDefault="00957EA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Además de las explicaciones en directo el profesor podrá grabar vídeos que complementen sus </w:t>
      </w:r>
      <w:r w:rsidR="00AC5706" w:rsidRPr="00471A7F">
        <w:rPr>
          <w:rFonts w:asciiTheme="minorHAnsi" w:eastAsiaTheme="minorHAnsi" w:hAnsiTheme="minorHAnsi" w:cs="Times New Roman"/>
          <w:sz w:val="24"/>
          <w:szCs w:val="24"/>
          <w:lang w:bidi="ar-SA"/>
        </w:rPr>
        <w:t>explicaciones</w:t>
      </w:r>
      <w:r w:rsidRPr="00471A7F">
        <w:rPr>
          <w:rFonts w:asciiTheme="minorHAnsi" w:eastAsiaTheme="minorHAnsi" w:hAnsiTheme="minorHAnsi" w:cs="Times New Roman"/>
          <w:sz w:val="24"/>
          <w:szCs w:val="24"/>
          <w:lang w:bidi="ar-SA"/>
        </w:rPr>
        <w:t>, según lo indicado en el apartado anterior.</w:t>
      </w:r>
    </w:p>
    <w:p w:rsidR="00957EAF" w:rsidRPr="00471A7F" w:rsidRDefault="00957EA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w:t>
      </w:r>
      <w:r w:rsidR="00AC5706" w:rsidRPr="00471A7F">
        <w:rPr>
          <w:rFonts w:asciiTheme="minorHAnsi" w:eastAsiaTheme="minorHAnsi" w:hAnsiTheme="minorHAnsi" w:cs="Times New Roman"/>
          <w:sz w:val="24"/>
          <w:szCs w:val="24"/>
          <w:lang w:bidi="ar-SA"/>
        </w:rPr>
        <w:t>evaluará</w:t>
      </w:r>
      <w:r w:rsidR="008C6861" w:rsidRPr="00471A7F">
        <w:rPr>
          <w:rFonts w:asciiTheme="minorHAnsi" w:eastAsiaTheme="minorHAnsi" w:hAnsiTheme="minorHAnsi" w:cs="Times New Roman"/>
          <w:sz w:val="24"/>
          <w:szCs w:val="24"/>
          <w:lang w:bidi="ar-SA"/>
        </w:rPr>
        <w:t>n</w:t>
      </w:r>
      <w:r w:rsidRPr="00471A7F">
        <w:rPr>
          <w:rFonts w:asciiTheme="minorHAnsi" w:eastAsiaTheme="minorHAnsi" w:hAnsiTheme="minorHAnsi" w:cs="Times New Roman"/>
          <w:sz w:val="24"/>
          <w:szCs w:val="24"/>
          <w:lang w:bidi="ar-SA"/>
        </w:rPr>
        <w:t xml:space="preserve"> todas las actividades que el alumnado mande al profesor, enviando respuesta y las </w:t>
      </w:r>
      <w:r w:rsidR="00AC5706" w:rsidRPr="00471A7F">
        <w:rPr>
          <w:rFonts w:asciiTheme="minorHAnsi" w:eastAsiaTheme="minorHAnsi" w:hAnsiTheme="minorHAnsi" w:cs="Times New Roman"/>
          <w:sz w:val="24"/>
          <w:szCs w:val="24"/>
          <w:lang w:bidi="ar-SA"/>
        </w:rPr>
        <w:t>observaciones</w:t>
      </w:r>
      <w:r w:rsidRPr="00471A7F">
        <w:rPr>
          <w:rFonts w:asciiTheme="minorHAnsi" w:eastAsiaTheme="minorHAnsi" w:hAnsiTheme="minorHAnsi" w:cs="Times New Roman"/>
          <w:sz w:val="24"/>
          <w:szCs w:val="24"/>
          <w:lang w:bidi="ar-SA"/>
        </w:rPr>
        <w:t xml:space="preserve"> o correcciones oportunas en un plazo de tiempo razonable.</w:t>
      </w:r>
    </w:p>
    <w:p w:rsidR="00957EAF" w:rsidRPr="00471A7F" w:rsidRDefault="00957EA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El reporte de trabajos y tareas, deberá ser continuo.</w:t>
      </w:r>
    </w:p>
    <w:p w:rsidR="00957EAF" w:rsidRPr="00471A7F" w:rsidRDefault="00957EAF"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El tutor avisará a las familias a través del correo electrónico, si el alumno no está participando en clase o incumpliendo con las </w:t>
      </w:r>
      <w:r w:rsidR="00AC5706" w:rsidRPr="00471A7F">
        <w:rPr>
          <w:rFonts w:asciiTheme="minorHAnsi" w:eastAsiaTheme="minorHAnsi" w:hAnsiTheme="minorHAnsi" w:cs="Times New Roman"/>
          <w:sz w:val="24"/>
          <w:szCs w:val="24"/>
          <w:lang w:bidi="ar-SA"/>
        </w:rPr>
        <w:t>tareas o</w:t>
      </w:r>
      <w:r w:rsidRPr="00471A7F">
        <w:rPr>
          <w:rFonts w:asciiTheme="minorHAnsi" w:eastAsiaTheme="minorHAnsi" w:hAnsiTheme="minorHAnsi" w:cs="Times New Roman"/>
          <w:sz w:val="24"/>
          <w:szCs w:val="24"/>
          <w:lang w:bidi="ar-SA"/>
        </w:rPr>
        <w:t xml:space="preserve"> la disciplina adecuada.</w:t>
      </w:r>
    </w:p>
    <w:p w:rsidR="00AB69DB" w:rsidRPr="00471A7F" w:rsidRDefault="00957EAF"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Los exámenes podrán ser presenciales en el caso de docencia semipresencial o confinamiento parcial</w:t>
      </w:r>
      <w:r w:rsidR="0020587B" w:rsidRPr="00471A7F">
        <w:rPr>
          <w:rFonts w:asciiTheme="minorHAnsi" w:eastAsiaTheme="minorHAnsi" w:hAnsiTheme="minorHAnsi" w:cs="Times New Roman"/>
          <w:sz w:val="24"/>
          <w:szCs w:val="24"/>
          <w:lang w:bidi="ar-SA"/>
        </w:rPr>
        <w:t>. Se organizarán por grupos y en horas y es</w:t>
      </w:r>
      <w:r w:rsidR="00B3139A" w:rsidRPr="00471A7F">
        <w:rPr>
          <w:rFonts w:asciiTheme="minorHAnsi" w:eastAsiaTheme="minorHAnsi" w:hAnsiTheme="minorHAnsi" w:cs="Times New Roman"/>
          <w:sz w:val="24"/>
          <w:szCs w:val="24"/>
          <w:lang w:bidi="ar-SA"/>
        </w:rPr>
        <w:t>p</w:t>
      </w:r>
      <w:r w:rsidR="0020587B" w:rsidRPr="00471A7F">
        <w:rPr>
          <w:rFonts w:asciiTheme="minorHAnsi" w:eastAsiaTheme="minorHAnsi" w:hAnsiTheme="minorHAnsi" w:cs="Times New Roman"/>
          <w:sz w:val="24"/>
          <w:szCs w:val="24"/>
          <w:lang w:bidi="ar-SA"/>
        </w:rPr>
        <w:t>acios diferenciados</w:t>
      </w:r>
    </w:p>
    <w:p w:rsidR="00134C1B" w:rsidRPr="00471A7F" w:rsidRDefault="00134C1B" w:rsidP="009B2FCF">
      <w:pPr>
        <w:pStyle w:val="Textodecuerpo"/>
        <w:jc w:val="both"/>
        <w:rPr>
          <w:rFonts w:asciiTheme="minorHAnsi" w:hAnsiTheme="minorHAnsi"/>
          <w:color w:val="FF0000"/>
        </w:rPr>
      </w:pPr>
    </w:p>
    <w:p w:rsidR="00B604E5" w:rsidRPr="00471A7F" w:rsidRDefault="00F17B0D" w:rsidP="009B2FCF">
      <w:pPr>
        <w:pStyle w:val="Textodecuerpo"/>
        <w:jc w:val="both"/>
        <w:rPr>
          <w:rFonts w:asciiTheme="minorHAnsi" w:hAnsiTheme="minorHAnsi"/>
          <w:sz w:val="28"/>
          <w:szCs w:val="28"/>
          <w:u w:val="single"/>
        </w:rPr>
      </w:pPr>
      <w:r w:rsidRPr="00471A7F">
        <w:rPr>
          <w:rFonts w:asciiTheme="minorHAnsi" w:hAnsiTheme="minorHAnsi"/>
          <w:sz w:val="28"/>
          <w:szCs w:val="28"/>
          <w:u w:val="single"/>
        </w:rPr>
        <w:t>Adecuación del horario individual del profesorado para realizar el seguimiento de los aprendizajes alumnado y atención a sus familias</w:t>
      </w:r>
      <w:r w:rsidR="0020587B" w:rsidRPr="00471A7F">
        <w:rPr>
          <w:rFonts w:asciiTheme="minorHAnsi" w:hAnsiTheme="minorHAnsi"/>
          <w:sz w:val="28"/>
          <w:szCs w:val="28"/>
          <w:u w:val="single"/>
        </w:rPr>
        <w:t xml:space="preserve">. </w:t>
      </w:r>
    </w:p>
    <w:p w:rsidR="00B604E5" w:rsidRPr="00471A7F" w:rsidRDefault="00B604E5" w:rsidP="009B2FCF">
      <w:pPr>
        <w:pStyle w:val="Textodecuerpo"/>
        <w:jc w:val="both"/>
        <w:rPr>
          <w:rFonts w:asciiTheme="minorHAnsi" w:hAnsiTheme="minorHAnsi"/>
        </w:rPr>
      </w:pPr>
    </w:p>
    <w:p w:rsidR="00F10981" w:rsidRPr="00471A7F" w:rsidRDefault="00F10981"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El profesorado mantendrá su horario de trabajo y utilizará su hora de atención a padres para atender a las familias, siendo flexible y adaptándose, en la medida de lo posible, a las necesidades de las familias. El horario de atención a los alumnos será, generalmente en horario de docencia normal, pudiéndose cambiar según criterio del profesor de forma excepcional.</w:t>
      </w:r>
    </w:p>
    <w:p w:rsidR="004579B5" w:rsidRPr="00471A7F" w:rsidRDefault="004579B5" w:rsidP="009B2FCF">
      <w:pPr>
        <w:pStyle w:val="Textodecuerpo"/>
        <w:jc w:val="both"/>
        <w:rPr>
          <w:rFonts w:asciiTheme="minorHAnsi" w:hAnsiTheme="minorHAnsi"/>
        </w:rPr>
      </w:pPr>
    </w:p>
    <w:p w:rsidR="004579B5" w:rsidRPr="00471A7F" w:rsidRDefault="004579B5"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Las modificaciones en el horario de las áreas/materias/módulos, así como en la atención al alumnado por vía telemática, supondrá a su vez, una modificación en las tareas y funciones a desarrollar por el profesorado (impartir docencia telemática, corrección de tareas, preparación de actividades, reuniones de coordinación, etc…) pero no una modificación en su horario individual.</w:t>
      </w:r>
    </w:p>
    <w:p w:rsidR="00134C1B" w:rsidRPr="00471A7F" w:rsidRDefault="00134C1B" w:rsidP="009B2FCF">
      <w:pPr>
        <w:pStyle w:val="Textodecuerpo"/>
        <w:jc w:val="both"/>
        <w:rPr>
          <w:rFonts w:asciiTheme="minorHAnsi" w:hAnsiTheme="minorHAnsi"/>
        </w:rPr>
      </w:pPr>
    </w:p>
    <w:p w:rsidR="00B604E5" w:rsidRPr="00471A7F" w:rsidRDefault="00F17B0D" w:rsidP="009B2FCF">
      <w:pPr>
        <w:pStyle w:val="Textodecuerpo"/>
        <w:jc w:val="both"/>
        <w:rPr>
          <w:rFonts w:asciiTheme="minorHAnsi" w:hAnsiTheme="minorHAnsi"/>
          <w:sz w:val="28"/>
          <w:szCs w:val="28"/>
          <w:u w:val="single"/>
        </w:rPr>
      </w:pPr>
      <w:r w:rsidRPr="00471A7F">
        <w:rPr>
          <w:rFonts w:asciiTheme="minorHAnsi" w:hAnsiTheme="minorHAnsi"/>
          <w:sz w:val="28"/>
          <w:szCs w:val="28"/>
          <w:u w:val="single"/>
        </w:rPr>
        <w:t>Adecuación del horario del centro para la atención a necesidades de gestión administrativa y académicas de las familias y, en su caso, del alumnado</w:t>
      </w:r>
      <w:r w:rsidR="0020587B" w:rsidRPr="00471A7F">
        <w:rPr>
          <w:rFonts w:asciiTheme="minorHAnsi" w:hAnsiTheme="minorHAnsi"/>
          <w:sz w:val="28"/>
          <w:szCs w:val="28"/>
          <w:u w:val="single"/>
        </w:rPr>
        <w:t>.</w:t>
      </w:r>
    </w:p>
    <w:p w:rsidR="00F10981" w:rsidRPr="00471A7F" w:rsidRDefault="00F10981" w:rsidP="009B2FCF">
      <w:pPr>
        <w:pStyle w:val="Textodecuerpo"/>
        <w:ind w:left="112"/>
        <w:jc w:val="both"/>
        <w:rPr>
          <w:rFonts w:asciiTheme="minorHAnsi" w:hAnsiTheme="minorHAnsi"/>
        </w:rPr>
      </w:pPr>
    </w:p>
    <w:p w:rsidR="004579B5" w:rsidRPr="00471A7F" w:rsidRDefault="004579B5"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El Centro articulará nuevos procedimientos de atención al público en general, a las familias y al alumnado cuando se den circunstancias excepcionales de docencia telemática en algunos de sus grupos o en la totalidad de los mismos, que permitan garantizar la continuidad de la gestión administrativa y las funciones de información y tutorías con las familias y el alumnado.</w:t>
      </w:r>
    </w:p>
    <w:p w:rsidR="004579B5" w:rsidRPr="00471A7F" w:rsidRDefault="004579B5" w:rsidP="009B2FCF">
      <w:pPr>
        <w:pStyle w:val="Textodecuerpo"/>
        <w:ind w:left="112"/>
        <w:jc w:val="both"/>
        <w:rPr>
          <w:rFonts w:asciiTheme="minorHAnsi" w:hAnsiTheme="minorHAnsi"/>
        </w:rPr>
      </w:pPr>
    </w:p>
    <w:p w:rsidR="0020587B" w:rsidRPr="00471A7F" w:rsidRDefault="003D27DA"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El horario del centro para </w:t>
      </w:r>
      <w:r w:rsidR="00AC5706" w:rsidRPr="00471A7F">
        <w:rPr>
          <w:rFonts w:asciiTheme="minorHAnsi" w:eastAsiaTheme="minorHAnsi" w:hAnsiTheme="minorHAnsi" w:cs="Times New Roman"/>
          <w:sz w:val="24"/>
          <w:szCs w:val="24"/>
          <w:lang w:bidi="ar-SA"/>
        </w:rPr>
        <w:t>la atención</w:t>
      </w:r>
      <w:r w:rsidR="0020587B" w:rsidRPr="00471A7F">
        <w:rPr>
          <w:rFonts w:asciiTheme="minorHAnsi" w:eastAsiaTheme="minorHAnsi" w:hAnsiTheme="minorHAnsi" w:cs="Times New Roman"/>
          <w:sz w:val="24"/>
          <w:szCs w:val="24"/>
          <w:lang w:bidi="ar-SA"/>
        </w:rPr>
        <w:t xml:space="preserve"> académica y administrativa </w:t>
      </w:r>
      <w:r w:rsidR="00377575" w:rsidRPr="00471A7F">
        <w:rPr>
          <w:rFonts w:asciiTheme="minorHAnsi" w:eastAsiaTheme="minorHAnsi" w:hAnsiTheme="minorHAnsi" w:cs="Times New Roman"/>
          <w:sz w:val="24"/>
          <w:szCs w:val="24"/>
          <w:lang w:bidi="ar-SA"/>
        </w:rPr>
        <w:t xml:space="preserve">se </w:t>
      </w:r>
      <w:r w:rsidR="0020587B" w:rsidRPr="00471A7F">
        <w:rPr>
          <w:rFonts w:asciiTheme="minorHAnsi" w:eastAsiaTheme="minorHAnsi" w:hAnsiTheme="minorHAnsi" w:cs="Times New Roman"/>
          <w:sz w:val="24"/>
          <w:szCs w:val="24"/>
          <w:lang w:bidi="ar-SA"/>
        </w:rPr>
        <w:t xml:space="preserve">mantendrá en </w:t>
      </w:r>
      <w:r w:rsidR="00377575" w:rsidRPr="00471A7F">
        <w:rPr>
          <w:rFonts w:asciiTheme="minorHAnsi" w:eastAsiaTheme="minorHAnsi" w:hAnsiTheme="minorHAnsi" w:cs="Times New Roman"/>
          <w:sz w:val="24"/>
          <w:szCs w:val="24"/>
          <w:lang w:bidi="ar-SA"/>
        </w:rPr>
        <w:t xml:space="preserve">su </w:t>
      </w:r>
      <w:r w:rsidR="0020587B" w:rsidRPr="00471A7F">
        <w:rPr>
          <w:rFonts w:asciiTheme="minorHAnsi" w:eastAsiaTheme="minorHAnsi" w:hAnsiTheme="minorHAnsi" w:cs="Times New Roman"/>
          <w:sz w:val="24"/>
          <w:szCs w:val="24"/>
          <w:lang w:bidi="ar-SA"/>
        </w:rPr>
        <w:t>distribución habitual salvo caso de confinamiento total</w:t>
      </w:r>
      <w:r w:rsidR="00377575" w:rsidRPr="00471A7F">
        <w:rPr>
          <w:rFonts w:asciiTheme="minorHAnsi" w:eastAsiaTheme="minorHAnsi" w:hAnsiTheme="minorHAnsi" w:cs="Times New Roman"/>
          <w:sz w:val="24"/>
          <w:szCs w:val="24"/>
          <w:lang w:bidi="ar-SA"/>
        </w:rPr>
        <w:t xml:space="preserve"> que pasaría a una atención telefónica en el mismo horario.</w:t>
      </w:r>
    </w:p>
    <w:p w:rsidR="00B604E5" w:rsidRPr="00471A7F" w:rsidRDefault="00B604E5" w:rsidP="009B2FCF">
      <w:pPr>
        <w:pStyle w:val="Textodecuerpo"/>
        <w:jc w:val="both"/>
        <w:rPr>
          <w:rFonts w:asciiTheme="minorHAnsi" w:hAnsiTheme="minorHAnsi"/>
        </w:rPr>
      </w:pPr>
    </w:p>
    <w:p w:rsidR="004579B5" w:rsidRPr="00471A7F" w:rsidRDefault="004579B5" w:rsidP="009B2FCF">
      <w:pPr>
        <w:widowControl/>
        <w:autoSpaceDE/>
        <w:autoSpaceDN/>
        <w:jc w:val="both"/>
        <w:rPr>
          <w:rFonts w:asciiTheme="minorHAnsi" w:hAnsiTheme="minorHAnsi"/>
          <w:b/>
          <w:bCs/>
          <w:sz w:val="28"/>
          <w:szCs w:val="28"/>
          <w:u w:val="single"/>
        </w:rPr>
      </w:pPr>
      <w:r w:rsidRPr="00471A7F">
        <w:rPr>
          <w:rFonts w:asciiTheme="minorHAnsi" w:hAnsiTheme="minorHAnsi"/>
          <w:b/>
          <w:bCs/>
          <w:sz w:val="28"/>
          <w:szCs w:val="28"/>
          <w:u w:val="single"/>
        </w:rPr>
        <w:t>Otros aspectos referentes a los horarios</w:t>
      </w:r>
    </w:p>
    <w:p w:rsidR="00471A7F" w:rsidRPr="00471A7F" w:rsidRDefault="00471A7F" w:rsidP="009B2FCF">
      <w:pPr>
        <w:widowControl/>
        <w:autoSpaceDE/>
        <w:autoSpaceDN/>
        <w:jc w:val="both"/>
        <w:rPr>
          <w:rFonts w:asciiTheme="minorHAnsi" w:hAnsiTheme="minorHAnsi"/>
          <w:b/>
          <w:bCs/>
          <w:sz w:val="24"/>
          <w:szCs w:val="24"/>
        </w:rPr>
      </w:pPr>
    </w:p>
    <w:p w:rsidR="004579B5" w:rsidRPr="00471A7F" w:rsidRDefault="004579B5"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lastRenderedPageBreak/>
        <w:t>Con carácter general el principio fundamental es permitir el desarrollo de los procesos de enseñanza-aprendizaje en un marco de docencia no presencial, por el tiempo excepcional que las autoridades competentes determinen y con las adaptaciones que correspondan, siendo conscientes de las posibles limitaciones que dicho contexto pueda suponer, pero con el objetivo de continuar con el servicio esencial que presta el centro educativo.</w:t>
      </w:r>
    </w:p>
    <w:p w:rsidR="004579B5" w:rsidRPr="00471A7F" w:rsidRDefault="004579B5" w:rsidP="009B2FCF">
      <w:pPr>
        <w:pStyle w:val="Textodecuerpo"/>
        <w:jc w:val="both"/>
        <w:rPr>
          <w:rFonts w:asciiTheme="minorHAnsi" w:hAnsiTheme="minorHAnsi"/>
          <w:b w:val="0"/>
        </w:rPr>
      </w:pPr>
    </w:p>
    <w:p w:rsidR="00471A7F" w:rsidRDefault="00471A7F" w:rsidP="009B2FCF">
      <w:pPr>
        <w:jc w:val="both"/>
        <w:rPr>
          <w:b/>
          <w:bCs/>
          <w:sz w:val="32"/>
          <w:szCs w:val="32"/>
        </w:rPr>
      </w:pPr>
      <w:r>
        <w:br w:type="page"/>
      </w:r>
    </w:p>
    <w:p w:rsidR="00B604E5" w:rsidRPr="00471A7F" w:rsidRDefault="00F17B0D" w:rsidP="009B2FCF">
      <w:pPr>
        <w:pStyle w:val="Ttulo1"/>
        <w:spacing w:before="120"/>
        <w:ind w:left="0"/>
        <w:jc w:val="both"/>
        <w:rPr>
          <w:rFonts w:asciiTheme="minorHAnsi" w:hAnsiTheme="minorHAnsi"/>
        </w:rPr>
      </w:pPr>
      <w:r w:rsidRPr="00471A7F">
        <w:rPr>
          <w:rFonts w:asciiTheme="minorHAnsi" w:hAnsiTheme="minorHAnsi"/>
        </w:rPr>
        <w:lastRenderedPageBreak/>
        <w:t xml:space="preserve">11.- MEDIDAS </w:t>
      </w:r>
      <w:r w:rsidRPr="00471A7F">
        <w:rPr>
          <w:rFonts w:asciiTheme="minorHAnsi" w:hAnsiTheme="minorHAnsi"/>
          <w:spacing w:val="-4"/>
        </w:rPr>
        <w:t xml:space="preserve">ORGANIZATIVAS </w:t>
      </w:r>
      <w:r w:rsidRPr="00471A7F">
        <w:rPr>
          <w:rFonts w:asciiTheme="minorHAnsi" w:hAnsiTheme="minorHAnsi"/>
          <w:spacing w:val="-7"/>
        </w:rPr>
        <w:t xml:space="preserve">PARA </w:t>
      </w:r>
      <w:r w:rsidRPr="00471A7F">
        <w:rPr>
          <w:rFonts w:asciiTheme="minorHAnsi" w:hAnsiTheme="minorHAnsi"/>
        </w:rPr>
        <w:t>EL ALUMNADO Y EL PROFESORADO ESPECIALMENTE VULNERABLE, CON ESPECIAL</w:t>
      </w:r>
      <w:r w:rsidRPr="00471A7F">
        <w:rPr>
          <w:rFonts w:asciiTheme="minorHAnsi" w:hAnsiTheme="minorHAnsi"/>
          <w:spacing w:val="-40"/>
        </w:rPr>
        <w:t xml:space="preserve"> </w:t>
      </w:r>
      <w:r w:rsidRPr="00471A7F">
        <w:rPr>
          <w:rFonts w:asciiTheme="minorHAnsi" w:hAnsiTheme="minorHAnsi"/>
          <w:spacing w:val="-4"/>
        </w:rPr>
        <w:t>A</w:t>
      </w:r>
      <w:r w:rsidR="0079741F" w:rsidRPr="00471A7F">
        <w:rPr>
          <w:rFonts w:asciiTheme="minorHAnsi" w:hAnsiTheme="minorHAnsi"/>
          <w:spacing w:val="-4"/>
        </w:rPr>
        <w:t xml:space="preserve"> </w:t>
      </w:r>
      <w:r w:rsidRPr="00471A7F">
        <w:rPr>
          <w:rFonts w:asciiTheme="minorHAnsi" w:hAnsiTheme="minorHAnsi"/>
          <w:spacing w:val="-4"/>
        </w:rPr>
        <w:t xml:space="preserve">TENCIÓN </w:t>
      </w:r>
      <w:r w:rsidRPr="00471A7F">
        <w:rPr>
          <w:rFonts w:asciiTheme="minorHAnsi" w:hAnsiTheme="minorHAnsi"/>
        </w:rPr>
        <w:t xml:space="preserve">AL ALUMNADO CON NECESIDADES </w:t>
      </w:r>
      <w:r w:rsidRPr="00471A7F">
        <w:rPr>
          <w:rFonts w:asciiTheme="minorHAnsi" w:hAnsiTheme="minorHAnsi"/>
          <w:spacing w:val="-5"/>
        </w:rPr>
        <w:t>EDUCATIVAS</w:t>
      </w:r>
      <w:r w:rsidRPr="00471A7F">
        <w:rPr>
          <w:rFonts w:asciiTheme="minorHAnsi" w:hAnsiTheme="minorHAnsi"/>
          <w:spacing w:val="-12"/>
        </w:rPr>
        <w:t xml:space="preserve"> </w:t>
      </w:r>
      <w:r w:rsidRPr="00471A7F">
        <w:rPr>
          <w:rFonts w:asciiTheme="minorHAnsi" w:hAnsiTheme="minorHAnsi"/>
        </w:rPr>
        <w:t>ESPECIALES</w:t>
      </w:r>
    </w:p>
    <w:p w:rsidR="00B604E5" w:rsidRPr="00471A7F" w:rsidRDefault="00B604E5" w:rsidP="009B2FCF">
      <w:pPr>
        <w:pStyle w:val="Textodecuerpo"/>
        <w:jc w:val="both"/>
        <w:rPr>
          <w:rFonts w:asciiTheme="minorHAnsi" w:hAnsiTheme="minorHAnsi"/>
        </w:rPr>
      </w:pPr>
    </w:p>
    <w:p w:rsidR="005F5BDB" w:rsidRPr="00471A7F" w:rsidRDefault="005F5BDB" w:rsidP="009B2FCF">
      <w:pPr>
        <w:spacing w:after="120"/>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Debemos entender dos grupos bien diferenciados:</w:t>
      </w:r>
    </w:p>
    <w:p w:rsidR="005F5BDB" w:rsidRPr="00471A7F" w:rsidRDefault="00471A7F" w:rsidP="009B2FCF">
      <w:pPr>
        <w:spacing w:after="120"/>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5F5BDB" w:rsidRPr="00471A7F">
        <w:rPr>
          <w:rFonts w:asciiTheme="minorHAnsi" w:eastAsiaTheme="minorHAnsi" w:hAnsiTheme="minorHAnsi" w:cs="Times New Roman"/>
          <w:sz w:val="24"/>
          <w:szCs w:val="24"/>
          <w:lang w:bidi="ar-SA"/>
        </w:rPr>
        <w:t>Alumnado y profesorado que pertenecen a los grupos vulnerables, según la normativa de sanidad.</w:t>
      </w:r>
    </w:p>
    <w:p w:rsidR="005F5BDB" w:rsidRPr="00471A7F" w:rsidRDefault="00471A7F" w:rsidP="009B2FCF">
      <w:pPr>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5F5BDB" w:rsidRPr="00471A7F">
        <w:rPr>
          <w:rFonts w:asciiTheme="minorHAnsi" w:eastAsiaTheme="minorHAnsi" w:hAnsiTheme="minorHAnsi" w:cs="Times New Roman"/>
          <w:sz w:val="24"/>
          <w:szCs w:val="24"/>
          <w:lang w:bidi="ar-SA"/>
        </w:rPr>
        <w:t>Alumnado con Necesidades Educativas Especiales.</w:t>
      </w:r>
    </w:p>
    <w:p w:rsidR="00E27B66" w:rsidRPr="000A3976" w:rsidRDefault="00E27B66" w:rsidP="009B2FCF">
      <w:pPr>
        <w:jc w:val="both"/>
        <w:rPr>
          <w:rFonts w:asciiTheme="minorHAnsi" w:eastAsiaTheme="minorHAnsi" w:hAnsiTheme="minorHAnsi" w:cs="Times New Roman"/>
          <w:color w:val="FF0000"/>
          <w:sz w:val="24"/>
          <w:szCs w:val="24"/>
          <w:lang w:bidi="ar-SA"/>
        </w:rPr>
      </w:pPr>
    </w:p>
    <w:p w:rsidR="004579B5" w:rsidRPr="000A3976" w:rsidRDefault="005F5BDB" w:rsidP="009B2FCF">
      <w:pPr>
        <w:jc w:val="both"/>
        <w:rPr>
          <w:rFonts w:asciiTheme="minorHAnsi" w:eastAsiaTheme="minorHAnsi" w:hAnsiTheme="minorHAnsi" w:cs="Times New Roman"/>
          <w:sz w:val="24"/>
          <w:szCs w:val="24"/>
          <w:lang w:bidi="ar-SA"/>
        </w:rPr>
      </w:pPr>
      <w:r w:rsidRPr="000A3976">
        <w:rPr>
          <w:rFonts w:asciiTheme="minorHAnsi" w:eastAsiaTheme="minorHAnsi" w:hAnsiTheme="minorHAnsi" w:cs="Times New Roman"/>
          <w:sz w:val="24"/>
          <w:szCs w:val="24"/>
          <w:lang w:bidi="ar-SA"/>
        </w:rPr>
        <w:t>Cada caso deberá ser evaluado por el médico del docente o alumno. Este profesional sanitario será el que determine si puede asistir al Centro y qué medidas especiales requeriría para ello. No obstante, como medidas generales se adoptarán las siguientes:</w:t>
      </w:r>
    </w:p>
    <w:p w:rsidR="00F10981" w:rsidRPr="00471A7F" w:rsidRDefault="00F10981" w:rsidP="009B2FCF">
      <w:pPr>
        <w:jc w:val="both"/>
        <w:rPr>
          <w:rFonts w:asciiTheme="minorHAnsi" w:eastAsiaTheme="minorHAnsi" w:hAnsiTheme="minorHAnsi" w:cs="Times New Roman"/>
          <w:sz w:val="24"/>
          <w:szCs w:val="24"/>
          <w:lang w:bidi="ar-SA"/>
        </w:rPr>
      </w:pPr>
    </w:p>
    <w:p w:rsidR="00F10981" w:rsidRPr="00471A7F" w:rsidRDefault="00F10981" w:rsidP="009B2FCF">
      <w:pPr>
        <w:widowControl/>
        <w:autoSpaceDE/>
        <w:autoSpaceDN/>
        <w:jc w:val="both"/>
        <w:rPr>
          <w:rFonts w:asciiTheme="minorHAnsi" w:eastAsia="Times New Roman" w:hAnsiTheme="minorHAnsi" w:cs="Times New Roman"/>
          <w:b/>
          <w:sz w:val="28"/>
          <w:szCs w:val="28"/>
          <w:u w:val="single"/>
          <w:lang w:bidi="ar-SA"/>
        </w:rPr>
      </w:pPr>
      <w:r w:rsidRPr="00471A7F">
        <w:rPr>
          <w:rFonts w:asciiTheme="minorHAnsi" w:eastAsia="Times New Roman" w:hAnsiTheme="minorHAnsi" w:cs="Times New Roman"/>
          <w:b/>
          <w:sz w:val="28"/>
          <w:szCs w:val="28"/>
          <w:u w:val="single"/>
          <w:lang w:bidi="ar-SA"/>
        </w:rPr>
        <w:t>Alu</w:t>
      </w:r>
      <w:r w:rsidR="00471A7F">
        <w:rPr>
          <w:rFonts w:asciiTheme="minorHAnsi" w:eastAsia="Times New Roman" w:hAnsiTheme="minorHAnsi" w:cs="Times New Roman"/>
          <w:b/>
          <w:sz w:val="28"/>
          <w:szCs w:val="28"/>
          <w:u w:val="single"/>
          <w:lang w:bidi="ar-SA"/>
        </w:rPr>
        <w:t>mnado especialmente vulnerable</w:t>
      </w:r>
    </w:p>
    <w:p w:rsidR="00F10981" w:rsidRPr="00471A7F" w:rsidRDefault="00F10981" w:rsidP="009B2FCF">
      <w:pPr>
        <w:jc w:val="both"/>
        <w:rPr>
          <w:rFonts w:asciiTheme="minorHAnsi" w:eastAsiaTheme="minorHAnsi" w:hAnsiTheme="minorHAnsi" w:cs="Times New Roman"/>
          <w:sz w:val="24"/>
          <w:szCs w:val="24"/>
          <w:lang w:bidi="ar-SA"/>
        </w:rPr>
      </w:pPr>
    </w:p>
    <w:p w:rsidR="00553B21" w:rsidRDefault="00F10981"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extremarán las medidas adoptadas para el alumnado con carácter general, en aquellos casos que puedan ser de especial vulnerabilidad. Para lo que deberá estar adecuadamente identificado, guardando la debida confidencialidad. </w:t>
      </w:r>
    </w:p>
    <w:p w:rsidR="00471A7F" w:rsidRPr="00471A7F" w:rsidRDefault="00471A7F" w:rsidP="009B2FCF">
      <w:pPr>
        <w:jc w:val="both"/>
        <w:rPr>
          <w:rFonts w:asciiTheme="minorHAnsi" w:eastAsiaTheme="minorHAnsi" w:hAnsiTheme="minorHAnsi" w:cs="Times New Roman"/>
          <w:sz w:val="24"/>
          <w:szCs w:val="24"/>
          <w:lang w:bidi="ar-SA"/>
        </w:rPr>
      </w:pPr>
    </w:p>
    <w:p w:rsidR="00F10981" w:rsidRPr="00471A7F" w:rsidRDefault="00F10981"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pedirá asesorami</w:t>
      </w:r>
      <w:r w:rsidR="000A3976">
        <w:rPr>
          <w:rFonts w:asciiTheme="minorHAnsi" w:eastAsiaTheme="minorHAnsi" w:hAnsiTheme="minorHAnsi" w:cs="Times New Roman"/>
          <w:sz w:val="24"/>
          <w:szCs w:val="24"/>
          <w:lang w:bidi="ar-SA"/>
        </w:rPr>
        <w:t>ento al personal sanitario del Centro de S</w:t>
      </w:r>
      <w:r w:rsidRPr="00471A7F">
        <w:rPr>
          <w:rFonts w:asciiTheme="minorHAnsi" w:eastAsiaTheme="minorHAnsi" w:hAnsiTheme="minorHAnsi" w:cs="Times New Roman"/>
          <w:sz w:val="24"/>
          <w:szCs w:val="24"/>
          <w:lang w:bidi="ar-SA"/>
        </w:rPr>
        <w:t>alud para establecer las pautas personalizadas en cada caso, dando traslado de estas pautas a la familia.</w:t>
      </w:r>
    </w:p>
    <w:p w:rsidR="00CD37E8" w:rsidRPr="00471A7F" w:rsidRDefault="00CD37E8" w:rsidP="009B2FCF">
      <w:pPr>
        <w:jc w:val="both"/>
        <w:rPr>
          <w:rFonts w:asciiTheme="minorHAnsi" w:eastAsiaTheme="minorHAnsi" w:hAnsiTheme="minorHAnsi" w:cs="Times New Roman"/>
          <w:color w:val="FF0000"/>
          <w:sz w:val="24"/>
          <w:szCs w:val="24"/>
          <w:lang w:bidi="ar-SA"/>
        </w:rPr>
      </w:pPr>
    </w:p>
    <w:p w:rsidR="00C66FE0" w:rsidRPr="00471A7F" w:rsidRDefault="00C66FE0"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b/>
          <w:bCs/>
          <w:sz w:val="24"/>
          <w:szCs w:val="24"/>
          <w:lang w:bidi="ar-SA"/>
        </w:rPr>
        <w:t>Con respecto a la asistencia al centro y la evaluación de estos alumnos.</w:t>
      </w:r>
    </w:p>
    <w:p w:rsidR="00C66FE0" w:rsidRPr="00471A7F" w:rsidRDefault="00C66FE0" w:rsidP="009B2FCF">
      <w:pPr>
        <w:widowControl/>
        <w:autoSpaceDE/>
        <w:autoSpaceDN/>
        <w:jc w:val="both"/>
        <w:rPr>
          <w:rFonts w:asciiTheme="minorHAnsi" w:eastAsiaTheme="minorHAnsi" w:hAnsiTheme="minorHAnsi" w:cs="Times New Roman"/>
          <w:sz w:val="24"/>
          <w:szCs w:val="24"/>
          <w:lang w:bidi="ar-SA"/>
        </w:rPr>
      </w:pPr>
    </w:p>
    <w:p w:rsidR="00C66FE0" w:rsidRPr="000A3976" w:rsidRDefault="00C66FE0" w:rsidP="009B2FCF">
      <w:pPr>
        <w:widowControl/>
        <w:autoSpaceDE/>
        <w:autoSpaceDN/>
        <w:jc w:val="both"/>
        <w:rPr>
          <w:rFonts w:asciiTheme="minorHAnsi" w:eastAsiaTheme="minorHAnsi" w:hAnsiTheme="minorHAnsi" w:cs="Times New Roman"/>
          <w:sz w:val="24"/>
          <w:szCs w:val="24"/>
          <w:lang w:bidi="ar-SA"/>
        </w:rPr>
      </w:pPr>
      <w:r w:rsidRPr="000A3976">
        <w:rPr>
          <w:rFonts w:asciiTheme="minorHAnsi" w:eastAsiaTheme="minorHAnsi" w:hAnsiTheme="minorHAnsi" w:cs="Times New Roman"/>
          <w:sz w:val="24"/>
          <w:szCs w:val="24"/>
          <w:lang w:bidi="ar-SA"/>
        </w:rPr>
        <w:t>Siempre que las autoridades sanitarias no dictaminen  lo contrario, la actividad docente en todo el centro será presencial. </w:t>
      </w:r>
    </w:p>
    <w:p w:rsidR="00C66FE0" w:rsidRPr="00471A7F" w:rsidRDefault="00C66FE0" w:rsidP="009B2FCF">
      <w:pPr>
        <w:widowControl/>
        <w:autoSpaceDE/>
        <w:autoSpaceDN/>
        <w:jc w:val="both"/>
        <w:rPr>
          <w:rFonts w:asciiTheme="minorHAnsi" w:eastAsiaTheme="minorHAnsi" w:hAnsiTheme="minorHAnsi" w:cs="Times New Roman"/>
          <w:sz w:val="24"/>
          <w:szCs w:val="24"/>
          <w:lang w:bidi="ar-SA"/>
        </w:rPr>
      </w:pPr>
    </w:p>
    <w:p w:rsidR="00816CBB" w:rsidRDefault="00C66FE0"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b/>
          <w:bCs/>
          <w:sz w:val="24"/>
          <w:szCs w:val="24"/>
          <w:lang w:bidi="ar-SA"/>
        </w:rPr>
        <w:t>Cuando un alumno no asista al centro ​​por ser especialmente vulnerable</w:t>
      </w:r>
      <w:r w:rsidRPr="00471A7F">
        <w:rPr>
          <w:rFonts w:asciiTheme="minorHAnsi" w:eastAsiaTheme="minorHAnsi" w:hAnsiTheme="minorHAnsi" w:cs="Times New Roman"/>
          <w:sz w:val="24"/>
          <w:szCs w:val="24"/>
          <w:lang w:bidi="ar-SA"/>
        </w:rPr>
        <w:t xml:space="preserve"> o por formar parte de una familia en la que algún miembro lo sea,​ ​se hará una petición al centro para ​que pueda ​seguir los estudios de manera no presencial. Para ello deberán entregar  por registro, un documento médico que justifique dicha situación,​ ​junto con una carta ​argumentando​ la petición.​ ​Posteriormente el ​ centro legitima​rá​ el documento y traslada​rá​ la contestación a la familia.</w:t>
      </w:r>
    </w:p>
    <w:p w:rsidR="00C66FE0" w:rsidRPr="00471A7F" w:rsidRDefault="00C66FE0" w:rsidP="009B2FCF">
      <w:pPr>
        <w:widowControl/>
        <w:autoSpaceDE/>
        <w:autoSpaceDN/>
        <w:jc w:val="both"/>
        <w:rPr>
          <w:rFonts w:asciiTheme="minorHAnsi" w:eastAsiaTheme="minorHAnsi" w:hAnsiTheme="minorHAnsi" w:cs="Times New Roman"/>
          <w:sz w:val="24"/>
          <w:szCs w:val="24"/>
          <w:lang w:bidi="ar-SA"/>
        </w:rPr>
      </w:pPr>
    </w:p>
    <w:p w:rsidR="00C66FE0" w:rsidRPr="00471A7F" w:rsidRDefault="00C66FE0"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Su seguimiento académico se llevará a cabo a través de Classroom ​y videoconferencia ​y sus pruebas de evaluación las realizará presencialmente en el centro, el cual le facilitará un calendario para la realización de las pruebas así como un lugar para realizarlas sin entrar en contacto con otras personas.</w:t>
      </w:r>
    </w:p>
    <w:p w:rsidR="00471A7F" w:rsidRDefault="00471A7F" w:rsidP="009B2FCF">
      <w:pPr>
        <w:widowControl/>
        <w:autoSpaceDE/>
        <w:autoSpaceDN/>
        <w:jc w:val="both"/>
        <w:rPr>
          <w:rFonts w:asciiTheme="minorHAnsi" w:eastAsiaTheme="minorHAnsi" w:hAnsiTheme="minorHAnsi" w:cs="Times New Roman"/>
          <w:b/>
          <w:bCs/>
          <w:sz w:val="24"/>
          <w:szCs w:val="24"/>
          <w:lang w:bidi="ar-SA"/>
        </w:rPr>
      </w:pPr>
    </w:p>
    <w:p w:rsidR="00C66FE0" w:rsidRPr="00471A7F" w:rsidRDefault="00C66FE0"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b/>
          <w:bCs/>
          <w:sz w:val="24"/>
          <w:szCs w:val="24"/>
          <w:lang w:bidi="ar-SA"/>
        </w:rPr>
        <w:t>Aquellos alumnos que estén confinados,</w:t>
      </w:r>
      <w:r w:rsidRPr="00471A7F">
        <w:rPr>
          <w:rFonts w:asciiTheme="minorHAnsi" w:eastAsiaTheme="minorHAnsi" w:hAnsiTheme="minorHAnsi" w:cs="Times New Roman"/>
          <w:sz w:val="24"/>
          <w:szCs w:val="24"/>
          <w:lang w:bidi="ar-SA"/>
        </w:rPr>
        <w:t xml:space="preserve"> por ser positivos o por ser contactos estrechos, tendrán un seguimiento académico a través de Classroom y en los cursos superiores ​ ​​a través de videoconferencia de forma simultánea con el resto de compañeros.</w:t>
      </w:r>
    </w:p>
    <w:p w:rsidR="005F1953" w:rsidRDefault="00C66FE0"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w:t>
      </w:r>
    </w:p>
    <w:p w:rsidR="005F1953" w:rsidRDefault="00C66FE0"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Estos ​alumnos confinados irán presentando sus trabajos a través de Classroom y las pruebas de evaluación  escritas las realizarán de forma presencial​ ​ cuando vuelvan al centro. </w:t>
      </w:r>
    </w:p>
    <w:p w:rsidR="005F1953" w:rsidRDefault="005F1953" w:rsidP="009B2FCF">
      <w:pPr>
        <w:widowControl/>
        <w:autoSpaceDE/>
        <w:autoSpaceDN/>
        <w:jc w:val="both"/>
        <w:rPr>
          <w:rFonts w:asciiTheme="minorHAnsi" w:eastAsiaTheme="minorHAnsi" w:hAnsiTheme="minorHAnsi" w:cs="Times New Roman"/>
          <w:sz w:val="24"/>
          <w:szCs w:val="24"/>
          <w:lang w:bidi="ar-SA"/>
        </w:rPr>
      </w:pPr>
    </w:p>
    <w:p w:rsidR="00CD37E8" w:rsidRDefault="00C66FE0" w:rsidP="009B2FCF">
      <w:pPr>
        <w:widowControl/>
        <w:autoSpaceDE/>
        <w:autoSpaceDN/>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En el caso de que un alumno falte al colegio durante un periodo de tiempo que ​impida ​ su evaluación, esta se pospondrá hasta el siguiente trimestre, apareciendo “no ev</w:t>
      </w:r>
      <w:r w:rsidR="005F1953">
        <w:rPr>
          <w:rFonts w:asciiTheme="minorHAnsi" w:eastAsiaTheme="minorHAnsi" w:hAnsiTheme="minorHAnsi" w:cs="Times New Roman"/>
          <w:sz w:val="24"/>
          <w:szCs w:val="24"/>
          <w:lang w:bidi="ar-SA"/>
        </w:rPr>
        <w:t>aluado” en su boletín de notas.</w:t>
      </w:r>
    </w:p>
    <w:p w:rsidR="005F1953" w:rsidRDefault="005F1953" w:rsidP="009B2FCF">
      <w:pPr>
        <w:widowControl/>
        <w:autoSpaceDE/>
        <w:autoSpaceDN/>
        <w:jc w:val="both"/>
        <w:rPr>
          <w:rFonts w:asciiTheme="minorHAnsi" w:eastAsiaTheme="minorHAnsi" w:hAnsiTheme="minorHAnsi" w:cs="Times New Roman"/>
          <w:sz w:val="24"/>
          <w:szCs w:val="24"/>
          <w:lang w:bidi="ar-SA"/>
        </w:rPr>
      </w:pPr>
    </w:p>
    <w:p w:rsidR="005F1953" w:rsidRPr="005F1953" w:rsidRDefault="005F1953" w:rsidP="009B2FCF">
      <w:pPr>
        <w:pStyle w:val="NormalWeb"/>
        <w:spacing w:before="0" w:beforeAutospacing="0" w:after="0" w:line="240" w:lineRule="auto"/>
        <w:jc w:val="both"/>
        <w:rPr>
          <w:rFonts w:asciiTheme="minorHAnsi" w:hAnsiTheme="minorHAnsi"/>
          <w:b/>
          <w:bCs/>
          <w:sz w:val="24"/>
          <w:szCs w:val="24"/>
        </w:rPr>
      </w:pPr>
      <w:r w:rsidRPr="005F1953">
        <w:rPr>
          <w:rFonts w:asciiTheme="minorHAnsi" w:hAnsiTheme="minorHAnsi"/>
          <w:b/>
          <w:bCs/>
          <w:sz w:val="24"/>
          <w:szCs w:val="24"/>
        </w:rPr>
        <w:t>Limitación de contactos del alumnado especialmente vulnerable</w:t>
      </w:r>
    </w:p>
    <w:p w:rsidR="005F1953" w:rsidRPr="00471A7F" w:rsidRDefault="005F1953" w:rsidP="009B2FCF">
      <w:pPr>
        <w:pStyle w:val="NormalWeb"/>
        <w:spacing w:before="0" w:beforeAutospacing="0" w:after="0" w:line="240" w:lineRule="auto"/>
        <w:jc w:val="both"/>
        <w:rPr>
          <w:rFonts w:asciiTheme="minorHAnsi" w:hAnsiTheme="minorHAnsi"/>
          <w:b/>
          <w:bCs/>
          <w:sz w:val="24"/>
          <w:szCs w:val="24"/>
        </w:rPr>
      </w:pPr>
    </w:p>
    <w:p w:rsidR="005F1953" w:rsidRPr="00471A7F" w:rsidRDefault="005F1953"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adoptarán las limitaciones</w:t>
      </w:r>
      <w:r w:rsidR="000A3976">
        <w:rPr>
          <w:rFonts w:asciiTheme="minorHAnsi" w:eastAsiaTheme="minorHAnsi" w:hAnsiTheme="minorHAnsi" w:cs="Times New Roman"/>
          <w:sz w:val="24"/>
          <w:szCs w:val="24"/>
          <w:lang w:bidi="ar-SA"/>
        </w:rPr>
        <w:t xml:space="preserve"> que el personal sanitario del Centro de S</w:t>
      </w:r>
      <w:r w:rsidRPr="00471A7F">
        <w:rPr>
          <w:rFonts w:asciiTheme="minorHAnsi" w:eastAsiaTheme="minorHAnsi" w:hAnsiTheme="minorHAnsi" w:cs="Times New Roman"/>
          <w:sz w:val="24"/>
          <w:szCs w:val="24"/>
          <w:lang w:bidi="ar-SA"/>
        </w:rPr>
        <w:t xml:space="preserve">alud determine. </w:t>
      </w:r>
    </w:p>
    <w:p w:rsidR="005F1953" w:rsidRPr="00471A7F" w:rsidRDefault="005F1953"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adoptarán las medidas de prevención personal que el personal sanitario del centro de salud determine</w:t>
      </w:r>
      <w:r>
        <w:rPr>
          <w:rFonts w:asciiTheme="minorHAnsi" w:eastAsiaTheme="minorHAnsi" w:hAnsiTheme="minorHAnsi" w:cs="Times New Roman"/>
          <w:sz w:val="24"/>
          <w:szCs w:val="24"/>
          <w:lang w:bidi="ar-SA"/>
        </w:rPr>
        <w:t>.</w:t>
      </w:r>
    </w:p>
    <w:p w:rsidR="00CD37E8" w:rsidRPr="00471A7F" w:rsidRDefault="00CD37E8" w:rsidP="009B2FCF">
      <w:pPr>
        <w:jc w:val="both"/>
        <w:rPr>
          <w:rFonts w:asciiTheme="minorHAnsi" w:eastAsiaTheme="minorHAnsi" w:hAnsiTheme="minorHAnsi" w:cs="Times New Roman"/>
          <w:sz w:val="24"/>
          <w:szCs w:val="24"/>
          <w:lang w:bidi="ar-SA"/>
        </w:rPr>
      </w:pPr>
    </w:p>
    <w:p w:rsidR="005F5BDB" w:rsidRPr="005F1953" w:rsidRDefault="005F5BDB" w:rsidP="009B2FCF">
      <w:pPr>
        <w:pStyle w:val="NormalWeb"/>
        <w:spacing w:before="0" w:beforeAutospacing="0" w:after="0" w:line="240" w:lineRule="auto"/>
        <w:jc w:val="both"/>
        <w:rPr>
          <w:rFonts w:asciiTheme="minorHAnsi" w:hAnsiTheme="minorHAnsi"/>
          <w:sz w:val="28"/>
          <w:szCs w:val="28"/>
        </w:rPr>
      </w:pPr>
      <w:r w:rsidRPr="005F1953">
        <w:rPr>
          <w:rFonts w:asciiTheme="minorHAnsi" w:hAnsiTheme="minorHAnsi"/>
          <w:b/>
          <w:bCs/>
          <w:sz w:val="28"/>
          <w:szCs w:val="28"/>
          <w:u w:val="single"/>
        </w:rPr>
        <w:t>Alumnado Necesidades Educativas Especiales</w:t>
      </w:r>
    </w:p>
    <w:p w:rsidR="008C54D0" w:rsidRPr="00471A7F" w:rsidRDefault="008C54D0" w:rsidP="009B2FCF">
      <w:pPr>
        <w:pStyle w:val="NormalWeb"/>
        <w:spacing w:before="0" w:beforeAutospacing="0" w:after="0" w:line="240" w:lineRule="auto"/>
        <w:jc w:val="both"/>
        <w:rPr>
          <w:rFonts w:asciiTheme="minorHAnsi" w:hAnsiTheme="minorHAnsi"/>
          <w:sz w:val="24"/>
          <w:szCs w:val="24"/>
        </w:rPr>
      </w:pPr>
    </w:p>
    <w:p w:rsidR="008C54D0" w:rsidRPr="00471A7F" w:rsidRDefault="008C54D0"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Los alumnos de necesidades educativas especiales tienen como referencia su grupo- clase.</w:t>
      </w:r>
    </w:p>
    <w:p w:rsidR="008C54D0" w:rsidRPr="00471A7F" w:rsidRDefault="008C54D0"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En caso de ser necesario que el alumnado se desplace al aula específica para </w:t>
      </w:r>
      <w:r w:rsidR="00EC375F" w:rsidRPr="00471A7F">
        <w:rPr>
          <w:rFonts w:asciiTheme="minorHAnsi" w:eastAsiaTheme="minorHAnsi" w:hAnsiTheme="minorHAnsi" w:cs="Times New Roman"/>
          <w:sz w:val="24"/>
          <w:szCs w:val="24"/>
          <w:lang w:bidi="ar-SA"/>
        </w:rPr>
        <w:t>trabajar determinados</w:t>
      </w:r>
      <w:r w:rsidRPr="00471A7F">
        <w:rPr>
          <w:rFonts w:asciiTheme="minorHAnsi" w:eastAsiaTheme="minorHAnsi" w:hAnsiTheme="minorHAnsi" w:cs="Times New Roman"/>
          <w:sz w:val="24"/>
          <w:szCs w:val="24"/>
          <w:lang w:bidi="ar-SA"/>
        </w:rPr>
        <w:t xml:space="preserve"> contenidos de difícil desempeño dentro de su grupo de referencia</w:t>
      </w:r>
      <w:r w:rsidR="000A3976">
        <w:rPr>
          <w:rFonts w:asciiTheme="minorHAnsi" w:eastAsiaTheme="minorHAnsi" w:hAnsiTheme="minorHAnsi" w:cs="Times New Roman"/>
          <w:sz w:val="24"/>
          <w:szCs w:val="24"/>
          <w:lang w:bidi="ar-SA"/>
        </w:rPr>
        <w:t>,</w:t>
      </w:r>
      <w:r w:rsidRPr="00471A7F">
        <w:rPr>
          <w:rFonts w:asciiTheme="minorHAnsi" w:eastAsiaTheme="minorHAnsi" w:hAnsiTheme="minorHAnsi" w:cs="Times New Roman"/>
          <w:sz w:val="24"/>
          <w:szCs w:val="24"/>
          <w:lang w:bidi="ar-SA"/>
        </w:rPr>
        <w:t xml:space="preserve"> siempre lo hará acompañados por el profesor. Cada alumno tendrá asignada una mesa y silla que será la misma durante todo el curso.</w:t>
      </w:r>
    </w:p>
    <w:p w:rsidR="008C54D0" w:rsidRPr="00471A7F" w:rsidRDefault="008C54D0" w:rsidP="009B2FCF">
      <w:pPr>
        <w:jc w:val="both"/>
        <w:rPr>
          <w:rFonts w:asciiTheme="minorHAnsi" w:eastAsiaTheme="minorHAnsi" w:hAnsiTheme="minorHAnsi" w:cs="Times New Roman"/>
          <w:sz w:val="24"/>
          <w:szCs w:val="24"/>
          <w:lang w:bidi="ar-SA"/>
        </w:rPr>
      </w:pPr>
    </w:p>
    <w:p w:rsidR="008C54D0" w:rsidRPr="00471A7F" w:rsidRDefault="008C54D0"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Después de cada clase se procederá a la limpieza y desinfección solo de las superficies de </w:t>
      </w:r>
      <w:r w:rsidR="00EC375F" w:rsidRPr="00471A7F">
        <w:rPr>
          <w:rFonts w:asciiTheme="minorHAnsi" w:eastAsiaTheme="minorHAnsi" w:hAnsiTheme="minorHAnsi" w:cs="Times New Roman"/>
          <w:sz w:val="24"/>
          <w:szCs w:val="24"/>
          <w:lang w:bidi="ar-SA"/>
        </w:rPr>
        <w:t>contacto,</w:t>
      </w:r>
      <w:r w:rsidRPr="00471A7F">
        <w:rPr>
          <w:rFonts w:asciiTheme="minorHAnsi" w:eastAsiaTheme="minorHAnsi" w:hAnsiTheme="minorHAnsi" w:cs="Times New Roman"/>
          <w:sz w:val="24"/>
          <w:szCs w:val="24"/>
          <w:lang w:bidi="ar-SA"/>
        </w:rPr>
        <w:t xml:space="preserve"> así como de la ventilación de la misma.</w:t>
      </w:r>
    </w:p>
    <w:p w:rsidR="008C54D0" w:rsidRPr="00471A7F" w:rsidRDefault="008C54D0" w:rsidP="009B2FCF">
      <w:pPr>
        <w:jc w:val="both"/>
        <w:rPr>
          <w:rFonts w:asciiTheme="minorHAnsi" w:eastAsiaTheme="minorHAnsi" w:hAnsiTheme="minorHAnsi" w:cs="Times New Roman"/>
          <w:color w:val="3366FF"/>
          <w:sz w:val="24"/>
          <w:szCs w:val="24"/>
          <w:lang w:bidi="ar-SA"/>
        </w:rPr>
      </w:pPr>
    </w:p>
    <w:p w:rsidR="0029213F" w:rsidRPr="00471A7F" w:rsidRDefault="0029213F" w:rsidP="009B2FCF">
      <w:pPr>
        <w:jc w:val="both"/>
        <w:rPr>
          <w:rFonts w:asciiTheme="minorHAnsi" w:eastAsiaTheme="minorHAnsi" w:hAnsiTheme="minorHAnsi" w:cs="Times New Roman"/>
          <w:sz w:val="24"/>
          <w:szCs w:val="24"/>
          <w:lang w:bidi="ar-SA"/>
        </w:rPr>
      </w:pPr>
    </w:p>
    <w:p w:rsidR="005F5BDB" w:rsidRPr="005F1953" w:rsidRDefault="005F5BDB" w:rsidP="009B2FCF">
      <w:pPr>
        <w:pStyle w:val="NormalWeb"/>
        <w:spacing w:before="0" w:beforeAutospacing="0" w:after="0" w:line="240" w:lineRule="auto"/>
        <w:jc w:val="both"/>
        <w:rPr>
          <w:rFonts w:asciiTheme="minorHAnsi" w:hAnsiTheme="minorHAnsi"/>
          <w:b/>
          <w:bCs/>
          <w:sz w:val="28"/>
          <w:szCs w:val="28"/>
          <w:u w:val="single"/>
        </w:rPr>
      </w:pPr>
      <w:r w:rsidRPr="005F1953">
        <w:rPr>
          <w:rFonts w:asciiTheme="minorHAnsi" w:hAnsiTheme="minorHAnsi"/>
          <w:b/>
          <w:bCs/>
          <w:sz w:val="28"/>
          <w:szCs w:val="28"/>
          <w:u w:val="single"/>
        </w:rPr>
        <w:t>Profesorado especialmente vulnerable</w:t>
      </w:r>
    </w:p>
    <w:p w:rsidR="005F5BDB" w:rsidRPr="00471A7F" w:rsidRDefault="005F5BDB" w:rsidP="009B2FCF">
      <w:pPr>
        <w:pStyle w:val="NormalWeb"/>
        <w:spacing w:before="0" w:beforeAutospacing="0" w:after="0" w:line="240" w:lineRule="auto"/>
        <w:jc w:val="both"/>
        <w:rPr>
          <w:rFonts w:asciiTheme="minorHAnsi" w:hAnsiTheme="minorHAnsi"/>
          <w:sz w:val="24"/>
          <w:szCs w:val="24"/>
        </w:rPr>
      </w:pPr>
    </w:p>
    <w:p w:rsidR="00687AD4" w:rsidRPr="00471A7F" w:rsidRDefault="00553B21"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adaptarán las condiciones de trabajo, incluida la ordenación de los puestos de </w:t>
      </w:r>
      <w:r w:rsidR="0029213F" w:rsidRPr="00471A7F">
        <w:rPr>
          <w:rFonts w:asciiTheme="minorHAnsi" w:eastAsiaTheme="minorHAnsi" w:hAnsiTheme="minorHAnsi" w:cs="Times New Roman"/>
          <w:sz w:val="24"/>
          <w:szCs w:val="24"/>
          <w:lang w:bidi="ar-SA"/>
        </w:rPr>
        <w:t>trabajo,</w:t>
      </w:r>
      <w:r w:rsidRPr="00471A7F">
        <w:rPr>
          <w:rFonts w:asciiTheme="minorHAnsi" w:eastAsiaTheme="minorHAnsi" w:hAnsiTheme="minorHAnsi" w:cs="Times New Roman"/>
          <w:sz w:val="24"/>
          <w:szCs w:val="24"/>
          <w:lang w:bidi="ar-SA"/>
        </w:rPr>
        <w:t xml:space="preserve"> así como el uso de los lugares comunes de forma que se garantice el mantenimiento de una distancia de seguridad interpersonal mínima de 1,5 metros entre los trabajadores. </w:t>
      </w:r>
    </w:p>
    <w:p w:rsidR="00687AD4" w:rsidRPr="00471A7F" w:rsidRDefault="00687AD4" w:rsidP="009B2FCF">
      <w:pPr>
        <w:jc w:val="both"/>
        <w:rPr>
          <w:rFonts w:asciiTheme="minorHAnsi" w:eastAsiaTheme="minorHAnsi" w:hAnsiTheme="minorHAnsi" w:cs="Times New Roman"/>
          <w:sz w:val="24"/>
          <w:szCs w:val="24"/>
          <w:lang w:bidi="ar-SA"/>
        </w:rPr>
      </w:pPr>
    </w:p>
    <w:p w:rsidR="00687AD4" w:rsidRPr="00471A7F" w:rsidRDefault="00687AD4" w:rsidP="009B2FCF">
      <w:pPr>
        <w:ind w:left="112"/>
        <w:jc w:val="both"/>
        <w:rPr>
          <w:rFonts w:asciiTheme="minorHAnsi" w:eastAsiaTheme="minorHAnsi" w:hAnsiTheme="minorHAnsi" w:cs="Times New Roman"/>
          <w:sz w:val="24"/>
          <w:szCs w:val="24"/>
          <w:lang w:bidi="ar-SA"/>
        </w:rPr>
      </w:pPr>
    </w:p>
    <w:p w:rsidR="00687AD4" w:rsidRPr="00471A7F" w:rsidRDefault="00553B21" w:rsidP="00F9693D">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 xml:space="preserve">Se reducirán al mínimo posible el uso de útiles o elementos comunes o que puedan ser compartidos por los trabajadores y/o docentes, tales como bolígrafos, libretas, teclados, pizarras táctiles, teléfonos, u objetos usados durante la intervención educativa o no educativa, en aquellos que no sea posible desinféctelos entre cada uso. </w:t>
      </w:r>
    </w:p>
    <w:p w:rsidR="009103B3" w:rsidRPr="00471A7F" w:rsidRDefault="009103B3" w:rsidP="00F9693D">
      <w:pPr>
        <w:jc w:val="both"/>
        <w:rPr>
          <w:rFonts w:asciiTheme="minorHAnsi" w:eastAsiaTheme="minorHAnsi" w:hAnsiTheme="minorHAnsi" w:cs="Times New Roman"/>
          <w:b/>
          <w:bCs/>
          <w:sz w:val="24"/>
          <w:szCs w:val="24"/>
          <w:u w:val="single"/>
          <w:lang w:bidi="ar-SA"/>
        </w:rPr>
      </w:pPr>
    </w:p>
    <w:p w:rsidR="00596E1B" w:rsidRDefault="00596E1B" w:rsidP="009B2FCF">
      <w:pPr>
        <w:jc w:val="both"/>
        <w:rPr>
          <w:rFonts w:asciiTheme="minorHAnsi" w:eastAsiaTheme="minorHAnsi" w:hAnsiTheme="minorHAnsi" w:cs="Times New Roman"/>
          <w:b/>
          <w:bCs/>
          <w:sz w:val="24"/>
          <w:szCs w:val="24"/>
          <w:lang w:bidi="ar-SA"/>
        </w:rPr>
      </w:pPr>
    </w:p>
    <w:p w:rsidR="00687AD4" w:rsidRPr="005F1953" w:rsidRDefault="00553B21" w:rsidP="009B2FCF">
      <w:pPr>
        <w:jc w:val="both"/>
        <w:rPr>
          <w:rFonts w:asciiTheme="minorHAnsi" w:eastAsiaTheme="minorHAnsi" w:hAnsiTheme="minorHAnsi" w:cs="Times New Roman"/>
          <w:b/>
          <w:bCs/>
          <w:sz w:val="24"/>
          <w:szCs w:val="24"/>
          <w:lang w:bidi="ar-SA"/>
        </w:rPr>
      </w:pPr>
      <w:r w:rsidRPr="005F1953">
        <w:rPr>
          <w:rFonts w:asciiTheme="minorHAnsi" w:eastAsiaTheme="minorHAnsi" w:hAnsiTheme="minorHAnsi" w:cs="Times New Roman"/>
          <w:b/>
          <w:bCs/>
          <w:sz w:val="24"/>
          <w:szCs w:val="24"/>
          <w:lang w:bidi="ar-SA"/>
        </w:rPr>
        <w:t xml:space="preserve">Limitación de contactos </w:t>
      </w:r>
    </w:p>
    <w:p w:rsidR="00687AD4" w:rsidRPr="00471A7F" w:rsidRDefault="00687AD4" w:rsidP="009B2FCF">
      <w:pPr>
        <w:jc w:val="both"/>
        <w:rPr>
          <w:rFonts w:asciiTheme="minorHAnsi" w:eastAsiaTheme="minorHAnsi" w:hAnsiTheme="minorHAnsi" w:cs="Times New Roman"/>
          <w:sz w:val="24"/>
          <w:szCs w:val="24"/>
          <w:lang w:bidi="ar-SA"/>
        </w:rPr>
      </w:pPr>
    </w:p>
    <w:p w:rsidR="00687AD4" w:rsidRPr="00471A7F" w:rsidRDefault="00553B21"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El profesor/a especialmente vulnerable impartirá sus clases de forma presencial al igual que el resto, siendo recomendable el uso de mascarillas que aporten una mayor protección (FFP2</w:t>
      </w:r>
      <w:r w:rsidR="009103B3" w:rsidRPr="00471A7F">
        <w:rPr>
          <w:rFonts w:asciiTheme="minorHAnsi" w:eastAsiaTheme="minorHAnsi" w:hAnsiTheme="minorHAnsi" w:cs="Times New Roman"/>
          <w:sz w:val="24"/>
          <w:szCs w:val="24"/>
          <w:lang w:bidi="ar-SA"/>
        </w:rPr>
        <w:t>)</w:t>
      </w:r>
      <w:r w:rsidR="00D340DA">
        <w:rPr>
          <w:rFonts w:asciiTheme="minorHAnsi" w:eastAsiaTheme="minorHAnsi" w:hAnsiTheme="minorHAnsi" w:cs="Times New Roman"/>
          <w:sz w:val="24"/>
          <w:szCs w:val="24"/>
          <w:lang w:bidi="ar-SA"/>
        </w:rPr>
        <w:t>.</w:t>
      </w:r>
      <w:r w:rsidRPr="00471A7F">
        <w:rPr>
          <w:rFonts w:asciiTheme="minorHAnsi" w:eastAsiaTheme="minorHAnsi" w:hAnsiTheme="minorHAnsi" w:cs="Times New Roman"/>
          <w:sz w:val="24"/>
          <w:szCs w:val="24"/>
          <w:lang w:bidi="ar-SA"/>
        </w:rPr>
        <w:t xml:space="preserve"> </w:t>
      </w:r>
    </w:p>
    <w:p w:rsidR="00687AD4" w:rsidRPr="00471A7F" w:rsidRDefault="00687AD4" w:rsidP="009B2FCF">
      <w:pPr>
        <w:jc w:val="both"/>
        <w:rPr>
          <w:rFonts w:asciiTheme="minorHAnsi" w:eastAsiaTheme="minorHAnsi" w:hAnsiTheme="minorHAnsi" w:cs="Times New Roman"/>
          <w:sz w:val="24"/>
          <w:szCs w:val="24"/>
          <w:lang w:bidi="ar-SA"/>
        </w:rPr>
      </w:pPr>
    </w:p>
    <w:p w:rsidR="00687AD4" w:rsidRPr="00471A7F" w:rsidRDefault="00553B21"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Quedará exento de personarse en las reuniones de los órganos de coordinación didáctica, claustro</w:t>
      </w:r>
      <w:r w:rsidR="00596E1B">
        <w:rPr>
          <w:rFonts w:asciiTheme="minorHAnsi" w:eastAsiaTheme="minorHAnsi" w:hAnsiTheme="minorHAnsi" w:cs="Times New Roman"/>
          <w:sz w:val="24"/>
          <w:szCs w:val="24"/>
          <w:lang w:bidi="ar-SA"/>
        </w:rPr>
        <w:t>s y tutorías con padres/madres</w:t>
      </w:r>
    </w:p>
    <w:p w:rsidR="00687AD4" w:rsidRPr="00471A7F" w:rsidRDefault="00687AD4" w:rsidP="009B2FCF">
      <w:pPr>
        <w:jc w:val="both"/>
        <w:rPr>
          <w:rFonts w:asciiTheme="minorHAnsi" w:eastAsiaTheme="minorHAnsi" w:hAnsiTheme="minorHAnsi" w:cs="Times New Roman"/>
          <w:sz w:val="24"/>
          <w:szCs w:val="24"/>
          <w:lang w:bidi="ar-SA"/>
        </w:rPr>
      </w:pPr>
    </w:p>
    <w:p w:rsidR="00553B21" w:rsidRPr="00471A7F" w:rsidRDefault="00553B21" w:rsidP="009B2FCF">
      <w:pPr>
        <w:jc w:val="both"/>
        <w:rPr>
          <w:rFonts w:asciiTheme="minorHAnsi" w:eastAsiaTheme="minorHAnsi" w:hAnsiTheme="minorHAnsi" w:cs="Times New Roman"/>
          <w:sz w:val="24"/>
          <w:szCs w:val="24"/>
          <w:lang w:bidi="ar-SA"/>
        </w:rPr>
      </w:pPr>
      <w:r w:rsidRPr="00471A7F">
        <w:rPr>
          <w:rFonts w:asciiTheme="minorHAnsi" w:eastAsiaTheme="minorHAnsi" w:hAnsiTheme="minorHAnsi" w:cs="Times New Roman"/>
          <w:sz w:val="24"/>
          <w:szCs w:val="24"/>
          <w:lang w:bidi="ar-SA"/>
        </w:rPr>
        <w:t>Se garantizará su participación mediante medios telemáticos.</w:t>
      </w:r>
    </w:p>
    <w:p w:rsidR="00207A62" w:rsidRPr="00D340DA" w:rsidRDefault="00207A62" w:rsidP="0025233C">
      <w:pPr>
        <w:pStyle w:val="NormalWeb"/>
        <w:pageBreakBefore/>
        <w:spacing w:before="120" w:beforeAutospacing="0" w:after="0" w:line="240" w:lineRule="auto"/>
        <w:ind w:right="-34"/>
        <w:jc w:val="both"/>
        <w:rPr>
          <w:rFonts w:asciiTheme="minorHAnsi" w:hAnsiTheme="minorHAnsi"/>
        </w:rPr>
      </w:pPr>
      <w:r w:rsidRPr="00D340DA">
        <w:rPr>
          <w:rFonts w:asciiTheme="minorHAnsi" w:hAnsiTheme="minorHAnsi"/>
          <w:b/>
          <w:bCs/>
          <w:sz w:val="28"/>
          <w:szCs w:val="28"/>
        </w:rPr>
        <w:lastRenderedPageBreak/>
        <w:t>12.- MEDIDAS ESPECÍFICAS PARA EL DESARROLLO DE LOS SERVICIOS COMPLEMENTARIOS DE TRANSPORTE ESCOLAR, AULA MATINAL, COMEDOR ESCOLAR Y ACTIVIDADES EXTRAESCOLARES.</w:t>
      </w:r>
    </w:p>
    <w:p w:rsidR="00207A62" w:rsidRPr="00D340DA" w:rsidRDefault="00207A62" w:rsidP="0025233C">
      <w:pPr>
        <w:pStyle w:val="NormalWeb"/>
        <w:spacing w:before="0" w:beforeAutospacing="0" w:after="0" w:line="240" w:lineRule="auto"/>
        <w:ind w:right="-34"/>
        <w:jc w:val="both"/>
        <w:rPr>
          <w:rFonts w:asciiTheme="minorHAnsi" w:hAnsiTheme="minorHAnsi"/>
          <w:sz w:val="24"/>
          <w:szCs w:val="24"/>
        </w:rPr>
      </w:pPr>
    </w:p>
    <w:p w:rsidR="00207A62" w:rsidRPr="00D340DA" w:rsidRDefault="00207A62" w:rsidP="0025233C">
      <w:pPr>
        <w:ind w:right="-34"/>
        <w:jc w:val="both"/>
        <w:rPr>
          <w:rFonts w:asciiTheme="minorHAnsi" w:eastAsiaTheme="minorHAnsi" w:hAnsiTheme="minorHAnsi" w:cs="Times New Roman"/>
          <w:b/>
          <w:sz w:val="28"/>
          <w:szCs w:val="28"/>
          <w:u w:val="single"/>
          <w:lang w:bidi="ar-SA"/>
        </w:rPr>
      </w:pPr>
      <w:r w:rsidRPr="00D340DA">
        <w:rPr>
          <w:rFonts w:asciiTheme="minorHAnsi" w:eastAsiaTheme="minorHAnsi" w:hAnsiTheme="minorHAnsi" w:cs="Times New Roman"/>
          <w:b/>
          <w:sz w:val="28"/>
          <w:szCs w:val="28"/>
          <w:u w:val="single"/>
          <w:lang w:bidi="ar-SA"/>
        </w:rPr>
        <w:t>Aula matinal</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Es un servicio que se ofrece en horario de 7:30 a 9:00 horas para alumnado de Educación Infantil y Primaria.</w:t>
      </w:r>
    </w:p>
    <w:p w:rsidR="00D340DA" w:rsidRPr="00D340DA" w:rsidRDefault="00D340DA" w:rsidP="0025233C">
      <w:pPr>
        <w:ind w:right="-34"/>
        <w:jc w:val="both"/>
        <w:rPr>
          <w:rFonts w:asciiTheme="minorHAnsi" w:eastAsiaTheme="minorHAnsi" w:hAnsiTheme="minorHAnsi" w:cs="Times New Roman"/>
          <w:sz w:val="24"/>
          <w:szCs w:val="24"/>
          <w:lang w:bidi="ar-SA"/>
        </w:rPr>
      </w:pPr>
    </w:p>
    <w:p w:rsid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El acceso se realizará por la puerta principal de calle Gran Capitán (portón verde) hasta la puerta del comedor que hay en el patio.</w:t>
      </w:r>
      <w:r w:rsidR="00D340DA">
        <w:rPr>
          <w:rFonts w:asciiTheme="minorHAnsi" w:eastAsiaTheme="minorHAnsi" w:hAnsiTheme="minorHAnsi" w:cs="Times New Roman"/>
          <w:sz w:val="24"/>
          <w:szCs w:val="24"/>
          <w:lang w:bidi="ar-SA"/>
        </w:rPr>
        <w:t xml:space="preserve"> </w:t>
      </w:r>
      <w:r w:rsidRPr="00D340DA">
        <w:rPr>
          <w:rFonts w:asciiTheme="minorHAnsi" w:eastAsiaTheme="minorHAnsi" w:hAnsiTheme="minorHAnsi" w:cs="Times New Roman"/>
          <w:sz w:val="24"/>
          <w:szCs w:val="24"/>
          <w:lang w:bidi="ar-SA"/>
        </w:rPr>
        <w:t>Una vez dejado el alumno</w:t>
      </w:r>
      <w:r w:rsidR="00596E1B">
        <w:rPr>
          <w:rFonts w:asciiTheme="minorHAnsi" w:eastAsiaTheme="minorHAnsi" w:hAnsiTheme="minorHAnsi" w:cs="Times New Roman"/>
          <w:sz w:val="24"/>
          <w:szCs w:val="24"/>
          <w:lang w:bidi="ar-SA"/>
        </w:rPr>
        <w:t>, el acompañante abandonará el c</w:t>
      </w:r>
      <w:r w:rsidRPr="00D340DA">
        <w:rPr>
          <w:rFonts w:asciiTheme="minorHAnsi" w:eastAsiaTheme="minorHAnsi" w:hAnsiTheme="minorHAnsi" w:cs="Times New Roman"/>
          <w:sz w:val="24"/>
          <w:szCs w:val="24"/>
          <w:lang w:bidi="ar-SA"/>
        </w:rPr>
        <w:t>entro en el menor tiempo posible.</w:t>
      </w:r>
    </w:p>
    <w:p w:rsid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 </w:t>
      </w:r>
    </w:p>
    <w:p w:rsidR="00207A62" w:rsidRP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Al finalizar el aula matinal el mobiliario será desinfectado y los monitores acompañarán al alumnado de Infantil a sus clases. El alumnado de Primaria seguirá el mismo protocolo que sus compañeros de clase, explicado en el apartado “Entradas y salidas del Centro”</w:t>
      </w:r>
      <w:r w:rsidR="00D340DA">
        <w:rPr>
          <w:rFonts w:asciiTheme="minorHAnsi" w:eastAsiaTheme="minorHAnsi" w:hAnsiTheme="minorHAnsi" w:cs="Times New Roman"/>
          <w:sz w:val="24"/>
          <w:szCs w:val="24"/>
          <w:lang w:bidi="ar-SA"/>
        </w:rPr>
        <w:t>.</w:t>
      </w:r>
    </w:p>
    <w:p w:rsidR="00207A62" w:rsidRPr="00D340DA" w:rsidRDefault="00207A62" w:rsidP="0025233C">
      <w:pPr>
        <w:ind w:right="-34"/>
        <w:jc w:val="both"/>
        <w:rPr>
          <w:rFonts w:asciiTheme="minorHAnsi" w:eastAsiaTheme="minorHAnsi" w:hAnsiTheme="minorHAnsi" w:cs="Times New Roman"/>
          <w:sz w:val="24"/>
          <w:szCs w:val="24"/>
          <w:lang w:bidi="ar-SA"/>
        </w:rPr>
      </w:pPr>
    </w:p>
    <w:p w:rsidR="00D340DA" w:rsidRDefault="00D340DA" w:rsidP="0025233C">
      <w:pPr>
        <w:ind w:right="-3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207A62" w:rsidRPr="00D340DA">
        <w:rPr>
          <w:rFonts w:asciiTheme="minorHAnsi" w:eastAsiaTheme="minorHAnsi" w:hAnsiTheme="minorHAnsi" w:cs="Times New Roman"/>
          <w:sz w:val="24"/>
          <w:szCs w:val="24"/>
          <w:lang w:bidi="ar-SA"/>
        </w:rPr>
        <w:t>Cada grupo de Infantil será acompañado y entregado a las clases por su monitor.</w:t>
      </w:r>
    </w:p>
    <w:p w:rsidR="00207A62" w:rsidRP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 xml:space="preserve"> </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D340DA" w:rsidRDefault="0025233C" w:rsidP="0025233C">
      <w:pPr>
        <w:ind w:right="-34"/>
        <w:jc w:val="both"/>
        <w:rPr>
          <w:rFonts w:asciiTheme="minorHAnsi" w:eastAsiaTheme="minorHAnsi" w:hAnsiTheme="minorHAnsi" w:cs="Times New Roman"/>
          <w:b/>
          <w:sz w:val="24"/>
          <w:szCs w:val="24"/>
          <w:lang w:bidi="ar-SA"/>
        </w:rPr>
      </w:pPr>
      <w:r>
        <w:rPr>
          <w:rFonts w:asciiTheme="minorHAnsi" w:eastAsiaTheme="minorHAnsi" w:hAnsiTheme="minorHAnsi" w:cs="Times New Roman"/>
          <w:b/>
          <w:sz w:val="24"/>
          <w:szCs w:val="24"/>
          <w:lang w:bidi="ar-SA"/>
        </w:rPr>
        <w:t>Limitación de contactos</w:t>
      </w:r>
    </w:p>
    <w:p w:rsidR="00207A62" w:rsidRPr="00D340DA" w:rsidRDefault="00207A62" w:rsidP="0025233C">
      <w:pPr>
        <w:ind w:right="-34"/>
        <w:jc w:val="both"/>
        <w:rPr>
          <w:rFonts w:asciiTheme="minorHAnsi" w:eastAsiaTheme="minorHAnsi" w:hAnsiTheme="minorHAnsi" w:cs="Times New Roman"/>
          <w:b/>
          <w:sz w:val="24"/>
          <w:szCs w:val="24"/>
          <w:lang w:bidi="ar-SA"/>
        </w:rPr>
      </w:pPr>
    </w:p>
    <w:p w:rsidR="00596E1B"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Se harán agrupamie</w:t>
      </w:r>
      <w:r w:rsidR="00D340DA">
        <w:rPr>
          <w:rFonts w:asciiTheme="minorHAnsi" w:eastAsiaTheme="minorHAnsi" w:hAnsiTheme="minorHAnsi" w:cs="Times New Roman"/>
          <w:sz w:val="24"/>
          <w:szCs w:val="24"/>
          <w:lang w:bidi="ar-SA"/>
        </w:rPr>
        <w:t>ntos de los alumnos por grupos-</w:t>
      </w:r>
      <w:r w:rsidRPr="00D340DA">
        <w:rPr>
          <w:rFonts w:asciiTheme="minorHAnsi" w:eastAsiaTheme="minorHAnsi" w:hAnsiTheme="minorHAnsi" w:cs="Times New Roman"/>
          <w:sz w:val="24"/>
          <w:szCs w:val="24"/>
          <w:lang w:bidi="ar-SA"/>
        </w:rPr>
        <w:t>clase.</w:t>
      </w:r>
    </w:p>
    <w:p w:rsidR="00596E1B"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 xml:space="preserve"> Cada grupo tendrá adjudicado un sitio en el comedor y cada alumno una silla que mantendrá durante todo el curso. </w:t>
      </w:r>
    </w:p>
    <w:p w:rsidR="00596E1B"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Se mantendrá la distancia de seguridad de 1,5</w:t>
      </w:r>
      <w:r w:rsidR="00D340DA">
        <w:rPr>
          <w:rFonts w:asciiTheme="minorHAnsi" w:eastAsiaTheme="minorHAnsi" w:hAnsiTheme="minorHAnsi" w:cs="Times New Roman"/>
          <w:sz w:val="24"/>
          <w:szCs w:val="24"/>
          <w:lang w:bidi="ar-SA"/>
        </w:rPr>
        <w:t xml:space="preserve"> </w:t>
      </w:r>
      <w:r w:rsidRPr="00D340DA">
        <w:rPr>
          <w:rFonts w:asciiTheme="minorHAnsi" w:eastAsiaTheme="minorHAnsi" w:hAnsiTheme="minorHAnsi" w:cs="Times New Roman"/>
          <w:sz w:val="24"/>
          <w:szCs w:val="24"/>
          <w:lang w:bidi="ar-SA"/>
        </w:rPr>
        <w:t>m entre grupos diferentes.</w:t>
      </w:r>
      <w:r w:rsidR="00D340DA">
        <w:rPr>
          <w:rFonts w:asciiTheme="minorHAnsi" w:eastAsiaTheme="minorHAnsi" w:hAnsiTheme="minorHAnsi" w:cs="Times New Roman"/>
          <w:sz w:val="24"/>
          <w:szCs w:val="24"/>
          <w:lang w:bidi="ar-SA"/>
        </w:rPr>
        <w:t xml:space="preserve"> </w:t>
      </w:r>
    </w:p>
    <w:p w:rsidR="00207A62" w:rsidRP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Se fomentarán actividades que no favorezcan el contacto.</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Default="00207A62" w:rsidP="0025233C">
      <w:pPr>
        <w:ind w:right="-34"/>
        <w:jc w:val="both"/>
        <w:rPr>
          <w:rFonts w:asciiTheme="minorHAnsi" w:eastAsiaTheme="minorHAnsi" w:hAnsiTheme="minorHAnsi" w:cs="Times New Roman"/>
          <w:b/>
          <w:sz w:val="24"/>
          <w:szCs w:val="24"/>
          <w:lang w:bidi="ar-SA"/>
        </w:rPr>
      </w:pPr>
      <w:r w:rsidRPr="00D340DA">
        <w:rPr>
          <w:rFonts w:asciiTheme="minorHAnsi" w:eastAsiaTheme="minorHAnsi" w:hAnsiTheme="minorHAnsi" w:cs="Times New Roman"/>
          <w:b/>
          <w:sz w:val="24"/>
          <w:szCs w:val="24"/>
          <w:lang w:bidi="ar-SA"/>
        </w:rPr>
        <w:t>Medidas de prevención personal</w:t>
      </w:r>
    </w:p>
    <w:p w:rsidR="00D340DA" w:rsidRPr="00D340DA" w:rsidRDefault="00D340DA" w:rsidP="0025233C">
      <w:pPr>
        <w:ind w:right="-34"/>
        <w:jc w:val="both"/>
        <w:rPr>
          <w:rFonts w:asciiTheme="minorHAnsi" w:eastAsiaTheme="minorHAnsi" w:hAnsiTheme="minorHAnsi" w:cs="Times New Roman"/>
          <w:b/>
          <w:sz w:val="24"/>
          <w:szCs w:val="24"/>
          <w:lang w:bidi="ar-SA"/>
        </w:rPr>
      </w:pPr>
    </w:p>
    <w:p w:rsidR="00207A62" w:rsidRP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Se utilizará en todo momento mascarilla por parte del personal, así como la higiene continua de las manos.</w:t>
      </w:r>
    </w:p>
    <w:p w:rsidR="00207A62" w:rsidRP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Los alumnos si no están desayunando tendrán la mascarilla puesta.</w:t>
      </w:r>
    </w:p>
    <w:p w:rsidR="00207A62" w:rsidRP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 xml:space="preserve">Al entrar </w:t>
      </w:r>
      <w:r w:rsidR="00D340DA">
        <w:rPr>
          <w:rFonts w:asciiTheme="minorHAnsi" w:eastAsiaTheme="minorHAnsi" w:hAnsiTheme="minorHAnsi" w:cs="Times New Roman"/>
          <w:sz w:val="24"/>
          <w:szCs w:val="24"/>
          <w:lang w:bidi="ar-SA"/>
        </w:rPr>
        <w:t xml:space="preserve">al </w:t>
      </w:r>
      <w:r w:rsidRPr="00D340DA">
        <w:rPr>
          <w:rFonts w:asciiTheme="minorHAnsi" w:eastAsiaTheme="minorHAnsi" w:hAnsiTheme="minorHAnsi" w:cs="Times New Roman"/>
          <w:sz w:val="24"/>
          <w:szCs w:val="24"/>
          <w:lang w:bidi="ar-SA"/>
        </w:rPr>
        <w:t>aula matinal, los alumnos procederán a la desinfección de manos bajo la supervisión del monitor/a.</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Default="00207A62" w:rsidP="0025233C">
      <w:pPr>
        <w:ind w:right="-34"/>
        <w:jc w:val="both"/>
        <w:rPr>
          <w:rFonts w:asciiTheme="minorHAnsi" w:eastAsiaTheme="minorHAnsi" w:hAnsiTheme="minorHAnsi" w:cs="Times New Roman"/>
          <w:b/>
          <w:sz w:val="24"/>
          <w:szCs w:val="24"/>
          <w:lang w:bidi="ar-SA"/>
        </w:rPr>
      </w:pPr>
      <w:r w:rsidRPr="00D340DA">
        <w:rPr>
          <w:rFonts w:asciiTheme="minorHAnsi" w:eastAsiaTheme="minorHAnsi" w:hAnsiTheme="minorHAnsi" w:cs="Times New Roman"/>
          <w:b/>
          <w:sz w:val="24"/>
          <w:szCs w:val="24"/>
          <w:lang w:bidi="ar-SA"/>
        </w:rPr>
        <w:t>Limpieza y ventilación de espacios</w:t>
      </w:r>
    </w:p>
    <w:p w:rsidR="00D340DA" w:rsidRPr="00D340DA" w:rsidRDefault="00D340DA" w:rsidP="0025233C">
      <w:pPr>
        <w:ind w:right="-34"/>
        <w:jc w:val="both"/>
        <w:rPr>
          <w:rFonts w:asciiTheme="minorHAnsi" w:eastAsiaTheme="minorHAnsi" w:hAnsiTheme="minorHAnsi" w:cs="Times New Roman"/>
          <w:b/>
          <w:sz w:val="24"/>
          <w:szCs w:val="24"/>
          <w:lang w:bidi="ar-SA"/>
        </w:rPr>
      </w:pPr>
    </w:p>
    <w:p w:rsidR="00207A62" w:rsidRP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 xml:space="preserve">Tras </w:t>
      </w:r>
      <w:r w:rsidR="0029213F" w:rsidRPr="00D340DA">
        <w:rPr>
          <w:rFonts w:asciiTheme="minorHAnsi" w:eastAsiaTheme="minorHAnsi" w:hAnsiTheme="minorHAnsi" w:cs="Times New Roman"/>
          <w:sz w:val="24"/>
          <w:szCs w:val="24"/>
          <w:lang w:bidi="ar-SA"/>
        </w:rPr>
        <w:t>el paso</w:t>
      </w:r>
      <w:r w:rsidRPr="00D340DA">
        <w:rPr>
          <w:rFonts w:asciiTheme="minorHAnsi" w:eastAsiaTheme="minorHAnsi" w:hAnsiTheme="minorHAnsi" w:cs="Times New Roman"/>
          <w:sz w:val="24"/>
          <w:szCs w:val="24"/>
          <w:lang w:bidi="ar-SA"/>
        </w:rPr>
        <w:t xml:space="preserve"> de los alumnos por el aula </w:t>
      </w:r>
      <w:r w:rsidR="0029213F" w:rsidRPr="00D340DA">
        <w:rPr>
          <w:rFonts w:asciiTheme="minorHAnsi" w:eastAsiaTheme="minorHAnsi" w:hAnsiTheme="minorHAnsi" w:cs="Times New Roman"/>
          <w:sz w:val="24"/>
          <w:szCs w:val="24"/>
          <w:lang w:bidi="ar-SA"/>
        </w:rPr>
        <w:t>matinal,</w:t>
      </w:r>
      <w:r w:rsidRPr="00D340DA">
        <w:rPr>
          <w:rFonts w:asciiTheme="minorHAnsi" w:eastAsiaTheme="minorHAnsi" w:hAnsiTheme="minorHAnsi" w:cs="Times New Roman"/>
          <w:sz w:val="24"/>
          <w:szCs w:val="24"/>
          <w:lang w:bidi="ar-SA"/>
        </w:rPr>
        <w:t xml:space="preserve"> se llevará a cabo una limpieza y desinfección de todo el material utilizado en el desayuno. Antes y </w:t>
      </w:r>
      <w:r w:rsidR="0029213F" w:rsidRPr="00D340DA">
        <w:rPr>
          <w:rFonts w:asciiTheme="minorHAnsi" w:eastAsiaTheme="minorHAnsi" w:hAnsiTheme="minorHAnsi" w:cs="Times New Roman"/>
          <w:sz w:val="24"/>
          <w:szCs w:val="24"/>
          <w:lang w:bidi="ar-SA"/>
        </w:rPr>
        <w:t>durante se</w:t>
      </w:r>
      <w:r w:rsidRPr="00D340DA">
        <w:rPr>
          <w:rFonts w:asciiTheme="minorHAnsi" w:eastAsiaTheme="minorHAnsi" w:hAnsiTheme="minorHAnsi" w:cs="Times New Roman"/>
          <w:sz w:val="24"/>
          <w:szCs w:val="24"/>
          <w:lang w:bidi="ar-SA"/>
        </w:rPr>
        <w:t xml:space="preserve"> procurará que el recinto tenga la mayor ventilación posible.</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D340DA" w:rsidRDefault="00207A62" w:rsidP="0025233C">
      <w:pPr>
        <w:ind w:right="-34"/>
        <w:jc w:val="both"/>
        <w:rPr>
          <w:rFonts w:asciiTheme="minorHAnsi" w:eastAsiaTheme="minorHAnsi" w:hAnsiTheme="minorHAnsi" w:cs="Times New Roman"/>
          <w:b/>
          <w:sz w:val="28"/>
          <w:szCs w:val="28"/>
          <w:u w:val="single"/>
          <w:lang w:bidi="ar-SA"/>
        </w:rPr>
      </w:pPr>
      <w:r w:rsidRPr="00D340DA">
        <w:rPr>
          <w:rFonts w:asciiTheme="minorHAnsi" w:eastAsiaTheme="minorHAnsi" w:hAnsiTheme="minorHAnsi" w:cs="Times New Roman"/>
          <w:b/>
          <w:sz w:val="28"/>
          <w:szCs w:val="28"/>
          <w:u w:val="single"/>
          <w:lang w:bidi="ar-SA"/>
        </w:rPr>
        <w:t>Comedor escolar</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D340DA" w:rsidRDefault="00207A62" w:rsidP="0025233C">
      <w:pPr>
        <w:spacing w:after="120"/>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El com</w:t>
      </w:r>
      <w:r w:rsidR="00D340DA">
        <w:rPr>
          <w:rFonts w:asciiTheme="minorHAnsi" w:eastAsiaTheme="minorHAnsi" w:hAnsiTheme="minorHAnsi" w:cs="Times New Roman"/>
          <w:sz w:val="24"/>
          <w:szCs w:val="24"/>
          <w:lang w:bidi="ar-SA"/>
        </w:rPr>
        <w:t>edor dispondrá de tres recintos:</w:t>
      </w:r>
      <w:r w:rsidRPr="00D340DA">
        <w:rPr>
          <w:rFonts w:asciiTheme="minorHAnsi" w:eastAsiaTheme="minorHAnsi" w:hAnsiTheme="minorHAnsi" w:cs="Times New Roman"/>
          <w:sz w:val="24"/>
          <w:szCs w:val="24"/>
          <w:lang w:bidi="ar-SA"/>
        </w:rPr>
        <w:t xml:space="preserve"> </w:t>
      </w:r>
    </w:p>
    <w:p w:rsidR="00207A62" w:rsidRPr="00D340DA" w:rsidRDefault="00D340DA" w:rsidP="0025233C">
      <w:pPr>
        <w:spacing w:after="120"/>
        <w:ind w:left="1134" w:right="-3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Comedor de Infantil</w:t>
      </w:r>
    </w:p>
    <w:p w:rsidR="00207A62" w:rsidRPr="00D340DA" w:rsidRDefault="00D340DA" w:rsidP="0025233C">
      <w:pPr>
        <w:spacing w:after="120"/>
        <w:ind w:left="1134" w:right="-3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Comedor de Primaria</w:t>
      </w:r>
    </w:p>
    <w:p w:rsidR="00207A62" w:rsidRPr="00D340DA" w:rsidRDefault="00207A62" w:rsidP="0025233C">
      <w:pPr>
        <w:ind w:left="1134"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 xml:space="preserve">- </w:t>
      </w:r>
      <w:r w:rsidR="00A126F5" w:rsidRPr="00D340DA">
        <w:rPr>
          <w:rFonts w:asciiTheme="minorHAnsi" w:eastAsiaTheme="minorHAnsi" w:hAnsiTheme="minorHAnsi" w:cs="Times New Roman"/>
          <w:sz w:val="24"/>
          <w:szCs w:val="24"/>
          <w:lang w:bidi="ar-SA"/>
        </w:rPr>
        <w:t>Comedor Salón</w:t>
      </w:r>
      <w:r w:rsidR="00596E1B">
        <w:rPr>
          <w:rFonts w:asciiTheme="minorHAnsi" w:eastAsiaTheme="minorHAnsi" w:hAnsiTheme="minorHAnsi" w:cs="Times New Roman"/>
          <w:sz w:val="24"/>
          <w:szCs w:val="24"/>
          <w:lang w:bidi="ar-SA"/>
        </w:rPr>
        <w:t xml:space="preserve"> de F</w:t>
      </w:r>
      <w:r w:rsidR="00D340DA">
        <w:rPr>
          <w:rFonts w:asciiTheme="minorHAnsi" w:eastAsiaTheme="minorHAnsi" w:hAnsiTheme="minorHAnsi" w:cs="Times New Roman"/>
          <w:sz w:val="24"/>
          <w:szCs w:val="24"/>
          <w:lang w:bidi="ar-SA"/>
        </w:rPr>
        <w:t>rancés</w:t>
      </w:r>
      <w:r w:rsidRPr="00D340DA">
        <w:rPr>
          <w:rFonts w:asciiTheme="minorHAnsi" w:eastAsiaTheme="minorHAnsi" w:hAnsiTheme="minorHAnsi" w:cs="Times New Roman"/>
          <w:sz w:val="24"/>
          <w:szCs w:val="24"/>
          <w:lang w:bidi="ar-SA"/>
        </w:rPr>
        <w:t xml:space="preserve"> </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D340DA" w:rsidRDefault="00207A62" w:rsidP="0025233C">
      <w:pPr>
        <w:ind w:right="-34"/>
        <w:jc w:val="both"/>
        <w:rPr>
          <w:rFonts w:asciiTheme="minorHAnsi" w:eastAsiaTheme="minorHAnsi" w:hAnsiTheme="minorHAnsi" w:cs="Times New Roman"/>
          <w:sz w:val="24"/>
          <w:szCs w:val="24"/>
          <w:lang w:bidi="ar-SA"/>
        </w:rPr>
      </w:pPr>
      <w:r w:rsidRPr="00D340DA">
        <w:rPr>
          <w:rFonts w:asciiTheme="minorHAnsi" w:eastAsiaTheme="minorHAnsi" w:hAnsiTheme="minorHAnsi" w:cs="Times New Roman"/>
          <w:sz w:val="24"/>
          <w:szCs w:val="24"/>
          <w:lang w:bidi="ar-SA"/>
        </w:rPr>
        <w:t xml:space="preserve">La entrada y la salida </w:t>
      </w:r>
      <w:r w:rsidR="00A126F5" w:rsidRPr="00D340DA">
        <w:rPr>
          <w:rFonts w:asciiTheme="minorHAnsi" w:eastAsiaTheme="minorHAnsi" w:hAnsiTheme="minorHAnsi" w:cs="Times New Roman"/>
          <w:sz w:val="24"/>
          <w:szCs w:val="24"/>
          <w:lang w:bidi="ar-SA"/>
        </w:rPr>
        <w:t>de estas zonas</w:t>
      </w:r>
      <w:r w:rsidR="00596E1B">
        <w:rPr>
          <w:rFonts w:asciiTheme="minorHAnsi" w:eastAsiaTheme="minorHAnsi" w:hAnsiTheme="minorHAnsi" w:cs="Times New Roman"/>
          <w:sz w:val="24"/>
          <w:szCs w:val="24"/>
          <w:lang w:bidi="ar-SA"/>
        </w:rPr>
        <w:t xml:space="preserve"> se hará de forma progresiva</w:t>
      </w:r>
      <w:r w:rsidRPr="00D340DA">
        <w:rPr>
          <w:rFonts w:asciiTheme="minorHAnsi" w:eastAsiaTheme="minorHAnsi" w:hAnsiTheme="minorHAnsi" w:cs="Times New Roman"/>
          <w:sz w:val="24"/>
          <w:szCs w:val="24"/>
          <w:lang w:bidi="ar-SA"/>
        </w:rPr>
        <w:t xml:space="preserve"> El alumnado irá en fila manteniendo la distancia de seguridad.</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D340DA" w:rsidRDefault="00207A62" w:rsidP="0025233C">
      <w:pPr>
        <w:ind w:right="-34"/>
        <w:jc w:val="both"/>
        <w:rPr>
          <w:rFonts w:asciiTheme="minorHAnsi" w:eastAsiaTheme="minorHAnsi" w:hAnsiTheme="minorHAnsi" w:cs="Times New Roman"/>
          <w:b/>
          <w:sz w:val="24"/>
          <w:szCs w:val="24"/>
          <w:lang w:bidi="ar-SA"/>
        </w:rPr>
      </w:pPr>
      <w:r w:rsidRPr="00D340DA">
        <w:rPr>
          <w:rFonts w:asciiTheme="minorHAnsi" w:eastAsiaTheme="minorHAnsi" w:hAnsiTheme="minorHAnsi" w:cs="Times New Roman"/>
          <w:b/>
          <w:sz w:val="24"/>
          <w:szCs w:val="24"/>
          <w:lang w:bidi="ar-SA"/>
        </w:rPr>
        <w:t>Los alum</w:t>
      </w:r>
      <w:r w:rsidR="00D340DA">
        <w:rPr>
          <w:rFonts w:asciiTheme="minorHAnsi" w:eastAsiaTheme="minorHAnsi" w:hAnsiTheme="minorHAnsi" w:cs="Times New Roman"/>
          <w:b/>
          <w:sz w:val="24"/>
          <w:szCs w:val="24"/>
          <w:lang w:bidi="ar-SA"/>
        </w:rPr>
        <w:t>nos de Infantil</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25233C" w:rsidRDefault="00D340DA" w:rsidP="0025233C">
      <w:pPr>
        <w:pStyle w:val="Prrafodelista"/>
        <w:numPr>
          <w:ilvl w:val="0"/>
          <w:numId w:val="29"/>
        </w:numPr>
        <w:ind w:left="284" w:right="-34" w:hanging="284"/>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Ent</w:t>
      </w:r>
      <w:r w:rsidR="0025233C">
        <w:rPr>
          <w:rFonts w:asciiTheme="minorHAnsi" w:eastAsiaTheme="minorHAnsi" w:hAnsiTheme="minorHAnsi" w:cs="Times New Roman"/>
          <w:sz w:val="24"/>
          <w:szCs w:val="24"/>
          <w:lang w:bidi="ar-SA"/>
        </w:rPr>
        <w:t>rada a</w:t>
      </w:r>
      <w:r w:rsidRPr="0025233C">
        <w:rPr>
          <w:rFonts w:asciiTheme="minorHAnsi" w:eastAsiaTheme="minorHAnsi" w:hAnsiTheme="minorHAnsi" w:cs="Times New Roman"/>
          <w:sz w:val="24"/>
          <w:szCs w:val="24"/>
          <w:lang w:bidi="ar-SA"/>
        </w:rPr>
        <w:t xml:space="preserve"> las 13:30 h. </w:t>
      </w:r>
      <w:r w:rsidR="00207A62" w:rsidRPr="0025233C">
        <w:rPr>
          <w:rFonts w:asciiTheme="minorHAnsi" w:eastAsiaTheme="minorHAnsi" w:hAnsiTheme="minorHAnsi" w:cs="Times New Roman"/>
          <w:sz w:val="24"/>
          <w:szCs w:val="24"/>
          <w:lang w:bidi="ar-SA"/>
        </w:rPr>
        <w:t xml:space="preserve">Los </w:t>
      </w:r>
      <w:r w:rsidR="00A126F5" w:rsidRPr="0025233C">
        <w:rPr>
          <w:rFonts w:asciiTheme="minorHAnsi" w:eastAsiaTheme="minorHAnsi" w:hAnsiTheme="minorHAnsi" w:cs="Times New Roman"/>
          <w:sz w:val="24"/>
          <w:szCs w:val="24"/>
          <w:lang w:bidi="ar-SA"/>
        </w:rPr>
        <w:t>recogerán los</w:t>
      </w:r>
      <w:r w:rsidR="00207A62" w:rsidRPr="0025233C">
        <w:rPr>
          <w:rFonts w:asciiTheme="minorHAnsi" w:eastAsiaTheme="minorHAnsi" w:hAnsiTheme="minorHAnsi" w:cs="Times New Roman"/>
          <w:sz w:val="24"/>
          <w:szCs w:val="24"/>
          <w:lang w:bidi="ar-SA"/>
        </w:rPr>
        <w:t xml:space="preserve"> monitores de comedor en sus </w:t>
      </w:r>
      <w:r w:rsidR="00A126F5" w:rsidRPr="0025233C">
        <w:rPr>
          <w:rFonts w:asciiTheme="minorHAnsi" w:eastAsiaTheme="minorHAnsi" w:hAnsiTheme="minorHAnsi" w:cs="Times New Roman"/>
          <w:sz w:val="24"/>
          <w:szCs w:val="24"/>
          <w:lang w:bidi="ar-SA"/>
        </w:rPr>
        <w:t>clases.</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25233C" w:rsidRDefault="0025233C" w:rsidP="0025233C">
      <w:pPr>
        <w:pStyle w:val="Prrafodelista"/>
        <w:numPr>
          <w:ilvl w:val="0"/>
          <w:numId w:val="29"/>
        </w:numPr>
        <w:ind w:left="284" w:right="-34" w:hanging="28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Recorrido. </w:t>
      </w:r>
      <w:r w:rsidR="00D340DA" w:rsidRPr="0025233C">
        <w:rPr>
          <w:rFonts w:asciiTheme="minorHAnsi" w:eastAsiaTheme="minorHAnsi" w:hAnsiTheme="minorHAnsi" w:cs="Times New Roman"/>
          <w:sz w:val="24"/>
          <w:szCs w:val="24"/>
          <w:lang w:bidi="ar-SA"/>
        </w:rPr>
        <w:t>L</w:t>
      </w:r>
      <w:r w:rsidR="00207A62" w:rsidRPr="0025233C">
        <w:rPr>
          <w:rFonts w:asciiTheme="minorHAnsi" w:eastAsiaTheme="minorHAnsi" w:hAnsiTheme="minorHAnsi" w:cs="Times New Roman"/>
          <w:sz w:val="24"/>
          <w:szCs w:val="24"/>
          <w:lang w:bidi="ar-SA"/>
        </w:rPr>
        <w:t xml:space="preserve">os alumnos saldrán de su clase por la puerta del pabellón </w:t>
      </w:r>
      <w:r w:rsidR="00A126F5" w:rsidRPr="0025233C">
        <w:rPr>
          <w:rFonts w:asciiTheme="minorHAnsi" w:eastAsiaTheme="minorHAnsi" w:hAnsiTheme="minorHAnsi" w:cs="Times New Roman"/>
          <w:sz w:val="24"/>
          <w:szCs w:val="24"/>
          <w:lang w:bidi="ar-SA"/>
        </w:rPr>
        <w:t>de infantil</w:t>
      </w:r>
      <w:r w:rsidR="00207A62" w:rsidRPr="0025233C">
        <w:rPr>
          <w:rFonts w:asciiTheme="minorHAnsi" w:eastAsiaTheme="minorHAnsi" w:hAnsiTheme="minorHAnsi" w:cs="Times New Roman"/>
          <w:sz w:val="24"/>
          <w:szCs w:val="24"/>
          <w:lang w:bidi="ar-SA"/>
        </w:rPr>
        <w:t>, siguiendo el recorrido marcado.</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25233C" w:rsidRDefault="00D340DA" w:rsidP="0025233C">
      <w:pPr>
        <w:pStyle w:val="Prrafodelista"/>
        <w:numPr>
          <w:ilvl w:val="0"/>
          <w:numId w:val="29"/>
        </w:numPr>
        <w:spacing w:after="120"/>
        <w:ind w:left="284" w:right="-34" w:hanging="284"/>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Zonas:</w:t>
      </w:r>
      <w:r w:rsidR="00207A62" w:rsidRPr="0025233C">
        <w:rPr>
          <w:rFonts w:asciiTheme="minorHAnsi" w:eastAsiaTheme="minorHAnsi" w:hAnsiTheme="minorHAnsi" w:cs="Times New Roman"/>
          <w:sz w:val="24"/>
          <w:szCs w:val="24"/>
          <w:lang w:bidi="ar-SA"/>
        </w:rPr>
        <w:t xml:space="preserve"> </w:t>
      </w:r>
    </w:p>
    <w:p w:rsidR="00207A62" w:rsidRPr="00D340DA" w:rsidRDefault="0025233C" w:rsidP="0025233C">
      <w:pPr>
        <w:spacing w:after="120"/>
        <w:ind w:right="-34" w:firstLine="28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207A62" w:rsidRPr="00D340DA">
        <w:rPr>
          <w:rFonts w:asciiTheme="minorHAnsi" w:eastAsiaTheme="minorHAnsi" w:hAnsiTheme="minorHAnsi" w:cs="Times New Roman"/>
          <w:sz w:val="24"/>
          <w:szCs w:val="24"/>
          <w:lang w:bidi="ar-SA"/>
        </w:rPr>
        <w:t xml:space="preserve">Infantil tres años, comerá en el comedor de Infantil. </w:t>
      </w:r>
    </w:p>
    <w:p w:rsidR="00207A62" w:rsidRPr="00D340DA" w:rsidRDefault="0025233C" w:rsidP="0025233C">
      <w:pPr>
        <w:ind w:right="-34" w:firstLine="28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207A62" w:rsidRPr="00D340DA">
        <w:rPr>
          <w:rFonts w:asciiTheme="minorHAnsi" w:eastAsiaTheme="minorHAnsi" w:hAnsiTheme="minorHAnsi" w:cs="Times New Roman"/>
          <w:sz w:val="24"/>
          <w:szCs w:val="24"/>
          <w:lang w:bidi="ar-SA"/>
        </w:rPr>
        <w:t>Infantil de cuatro y cinco años comerá en el Salón de Francés.</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25233C" w:rsidRDefault="00207A62" w:rsidP="0025233C">
      <w:pPr>
        <w:pStyle w:val="Prrafodelista"/>
        <w:numPr>
          <w:ilvl w:val="0"/>
          <w:numId w:val="30"/>
        </w:numPr>
        <w:spacing w:after="120"/>
        <w:ind w:left="284" w:right="-34" w:hanging="284"/>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Salida</w:t>
      </w:r>
      <w:r w:rsidR="0025233C">
        <w:rPr>
          <w:rFonts w:asciiTheme="minorHAnsi" w:eastAsiaTheme="minorHAnsi" w:hAnsiTheme="minorHAnsi" w:cs="Times New Roman"/>
          <w:sz w:val="24"/>
          <w:szCs w:val="24"/>
          <w:lang w:bidi="ar-SA"/>
        </w:rPr>
        <w:t>:</w:t>
      </w:r>
    </w:p>
    <w:p w:rsidR="00207A62" w:rsidRPr="00D340DA" w:rsidRDefault="0025233C" w:rsidP="0025233C">
      <w:pPr>
        <w:spacing w:after="120"/>
        <w:ind w:left="284" w:right="-3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207A62" w:rsidRPr="00D340DA">
        <w:rPr>
          <w:rFonts w:asciiTheme="minorHAnsi" w:eastAsiaTheme="minorHAnsi" w:hAnsiTheme="minorHAnsi" w:cs="Times New Roman"/>
          <w:sz w:val="24"/>
          <w:szCs w:val="24"/>
          <w:lang w:bidi="ar-SA"/>
        </w:rPr>
        <w:t>Infantil de tres años: Los padres entrarán por la zona señalizada (</w:t>
      </w:r>
      <w:r w:rsidR="00A126F5" w:rsidRPr="00D340DA">
        <w:rPr>
          <w:rFonts w:asciiTheme="minorHAnsi" w:eastAsiaTheme="minorHAnsi" w:hAnsiTheme="minorHAnsi" w:cs="Times New Roman"/>
          <w:sz w:val="24"/>
          <w:szCs w:val="24"/>
          <w:lang w:bidi="ar-SA"/>
        </w:rPr>
        <w:t>puerta verde</w:t>
      </w:r>
      <w:r w:rsidR="00207A62" w:rsidRPr="00D340DA">
        <w:rPr>
          <w:rFonts w:asciiTheme="minorHAnsi" w:eastAsiaTheme="minorHAnsi" w:hAnsiTheme="minorHAnsi" w:cs="Times New Roman"/>
          <w:sz w:val="24"/>
          <w:szCs w:val="24"/>
          <w:lang w:bidi="ar-SA"/>
        </w:rPr>
        <w:t>) el niñ</w:t>
      </w:r>
      <w:r w:rsidR="00596E1B">
        <w:rPr>
          <w:rFonts w:asciiTheme="minorHAnsi" w:eastAsiaTheme="minorHAnsi" w:hAnsiTheme="minorHAnsi" w:cs="Times New Roman"/>
          <w:sz w:val="24"/>
          <w:szCs w:val="24"/>
          <w:lang w:bidi="ar-SA"/>
        </w:rPr>
        <w:t>o será entregado por un monitor.</w:t>
      </w:r>
    </w:p>
    <w:p w:rsidR="00207A62" w:rsidRPr="00D340DA" w:rsidRDefault="0025233C" w:rsidP="0025233C">
      <w:pPr>
        <w:ind w:left="284" w:right="-34"/>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207A62" w:rsidRPr="00D340DA">
        <w:rPr>
          <w:rFonts w:asciiTheme="minorHAnsi" w:eastAsiaTheme="minorHAnsi" w:hAnsiTheme="minorHAnsi" w:cs="Times New Roman"/>
          <w:sz w:val="24"/>
          <w:szCs w:val="24"/>
          <w:lang w:bidi="ar-SA"/>
        </w:rPr>
        <w:t>Infantil de cuatro y cinco años: Los niños estarán ubicados en una zona del patio separada por cursos</w:t>
      </w:r>
      <w:r w:rsidR="00596E1B">
        <w:rPr>
          <w:rFonts w:asciiTheme="minorHAnsi" w:eastAsiaTheme="minorHAnsi" w:hAnsiTheme="minorHAnsi" w:cs="Times New Roman"/>
          <w:sz w:val="24"/>
          <w:szCs w:val="24"/>
          <w:lang w:bidi="ar-SA"/>
        </w:rPr>
        <w:t>,</w:t>
      </w:r>
      <w:r w:rsidR="00207A62" w:rsidRPr="00D340DA">
        <w:rPr>
          <w:rFonts w:asciiTheme="minorHAnsi" w:eastAsiaTheme="minorHAnsi" w:hAnsiTheme="minorHAnsi" w:cs="Times New Roman"/>
          <w:sz w:val="24"/>
          <w:szCs w:val="24"/>
          <w:lang w:bidi="ar-SA"/>
        </w:rPr>
        <w:t xml:space="preserve"> vigilados por su monitor hasta que vengan los padres a recogerlos. Los padres entraran por la cancela verde y llegaran por el sitio señalizado a la zona donde el niño está ubicado. El monitor entregará al niño a sus padres. </w:t>
      </w:r>
    </w:p>
    <w:p w:rsidR="00207A62" w:rsidRPr="00D340DA" w:rsidRDefault="00207A62" w:rsidP="0025233C">
      <w:pPr>
        <w:ind w:right="-34"/>
        <w:jc w:val="both"/>
        <w:rPr>
          <w:rFonts w:asciiTheme="minorHAnsi" w:eastAsiaTheme="minorHAnsi" w:hAnsiTheme="minorHAnsi" w:cs="Times New Roman"/>
          <w:sz w:val="24"/>
          <w:szCs w:val="24"/>
          <w:lang w:bidi="ar-SA"/>
        </w:rPr>
      </w:pPr>
    </w:p>
    <w:p w:rsidR="00207A62" w:rsidRPr="00D340DA" w:rsidRDefault="0025233C" w:rsidP="0025233C">
      <w:pPr>
        <w:ind w:right="-34"/>
        <w:jc w:val="both"/>
        <w:rPr>
          <w:rFonts w:asciiTheme="minorHAnsi" w:eastAsiaTheme="minorHAnsi" w:hAnsiTheme="minorHAnsi" w:cs="Times New Roman"/>
          <w:b/>
          <w:sz w:val="24"/>
          <w:szCs w:val="24"/>
          <w:lang w:bidi="ar-SA"/>
        </w:rPr>
      </w:pPr>
      <w:r>
        <w:rPr>
          <w:rFonts w:asciiTheme="minorHAnsi" w:eastAsiaTheme="minorHAnsi" w:hAnsiTheme="minorHAnsi" w:cs="Times New Roman"/>
          <w:b/>
          <w:sz w:val="24"/>
          <w:szCs w:val="24"/>
          <w:lang w:bidi="ar-SA"/>
        </w:rPr>
        <w:t>Los alumnos de Primaria</w:t>
      </w:r>
    </w:p>
    <w:p w:rsidR="00207A62" w:rsidRPr="00D340DA" w:rsidRDefault="00207A62" w:rsidP="0025233C">
      <w:pPr>
        <w:ind w:right="-34"/>
        <w:jc w:val="both"/>
        <w:rPr>
          <w:rFonts w:asciiTheme="minorHAnsi" w:eastAsiaTheme="minorHAnsi" w:hAnsiTheme="minorHAnsi" w:cs="Times New Roman"/>
          <w:b/>
          <w:sz w:val="24"/>
          <w:szCs w:val="24"/>
          <w:lang w:bidi="ar-SA"/>
        </w:rPr>
      </w:pPr>
    </w:p>
    <w:p w:rsidR="00207A62" w:rsidRDefault="00207A62" w:rsidP="0025233C">
      <w:pPr>
        <w:pStyle w:val="Prrafodelista"/>
        <w:numPr>
          <w:ilvl w:val="0"/>
          <w:numId w:val="32"/>
        </w:numPr>
        <w:ind w:left="284" w:right="-34" w:hanging="284"/>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Entrada a las 14:00</w:t>
      </w:r>
      <w:r w:rsidR="0025233C">
        <w:rPr>
          <w:rFonts w:asciiTheme="minorHAnsi" w:eastAsiaTheme="minorHAnsi" w:hAnsiTheme="minorHAnsi" w:cs="Times New Roman"/>
          <w:sz w:val="24"/>
          <w:szCs w:val="24"/>
          <w:lang w:bidi="ar-SA"/>
        </w:rPr>
        <w:t xml:space="preserve"> </w:t>
      </w:r>
      <w:r w:rsidRPr="0025233C">
        <w:rPr>
          <w:rFonts w:asciiTheme="minorHAnsi" w:eastAsiaTheme="minorHAnsi" w:hAnsiTheme="minorHAnsi" w:cs="Times New Roman"/>
          <w:sz w:val="24"/>
          <w:szCs w:val="24"/>
          <w:lang w:bidi="ar-SA"/>
        </w:rPr>
        <w:t>h</w:t>
      </w:r>
      <w:r w:rsidR="0025233C">
        <w:rPr>
          <w:rFonts w:asciiTheme="minorHAnsi" w:eastAsiaTheme="minorHAnsi" w:hAnsiTheme="minorHAnsi" w:cs="Times New Roman"/>
          <w:sz w:val="24"/>
          <w:szCs w:val="24"/>
          <w:lang w:bidi="ar-SA"/>
        </w:rPr>
        <w:t>.</w:t>
      </w:r>
    </w:p>
    <w:p w:rsidR="0025233C" w:rsidRPr="0025233C" w:rsidRDefault="0025233C" w:rsidP="0025233C">
      <w:pPr>
        <w:ind w:right="-34"/>
        <w:jc w:val="both"/>
        <w:rPr>
          <w:rFonts w:asciiTheme="minorHAnsi" w:eastAsiaTheme="minorHAnsi" w:hAnsiTheme="minorHAnsi" w:cs="Times New Roman"/>
          <w:sz w:val="24"/>
          <w:szCs w:val="24"/>
          <w:lang w:bidi="ar-SA"/>
        </w:rPr>
      </w:pPr>
    </w:p>
    <w:p w:rsidR="00207A62" w:rsidRPr="004E3B8E" w:rsidRDefault="00207A62" w:rsidP="0025233C">
      <w:pPr>
        <w:pStyle w:val="Prrafodelista"/>
        <w:numPr>
          <w:ilvl w:val="0"/>
          <w:numId w:val="32"/>
        </w:numPr>
        <w:ind w:left="284" w:right="-34" w:hanging="284"/>
        <w:jc w:val="both"/>
        <w:rPr>
          <w:rFonts w:asciiTheme="minorHAnsi" w:eastAsiaTheme="minorHAnsi" w:hAnsiTheme="minorHAnsi" w:cs="Times New Roman"/>
          <w:sz w:val="24"/>
          <w:szCs w:val="24"/>
          <w:lang w:bidi="ar-SA"/>
        </w:rPr>
      </w:pPr>
      <w:r w:rsidRPr="004E3B8E">
        <w:rPr>
          <w:rFonts w:asciiTheme="minorHAnsi" w:eastAsiaTheme="minorHAnsi" w:hAnsiTheme="minorHAnsi" w:cs="Times New Roman"/>
          <w:sz w:val="24"/>
          <w:szCs w:val="24"/>
          <w:lang w:bidi="ar-SA"/>
        </w:rPr>
        <w:t xml:space="preserve">Recorrido. Los alumnos bajarán al patio a una zona </w:t>
      </w:r>
      <w:r w:rsidR="0025233C" w:rsidRPr="004E3B8E">
        <w:rPr>
          <w:rFonts w:asciiTheme="minorHAnsi" w:eastAsiaTheme="minorHAnsi" w:hAnsiTheme="minorHAnsi" w:cs="Times New Roman"/>
          <w:sz w:val="24"/>
          <w:szCs w:val="24"/>
          <w:lang w:bidi="ar-SA"/>
        </w:rPr>
        <w:t>específica</w:t>
      </w:r>
      <w:r w:rsidRPr="004E3B8E">
        <w:rPr>
          <w:rFonts w:asciiTheme="minorHAnsi" w:eastAsiaTheme="minorHAnsi" w:hAnsiTheme="minorHAnsi" w:cs="Times New Roman"/>
          <w:sz w:val="24"/>
          <w:szCs w:val="24"/>
          <w:lang w:bidi="ar-SA"/>
        </w:rPr>
        <w:t xml:space="preserve"> por </w:t>
      </w:r>
      <w:r w:rsidR="00A126F5" w:rsidRPr="004E3B8E">
        <w:rPr>
          <w:rFonts w:asciiTheme="minorHAnsi" w:eastAsiaTheme="minorHAnsi" w:hAnsiTheme="minorHAnsi" w:cs="Times New Roman"/>
          <w:sz w:val="24"/>
          <w:szCs w:val="24"/>
          <w:lang w:bidi="ar-SA"/>
        </w:rPr>
        <w:t>curso que</w:t>
      </w:r>
      <w:r w:rsidRPr="004E3B8E">
        <w:rPr>
          <w:rFonts w:asciiTheme="minorHAnsi" w:eastAsiaTheme="minorHAnsi" w:hAnsiTheme="minorHAnsi" w:cs="Times New Roman"/>
          <w:sz w:val="24"/>
          <w:szCs w:val="24"/>
          <w:lang w:bidi="ar-SA"/>
        </w:rPr>
        <w:t xml:space="preserve"> estará señalizada y serán recogidos cada grupo por su monitor. </w:t>
      </w:r>
    </w:p>
    <w:p w:rsidR="00207A62" w:rsidRPr="004E3B8E" w:rsidRDefault="00207A62" w:rsidP="0025233C">
      <w:pPr>
        <w:ind w:left="284" w:right="120" w:hanging="284"/>
        <w:jc w:val="both"/>
        <w:rPr>
          <w:rFonts w:asciiTheme="minorHAnsi" w:eastAsiaTheme="minorHAnsi" w:hAnsiTheme="minorHAnsi" w:cs="Times New Roman"/>
          <w:sz w:val="24"/>
          <w:szCs w:val="24"/>
          <w:lang w:bidi="ar-SA"/>
        </w:rPr>
      </w:pPr>
    </w:p>
    <w:p w:rsidR="00207A62" w:rsidRPr="004E3B8E" w:rsidRDefault="00207A62" w:rsidP="008327DE">
      <w:pPr>
        <w:pStyle w:val="Prrafodelista"/>
        <w:numPr>
          <w:ilvl w:val="0"/>
          <w:numId w:val="32"/>
        </w:numPr>
        <w:tabs>
          <w:tab w:val="left" w:pos="9923"/>
        </w:tabs>
        <w:ind w:left="284" w:right="-33" w:hanging="284"/>
        <w:jc w:val="both"/>
        <w:rPr>
          <w:rFonts w:asciiTheme="minorHAnsi" w:eastAsiaTheme="minorHAnsi" w:hAnsiTheme="minorHAnsi" w:cs="Times New Roman"/>
          <w:sz w:val="24"/>
          <w:szCs w:val="24"/>
          <w:lang w:bidi="ar-SA"/>
        </w:rPr>
      </w:pPr>
      <w:r w:rsidRPr="004E3B8E">
        <w:rPr>
          <w:rFonts w:asciiTheme="minorHAnsi" w:eastAsiaTheme="minorHAnsi" w:hAnsiTheme="minorHAnsi" w:cs="Times New Roman"/>
          <w:sz w:val="24"/>
          <w:szCs w:val="24"/>
          <w:lang w:bidi="ar-SA"/>
        </w:rPr>
        <w:t xml:space="preserve">Zona. Comerán en el </w:t>
      </w:r>
      <w:r w:rsidR="004E3B8E">
        <w:rPr>
          <w:rFonts w:asciiTheme="minorHAnsi" w:eastAsiaTheme="minorHAnsi" w:hAnsiTheme="minorHAnsi" w:cs="Times New Roman"/>
          <w:sz w:val="24"/>
          <w:szCs w:val="24"/>
          <w:lang w:bidi="ar-SA"/>
        </w:rPr>
        <w:t xml:space="preserve">nuevo espacio habilitado para comedor, </w:t>
      </w:r>
      <w:r w:rsidRPr="004E3B8E">
        <w:rPr>
          <w:rFonts w:asciiTheme="minorHAnsi" w:eastAsiaTheme="minorHAnsi" w:hAnsiTheme="minorHAnsi" w:cs="Times New Roman"/>
          <w:sz w:val="24"/>
          <w:szCs w:val="24"/>
          <w:lang w:bidi="ar-SA"/>
        </w:rPr>
        <w:t xml:space="preserve">por turnos. Comerán separados por grupos-clase. </w:t>
      </w:r>
    </w:p>
    <w:p w:rsidR="00207A62" w:rsidRPr="00D340DA" w:rsidRDefault="00207A62" w:rsidP="008327DE">
      <w:pPr>
        <w:tabs>
          <w:tab w:val="left" w:pos="9923"/>
        </w:tabs>
        <w:ind w:left="284" w:right="-33" w:hanging="284"/>
        <w:jc w:val="both"/>
        <w:rPr>
          <w:rFonts w:asciiTheme="minorHAnsi" w:eastAsiaTheme="minorHAnsi" w:hAnsiTheme="minorHAnsi" w:cs="Times New Roman"/>
          <w:sz w:val="24"/>
          <w:szCs w:val="24"/>
          <w:lang w:bidi="ar-SA"/>
        </w:rPr>
      </w:pPr>
    </w:p>
    <w:p w:rsidR="00207A62" w:rsidRPr="0025233C" w:rsidRDefault="00207A62" w:rsidP="008327DE">
      <w:pPr>
        <w:pStyle w:val="Prrafodelista"/>
        <w:numPr>
          <w:ilvl w:val="0"/>
          <w:numId w:val="32"/>
        </w:numPr>
        <w:tabs>
          <w:tab w:val="left" w:pos="9923"/>
        </w:tabs>
        <w:spacing w:after="120"/>
        <w:ind w:left="284" w:right="-33" w:hanging="284"/>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xml:space="preserve">Salida. Se hará por la puerta del comedor del patio, por turnos y clases. </w:t>
      </w:r>
    </w:p>
    <w:p w:rsidR="00207A62" w:rsidRPr="0025233C" w:rsidRDefault="00207A62" w:rsidP="008327DE">
      <w:pPr>
        <w:tabs>
          <w:tab w:val="left" w:pos="9923"/>
        </w:tabs>
        <w:spacing w:after="120"/>
        <w:ind w:left="284"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xml:space="preserve">Cada grupo tendrá asignada una zona específica en el </w:t>
      </w:r>
      <w:r w:rsidR="00A126F5" w:rsidRPr="0025233C">
        <w:rPr>
          <w:rFonts w:asciiTheme="minorHAnsi" w:eastAsiaTheme="minorHAnsi" w:hAnsiTheme="minorHAnsi" w:cs="Times New Roman"/>
          <w:sz w:val="24"/>
          <w:szCs w:val="24"/>
          <w:lang w:bidi="ar-SA"/>
        </w:rPr>
        <w:t>patio, vigilados</w:t>
      </w:r>
      <w:r w:rsidRPr="0025233C">
        <w:rPr>
          <w:rFonts w:asciiTheme="minorHAnsi" w:eastAsiaTheme="minorHAnsi" w:hAnsiTheme="minorHAnsi" w:cs="Times New Roman"/>
          <w:sz w:val="24"/>
          <w:szCs w:val="24"/>
          <w:lang w:bidi="ar-SA"/>
        </w:rPr>
        <w:t xml:space="preserve"> por su monitor, en la que esperarán a ser recogidos.</w:t>
      </w:r>
    </w:p>
    <w:p w:rsidR="00207A62" w:rsidRPr="0025233C" w:rsidRDefault="00207A62" w:rsidP="008327DE">
      <w:pPr>
        <w:tabs>
          <w:tab w:val="left" w:pos="9923"/>
        </w:tabs>
        <w:ind w:left="284"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lastRenderedPageBreak/>
        <w:t xml:space="preserve">Se señalizará el </w:t>
      </w:r>
      <w:r w:rsidR="00A126F5" w:rsidRPr="0025233C">
        <w:rPr>
          <w:rFonts w:asciiTheme="minorHAnsi" w:eastAsiaTheme="minorHAnsi" w:hAnsiTheme="minorHAnsi" w:cs="Times New Roman"/>
          <w:sz w:val="24"/>
          <w:szCs w:val="24"/>
          <w:lang w:bidi="ar-SA"/>
        </w:rPr>
        <w:t>circuito por</w:t>
      </w:r>
      <w:r w:rsidR="00596E1B">
        <w:rPr>
          <w:rFonts w:asciiTheme="minorHAnsi" w:eastAsiaTheme="minorHAnsi" w:hAnsiTheme="minorHAnsi" w:cs="Times New Roman"/>
          <w:sz w:val="24"/>
          <w:szCs w:val="24"/>
          <w:lang w:bidi="ar-SA"/>
        </w:rPr>
        <w:t xml:space="preserve"> el</w:t>
      </w:r>
      <w:r w:rsidRPr="0025233C">
        <w:rPr>
          <w:rFonts w:asciiTheme="minorHAnsi" w:eastAsiaTheme="minorHAnsi" w:hAnsiTheme="minorHAnsi" w:cs="Times New Roman"/>
          <w:sz w:val="24"/>
          <w:szCs w:val="24"/>
          <w:lang w:bidi="ar-SA"/>
        </w:rPr>
        <w:t xml:space="preserve"> que los padres deben de entrar a recogerlos. Entrarán por la cancela verde por la zona señalizada hasta llegar a la zona del patio donde está el grupo. </w:t>
      </w:r>
    </w:p>
    <w:p w:rsidR="00207A62" w:rsidRPr="0025233C" w:rsidRDefault="00207A62" w:rsidP="008327DE">
      <w:pPr>
        <w:tabs>
          <w:tab w:val="left" w:pos="9923"/>
        </w:tabs>
        <w:ind w:right="-33"/>
        <w:jc w:val="both"/>
        <w:rPr>
          <w:rFonts w:asciiTheme="minorHAnsi" w:eastAsiaTheme="minorHAnsi" w:hAnsiTheme="minorHAnsi" w:cs="Times New Roman"/>
          <w:sz w:val="24"/>
          <w:szCs w:val="24"/>
          <w:lang w:bidi="ar-SA"/>
        </w:rPr>
      </w:pPr>
    </w:p>
    <w:p w:rsidR="00207A62" w:rsidRPr="0025233C" w:rsidRDefault="0025233C" w:rsidP="008327DE">
      <w:pPr>
        <w:tabs>
          <w:tab w:val="left" w:pos="9923"/>
        </w:tabs>
        <w:ind w:right="-33"/>
        <w:jc w:val="both"/>
        <w:rPr>
          <w:rFonts w:asciiTheme="minorHAnsi" w:eastAsiaTheme="minorHAnsi" w:hAnsiTheme="minorHAnsi" w:cs="Times New Roman"/>
          <w:b/>
          <w:sz w:val="24"/>
          <w:szCs w:val="24"/>
          <w:lang w:bidi="ar-SA"/>
        </w:rPr>
      </w:pPr>
      <w:r>
        <w:rPr>
          <w:rFonts w:asciiTheme="minorHAnsi" w:eastAsiaTheme="minorHAnsi" w:hAnsiTheme="minorHAnsi" w:cs="Times New Roman"/>
          <w:b/>
          <w:sz w:val="24"/>
          <w:szCs w:val="24"/>
          <w:lang w:bidi="ar-SA"/>
        </w:rPr>
        <w:t>Los alumnos de Secundaria</w:t>
      </w:r>
      <w:r w:rsidR="00207A62" w:rsidRPr="0025233C">
        <w:rPr>
          <w:rFonts w:asciiTheme="minorHAnsi" w:eastAsiaTheme="minorHAnsi" w:hAnsiTheme="minorHAnsi" w:cs="Times New Roman"/>
          <w:b/>
          <w:sz w:val="24"/>
          <w:szCs w:val="24"/>
          <w:lang w:bidi="ar-SA"/>
        </w:rPr>
        <w:t xml:space="preserve"> </w:t>
      </w:r>
    </w:p>
    <w:p w:rsidR="00207A62" w:rsidRPr="0025233C" w:rsidRDefault="00207A62" w:rsidP="008327DE">
      <w:pPr>
        <w:tabs>
          <w:tab w:val="left" w:pos="9923"/>
        </w:tabs>
        <w:ind w:right="-33"/>
        <w:jc w:val="both"/>
        <w:rPr>
          <w:rFonts w:asciiTheme="minorHAnsi" w:eastAsiaTheme="minorHAnsi" w:hAnsiTheme="minorHAnsi" w:cs="Times New Roman"/>
          <w:b/>
          <w:sz w:val="24"/>
          <w:szCs w:val="24"/>
          <w:lang w:bidi="ar-SA"/>
        </w:rPr>
      </w:pPr>
    </w:p>
    <w:p w:rsidR="00207A62" w:rsidRPr="0025233C" w:rsidRDefault="00207A62" w:rsidP="008327DE">
      <w:pPr>
        <w:pStyle w:val="Prrafodelista"/>
        <w:numPr>
          <w:ilvl w:val="0"/>
          <w:numId w:val="33"/>
        </w:numPr>
        <w:tabs>
          <w:tab w:val="left" w:pos="9923"/>
        </w:tabs>
        <w:ind w:left="284" w:right="-33" w:hanging="284"/>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xml:space="preserve">Entrada a las 14:30h </w:t>
      </w:r>
    </w:p>
    <w:p w:rsidR="00207A62" w:rsidRPr="0025233C" w:rsidRDefault="00207A62" w:rsidP="008327DE">
      <w:pPr>
        <w:tabs>
          <w:tab w:val="left" w:pos="9923"/>
        </w:tabs>
        <w:ind w:left="284" w:right="-33" w:hanging="284"/>
        <w:jc w:val="both"/>
        <w:rPr>
          <w:rFonts w:asciiTheme="minorHAnsi" w:eastAsiaTheme="minorHAnsi" w:hAnsiTheme="minorHAnsi" w:cs="Times New Roman"/>
          <w:sz w:val="24"/>
          <w:szCs w:val="24"/>
          <w:lang w:bidi="ar-SA"/>
        </w:rPr>
      </w:pPr>
    </w:p>
    <w:p w:rsidR="00207A62" w:rsidRPr="004E3B8E" w:rsidRDefault="00207A62" w:rsidP="008327DE">
      <w:pPr>
        <w:pStyle w:val="Prrafodelista"/>
        <w:numPr>
          <w:ilvl w:val="0"/>
          <w:numId w:val="33"/>
        </w:numPr>
        <w:tabs>
          <w:tab w:val="left" w:pos="9923"/>
        </w:tabs>
        <w:ind w:left="284" w:right="-33" w:hanging="284"/>
        <w:jc w:val="both"/>
        <w:rPr>
          <w:rFonts w:asciiTheme="minorHAnsi" w:eastAsiaTheme="minorHAnsi" w:hAnsiTheme="minorHAnsi" w:cs="Times New Roman"/>
          <w:sz w:val="24"/>
          <w:szCs w:val="24"/>
          <w:lang w:bidi="ar-SA"/>
        </w:rPr>
      </w:pPr>
      <w:r w:rsidRPr="004E3B8E">
        <w:rPr>
          <w:rFonts w:asciiTheme="minorHAnsi" w:eastAsiaTheme="minorHAnsi" w:hAnsiTheme="minorHAnsi" w:cs="Times New Roman"/>
          <w:sz w:val="24"/>
          <w:szCs w:val="24"/>
          <w:lang w:bidi="ar-SA"/>
        </w:rPr>
        <w:t>Zona. C</w:t>
      </w:r>
      <w:r w:rsidR="004E3B8E" w:rsidRPr="004E3B8E">
        <w:rPr>
          <w:rFonts w:asciiTheme="minorHAnsi" w:eastAsiaTheme="minorHAnsi" w:hAnsiTheme="minorHAnsi" w:cs="Times New Roman"/>
          <w:sz w:val="24"/>
          <w:szCs w:val="24"/>
          <w:lang w:bidi="ar-SA"/>
        </w:rPr>
        <w:t>omerán en el comedor grande</w:t>
      </w:r>
      <w:r w:rsidRPr="004E3B8E">
        <w:rPr>
          <w:rFonts w:asciiTheme="minorHAnsi" w:eastAsiaTheme="minorHAnsi" w:hAnsiTheme="minorHAnsi" w:cs="Times New Roman"/>
          <w:sz w:val="24"/>
          <w:szCs w:val="24"/>
          <w:lang w:bidi="ar-SA"/>
        </w:rPr>
        <w:t xml:space="preserve"> separados por grupos- clase.</w:t>
      </w:r>
    </w:p>
    <w:p w:rsidR="00207A62" w:rsidRPr="0025233C" w:rsidRDefault="00207A62" w:rsidP="008327DE">
      <w:pPr>
        <w:tabs>
          <w:tab w:val="left" w:pos="9923"/>
        </w:tabs>
        <w:ind w:left="284" w:right="-33" w:hanging="284"/>
        <w:jc w:val="both"/>
        <w:rPr>
          <w:rFonts w:asciiTheme="minorHAnsi" w:eastAsiaTheme="minorHAnsi" w:hAnsiTheme="minorHAnsi" w:cs="Times New Roman"/>
          <w:sz w:val="24"/>
          <w:szCs w:val="24"/>
          <w:lang w:bidi="ar-SA"/>
        </w:rPr>
      </w:pPr>
    </w:p>
    <w:p w:rsidR="00207A62" w:rsidRPr="0025233C" w:rsidRDefault="00207A62" w:rsidP="008327DE">
      <w:pPr>
        <w:pStyle w:val="Prrafodelista"/>
        <w:numPr>
          <w:ilvl w:val="0"/>
          <w:numId w:val="33"/>
        </w:numPr>
        <w:tabs>
          <w:tab w:val="left" w:pos="9923"/>
        </w:tabs>
        <w:ind w:left="284" w:right="-33" w:hanging="284"/>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Salida. Una vez terminado el servicio de comedor los alumnos de Secundaria saldrán del Centro siguiendo el circuito establecido para su curso en el apartado de “Entradas y salidas del Centro”</w:t>
      </w:r>
    </w:p>
    <w:p w:rsidR="00207A62" w:rsidRPr="0025233C" w:rsidRDefault="00207A62" w:rsidP="008327DE">
      <w:pPr>
        <w:tabs>
          <w:tab w:val="left" w:pos="9923"/>
        </w:tabs>
        <w:ind w:right="-33"/>
        <w:jc w:val="both"/>
        <w:rPr>
          <w:rFonts w:asciiTheme="minorHAnsi" w:eastAsiaTheme="minorHAnsi" w:hAnsiTheme="minorHAnsi" w:cs="Times New Roman"/>
          <w:b/>
          <w:sz w:val="24"/>
          <w:szCs w:val="24"/>
          <w:lang w:bidi="ar-SA"/>
        </w:rPr>
      </w:pPr>
    </w:p>
    <w:p w:rsidR="00207A62" w:rsidRPr="0025233C" w:rsidRDefault="0025233C" w:rsidP="008327DE">
      <w:pPr>
        <w:tabs>
          <w:tab w:val="left" w:pos="9923"/>
        </w:tabs>
        <w:ind w:right="-33"/>
        <w:jc w:val="both"/>
        <w:rPr>
          <w:rFonts w:asciiTheme="minorHAnsi" w:eastAsiaTheme="minorHAnsi" w:hAnsiTheme="minorHAnsi" w:cs="Times New Roman"/>
          <w:b/>
          <w:sz w:val="24"/>
          <w:szCs w:val="24"/>
          <w:lang w:bidi="ar-SA"/>
        </w:rPr>
      </w:pPr>
      <w:r>
        <w:rPr>
          <w:rFonts w:asciiTheme="minorHAnsi" w:eastAsiaTheme="minorHAnsi" w:hAnsiTheme="minorHAnsi" w:cs="Times New Roman"/>
          <w:b/>
          <w:sz w:val="24"/>
          <w:szCs w:val="24"/>
          <w:lang w:bidi="ar-SA"/>
        </w:rPr>
        <w:t>Limitación de contactos</w:t>
      </w:r>
    </w:p>
    <w:p w:rsidR="00B82CC4" w:rsidRPr="0025233C" w:rsidRDefault="00B82CC4" w:rsidP="008327DE">
      <w:pPr>
        <w:tabs>
          <w:tab w:val="left" w:pos="9923"/>
        </w:tabs>
        <w:ind w:right="-33"/>
        <w:jc w:val="both"/>
        <w:rPr>
          <w:rFonts w:asciiTheme="minorHAnsi" w:eastAsiaTheme="minorHAnsi" w:hAnsiTheme="minorHAnsi" w:cs="Times New Roman"/>
          <w:b/>
          <w:sz w:val="24"/>
          <w:szCs w:val="24"/>
          <w:lang w:bidi="ar-SA"/>
        </w:rPr>
      </w:pPr>
    </w:p>
    <w:p w:rsidR="00207A62" w:rsidRDefault="00207A62" w:rsidP="008327DE">
      <w:pPr>
        <w:tabs>
          <w:tab w:val="left" w:pos="9923"/>
        </w:tabs>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Para evitar la afluencia de alumnado de distintos grupos, se entrará al comedor por turnos. Se establecen tres turnos de entrada.</w:t>
      </w:r>
    </w:p>
    <w:p w:rsidR="0025233C" w:rsidRPr="0025233C" w:rsidRDefault="0025233C" w:rsidP="008327DE">
      <w:pPr>
        <w:tabs>
          <w:tab w:val="left" w:pos="9923"/>
        </w:tabs>
        <w:ind w:right="-33"/>
        <w:jc w:val="both"/>
        <w:rPr>
          <w:rFonts w:asciiTheme="minorHAnsi" w:eastAsiaTheme="minorHAnsi" w:hAnsiTheme="minorHAnsi" w:cs="Times New Roman"/>
          <w:sz w:val="24"/>
          <w:szCs w:val="24"/>
          <w:lang w:bidi="ar-SA"/>
        </w:rPr>
      </w:pPr>
    </w:p>
    <w:p w:rsidR="00207A62" w:rsidRDefault="00207A62" w:rsidP="008327DE">
      <w:pPr>
        <w:tabs>
          <w:tab w:val="left" w:pos="9923"/>
        </w:tabs>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xml:space="preserve">- Se ha establecido un circuito de entrada y salida independiente en </w:t>
      </w:r>
      <w:r w:rsidR="0025233C">
        <w:rPr>
          <w:rFonts w:asciiTheme="minorHAnsi" w:eastAsiaTheme="minorHAnsi" w:hAnsiTheme="minorHAnsi" w:cs="Times New Roman"/>
          <w:sz w:val="24"/>
          <w:szCs w:val="24"/>
          <w:lang w:bidi="ar-SA"/>
        </w:rPr>
        <w:t>cada recinto de comedor.</w:t>
      </w:r>
    </w:p>
    <w:p w:rsidR="0025233C" w:rsidRPr="0025233C" w:rsidRDefault="0025233C" w:rsidP="008327DE">
      <w:pPr>
        <w:tabs>
          <w:tab w:val="left" w:pos="9923"/>
        </w:tabs>
        <w:ind w:right="-33"/>
        <w:jc w:val="both"/>
        <w:rPr>
          <w:rFonts w:asciiTheme="minorHAnsi" w:eastAsiaTheme="minorHAnsi" w:hAnsiTheme="minorHAnsi" w:cs="Times New Roman"/>
          <w:sz w:val="24"/>
          <w:szCs w:val="24"/>
          <w:lang w:bidi="ar-SA"/>
        </w:rPr>
      </w:pPr>
    </w:p>
    <w:p w:rsidR="00207A62" w:rsidRDefault="00207A62" w:rsidP="008327DE">
      <w:pPr>
        <w:tabs>
          <w:tab w:val="left" w:pos="9923"/>
        </w:tabs>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xml:space="preserve">- En todo momento se mantendrá la distancia de seguridad para limitar los contactos, el comedor se ha distribuido en varios grupos establecidos por cursos </w:t>
      </w:r>
      <w:r w:rsidR="00A126F5" w:rsidRPr="0025233C">
        <w:rPr>
          <w:rFonts w:asciiTheme="minorHAnsi" w:eastAsiaTheme="minorHAnsi" w:hAnsiTheme="minorHAnsi" w:cs="Times New Roman"/>
          <w:sz w:val="24"/>
          <w:szCs w:val="24"/>
          <w:lang w:bidi="ar-SA"/>
        </w:rPr>
        <w:t>y separados</w:t>
      </w:r>
      <w:r w:rsidRPr="0025233C">
        <w:rPr>
          <w:rFonts w:asciiTheme="minorHAnsi" w:eastAsiaTheme="minorHAnsi" w:hAnsiTheme="minorHAnsi" w:cs="Times New Roman"/>
          <w:sz w:val="24"/>
          <w:szCs w:val="24"/>
          <w:lang w:bidi="ar-SA"/>
        </w:rPr>
        <w:t xml:space="preserve"> como mínimo 1,5 metros y siendo la ocupación máxima del 75% del comedor, teniendo en cuenta la normativa vigente sobre comedores escolares y recomendaciones de salud.</w:t>
      </w:r>
    </w:p>
    <w:p w:rsidR="0025233C" w:rsidRPr="0025233C" w:rsidRDefault="0025233C" w:rsidP="008327DE">
      <w:pPr>
        <w:tabs>
          <w:tab w:val="left" w:pos="9923"/>
        </w:tabs>
        <w:ind w:right="-33"/>
        <w:jc w:val="both"/>
        <w:rPr>
          <w:rFonts w:asciiTheme="minorHAnsi" w:eastAsiaTheme="minorHAnsi" w:hAnsiTheme="minorHAnsi" w:cs="Times New Roman"/>
          <w:sz w:val="24"/>
          <w:szCs w:val="24"/>
          <w:lang w:bidi="ar-SA"/>
        </w:rPr>
      </w:pPr>
    </w:p>
    <w:p w:rsidR="00207A62" w:rsidRDefault="00207A62" w:rsidP="008327DE">
      <w:pPr>
        <w:tabs>
          <w:tab w:val="left" w:pos="9923"/>
        </w:tabs>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Cada grupo tendrá adjudicado un sitio en el comedor y cada alumno una silla que mantendrá durante todo el curso</w:t>
      </w:r>
    </w:p>
    <w:p w:rsidR="0025233C" w:rsidRPr="0025233C" w:rsidRDefault="0025233C" w:rsidP="008327DE">
      <w:pPr>
        <w:tabs>
          <w:tab w:val="left" w:pos="9923"/>
        </w:tabs>
        <w:ind w:right="-33"/>
        <w:jc w:val="both"/>
        <w:rPr>
          <w:rFonts w:asciiTheme="minorHAnsi" w:eastAsiaTheme="minorHAnsi" w:hAnsiTheme="minorHAnsi" w:cs="Times New Roman"/>
          <w:sz w:val="24"/>
          <w:szCs w:val="24"/>
          <w:lang w:bidi="ar-SA"/>
        </w:rPr>
      </w:pPr>
    </w:p>
    <w:p w:rsidR="00207A62" w:rsidRPr="0025233C" w:rsidRDefault="0025233C" w:rsidP="008327DE">
      <w:pPr>
        <w:tabs>
          <w:tab w:val="left" w:pos="9923"/>
        </w:tabs>
        <w:spacing w:after="120"/>
        <w:ind w:right="-33"/>
        <w:jc w:val="both"/>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 xml:space="preserve">- </w:t>
      </w:r>
      <w:r w:rsidR="00A126F5" w:rsidRPr="0025233C">
        <w:rPr>
          <w:rFonts w:asciiTheme="minorHAnsi" w:eastAsiaTheme="minorHAnsi" w:hAnsiTheme="minorHAnsi" w:cs="Times New Roman"/>
          <w:sz w:val="24"/>
          <w:szCs w:val="24"/>
          <w:lang w:bidi="ar-SA"/>
        </w:rPr>
        <w:t>Además,</w:t>
      </w:r>
      <w:r w:rsidR="00207A62" w:rsidRPr="0025233C">
        <w:rPr>
          <w:rFonts w:asciiTheme="minorHAnsi" w:eastAsiaTheme="minorHAnsi" w:hAnsiTheme="minorHAnsi" w:cs="Times New Roman"/>
          <w:sz w:val="24"/>
          <w:szCs w:val="24"/>
          <w:lang w:bidi="ar-SA"/>
        </w:rPr>
        <w:t xml:space="preserve"> se ha concretado lo siguiente:</w:t>
      </w:r>
    </w:p>
    <w:p w:rsidR="00207A62" w:rsidRPr="0025233C" w:rsidRDefault="00207A62" w:rsidP="008327DE">
      <w:pPr>
        <w:tabs>
          <w:tab w:val="left" w:pos="9923"/>
        </w:tabs>
        <w:spacing w:after="120"/>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Se ha llevado a cabo una coordinación precisa con la empresa concesionaria con la que se han previsto las medidas de higiene y seguridad.</w:t>
      </w:r>
    </w:p>
    <w:p w:rsidR="00207A62" w:rsidRPr="0025233C" w:rsidRDefault="00207A62" w:rsidP="008327DE">
      <w:pPr>
        <w:tabs>
          <w:tab w:val="left" w:pos="9923"/>
        </w:tabs>
        <w:spacing w:after="120"/>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xml:space="preserve">Se han </w:t>
      </w:r>
      <w:r w:rsidR="00A126F5" w:rsidRPr="0025233C">
        <w:rPr>
          <w:rFonts w:asciiTheme="minorHAnsi" w:eastAsiaTheme="minorHAnsi" w:hAnsiTheme="minorHAnsi" w:cs="Times New Roman"/>
          <w:sz w:val="24"/>
          <w:szCs w:val="24"/>
          <w:lang w:bidi="ar-SA"/>
        </w:rPr>
        <w:t>previsto los</w:t>
      </w:r>
      <w:r w:rsidRPr="0025233C">
        <w:rPr>
          <w:rFonts w:asciiTheme="minorHAnsi" w:eastAsiaTheme="minorHAnsi" w:hAnsiTheme="minorHAnsi" w:cs="Times New Roman"/>
          <w:sz w:val="24"/>
          <w:szCs w:val="24"/>
          <w:lang w:bidi="ar-SA"/>
        </w:rPr>
        <w:t xml:space="preserve"> </w:t>
      </w:r>
      <w:r w:rsidR="00A126F5" w:rsidRPr="0025233C">
        <w:rPr>
          <w:rFonts w:asciiTheme="minorHAnsi" w:eastAsiaTheme="minorHAnsi" w:hAnsiTheme="minorHAnsi" w:cs="Times New Roman"/>
          <w:sz w:val="24"/>
          <w:szCs w:val="24"/>
          <w:lang w:bidi="ar-SA"/>
        </w:rPr>
        <w:t>turnos,</w:t>
      </w:r>
      <w:r w:rsidRPr="0025233C">
        <w:rPr>
          <w:rFonts w:asciiTheme="minorHAnsi" w:eastAsiaTheme="minorHAnsi" w:hAnsiTheme="minorHAnsi" w:cs="Times New Roman"/>
          <w:sz w:val="24"/>
          <w:szCs w:val="24"/>
          <w:lang w:bidi="ar-SA"/>
        </w:rPr>
        <w:t xml:space="preserve"> así como los tiempos pre y post comedor.</w:t>
      </w:r>
    </w:p>
    <w:p w:rsidR="00207A62" w:rsidRPr="0025233C" w:rsidRDefault="00207A62" w:rsidP="008327DE">
      <w:pPr>
        <w:tabs>
          <w:tab w:val="left" w:pos="9923"/>
        </w:tabs>
        <w:spacing w:after="120"/>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Se han asignado las mesas por cursos</w:t>
      </w:r>
      <w:r w:rsidR="0025233C">
        <w:rPr>
          <w:rFonts w:asciiTheme="minorHAnsi" w:eastAsiaTheme="minorHAnsi" w:hAnsiTheme="minorHAnsi" w:cs="Times New Roman"/>
          <w:sz w:val="24"/>
          <w:szCs w:val="24"/>
          <w:lang w:bidi="ar-SA"/>
        </w:rPr>
        <w:t>.</w:t>
      </w:r>
    </w:p>
    <w:p w:rsidR="00207A62" w:rsidRDefault="00207A62" w:rsidP="008327DE">
      <w:pPr>
        <w:tabs>
          <w:tab w:val="left" w:pos="9923"/>
        </w:tabs>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xml:space="preserve">Se ha </w:t>
      </w:r>
      <w:r w:rsidR="00A126F5" w:rsidRPr="0025233C">
        <w:rPr>
          <w:rFonts w:asciiTheme="minorHAnsi" w:eastAsiaTheme="minorHAnsi" w:hAnsiTheme="minorHAnsi" w:cs="Times New Roman"/>
          <w:sz w:val="24"/>
          <w:szCs w:val="24"/>
          <w:lang w:bidi="ar-SA"/>
        </w:rPr>
        <w:t>ampliado el</w:t>
      </w:r>
      <w:r w:rsidRPr="0025233C">
        <w:rPr>
          <w:rFonts w:asciiTheme="minorHAnsi" w:eastAsiaTheme="minorHAnsi" w:hAnsiTheme="minorHAnsi" w:cs="Times New Roman"/>
          <w:sz w:val="24"/>
          <w:szCs w:val="24"/>
          <w:lang w:bidi="ar-SA"/>
        </w:rPr>
        <w:t xml:space="preserve"> espacio de comedor, </w:t>
      </w:r>
      <w:r w:rsidR="00A126F5" w:rsidRPr="0025233C">
        <w:rPr>
          <w:rFonts w:asciiTheme="minorHAnsi" w:eastAsiaTheme="minorHAnsi" w:hAnsiTheme="minorHAnsi" w:cs="Times New Roman"/>
          <w:sz w:val="24"/>
          <w:szCs w:val="24"/>
          <w:lang w:bidi="ar-SA"/>
        </w:rPr>
        <w:t>pasando el</w:t>
      </w:r>
      <w:r w:rsidRPr="0025233C">
        <w:rPr>
          <w:rFonts w:asciiTheme="minorHAnsi" w:eastAsiaTheme="minorHAnsi" w:hAnsiTheme="minorHAnsi" w:cs="Times New Roman"/>
          <w:sz w:val="24"/>
          <w:szCs w:val="24"/>
          <w:lang w:bidi="ar-SA"/>
        </w:rPr>
        <w:t xml:space="preserve"> “Salón de </w:t>
      </w:r>
      <w:r w:rsidR="00A126F5" w:rsidRPr="0025233C">
        <w:rPr>
          <w:rFonts w:asciiTheme="minorHAnsi" w:eastAsiaTheme="minorHAnsi" w:hAnsiTheme="minorHAnsi" w:cs="Times New Roman"/>
          <w:sz w:val="24"/>
          <w:szCs w:val="24"/>
          <w:lang w:bidi="ar-SA"/>
        </w:rPr>
        <w:t>Francés” a</w:t>
      </w:r>
      <w:r w:rsidRPr="0025233C">
        <w:rPr>
          <w:rFonts w:asciiTheme="minorHAnsi" w:eastAsiaTheme="minorHAnsi" w:hAnsiTheme="minorHAnsi" w:cs="Times New Roman"/>
          <w:sz w:val="24"/>
          <w:szCs w:val="24"/>
          <w:lang w:bidi="ar-SA"/>
        </w:rPr>
        <w:t xml:space="preserve"> ser zona de uso de comedor.</w:t>
      </w:r>
    </w:p>
    <w:p w:rsidR="0025233C" w:rsidRPr="0025233C" w:rsidRDefault="0025233C" w:rsidP="008327DE">
      <w:pPr>
        <w:tabs>
          <w:tab w:val="left" w:pos="9923"/>
        </w:tabs>
        <w:ind w:right="-33"/>
        <w:jc w:val="both"/>
        <w:rPr>
          <w:rFonts w:asciiTheme="minorHAnsi" w:eastAsiaTheme="minorHAnsi" w:hAnsiTheme="minorHAnsi" w:cs="Times New Roman"/>
          <w:sz w:val="24"/>
          <w:szCs w:val="24"/>
          <w:lang w:bidi="ar-SA"/>
        </w:rPr>
      </w:pPr>
    </w:p>
    <w:p w:rsidR="00207A62" w:rsidRDefault="00207A62" w:rsidP="008327DE">
      <w:pPr>
        <w:tabs>
          <w:tab w:val="left" w:pos="9923"/>
        </w:tabs>
        <w:ind w:right="-33"/>
        <w:jc w:val="both"/>
        <w:rPr>
          <w:rFonts w:asciiTheme="minorHAnsi" w:eastAsiaTheme="minorHAnsi" w:hAnsiTheme="minorHAnsi" w:cs="Times New Roman"/>
          <w:b/>
          <w:sz w:val="24"/>
          <w:szCs w:val="24"/>
          <w:lang w:bidi="ar-SA"/>
        </w:rPr>
      </w:pPr>
      <w:r w:rsidRPr="0025233C">
        <w:rPr>
          <w:rFonts w:asciiTheme="minorHAnsi" w:eastAsiaTheme="minorHAnsi" w:hAnsiTheme="minorHAnsi" w:cs="Times New Roman"/>
          <w:b/>
          <w:sz w:val="24"/>
          <w:szCs w:val="24"/>
          <w:lang w:bidi="ar-SA"/>
        </w:rPr>
        <w:t>Medidas de prevención personal</w:t>
      </w:r>
    </w:p>
    <w:p w:rsidR="008327DE" w:rsidRPr="0025233C" w:rsidRDefault="008327DE" w:rsidP="008327DE">
      <w:pPr>
        <w:tabs>
          <w:tab w:val="left" w:pos="9923"/>
        </w:tabs>
        <w:ind w:right="-33"/>
        <w:jc w:val="both"/>
        <w:rPr>
          <w:rFonts w:asciiTheme="minorHAnsi" w:eastAsiaTheme="minorHAnsi" w:hAnsiTheme="minorHAnsi" w:cs="Times New Roman"/>
          <w:b/>
          <w:sz w:val="24"/>
          <w:szCs w:val="24"/>
          <w:lang w:bidi="ar-SA"/>
        </w:rPr>
      </w:pPr>
    </w:p>
    <w:p w:rsidR="00207A62" w:rsidRPr="0025233C" w:rsidRDefault="00207A62" w:rsidP="008327DE">
      <w:pPr>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Se utilizará en todo momento la mascarilla, así como la higiene de manos, antes y después de la comida.</w:t>
      </w:r>
    </w:p>
    <w:p w:rsidR="0025233C" w:rsidRDefault="0025233C" w:rsidP="008327DE">
      <w:pPr>
        <w:ind w:right="-33"/>
        <w:jc w:val="both"/>
        <w:rPr>
          <w:rFonts w:asciiTheme="minorHAnsi" w:eastAsiaTheme="minorHAnsi" w:hAnsiTheme="minorHAnsi" w:cs="Times New Roman"/>
          <w:sz w:val="24"/>
          <w:szCs w:val="24"/>
          <w:lang w:bidi="ar-SA"/>
        </w:rPr>
      </w:pPr>
    </w:p>
    <w:p w:rsidR="00207A62" w:rsidRDefault="00207A62" w:rsidP="008327DE">
      <w:pPr>
        <w:ind w:right="-33"/>
        <w:jc w:val="both"/>
        <w:rPr>
          <w:rFonts w:asciiTheme="minorHAnsi" w:eastAsiaTheme="minorHAnsi" w:hAnsiTheme="minorHAnsi" w:cs="Times New Roman"/>
          <w:b/>
          <w:sz w:val="24"/>
          <w:szCs w:val="24"/>
          <w:lang w:bidi="ar-SA"/>
        </w:rPr>
      </w:pPr>
      <w:r w:rsidRPr="0025233C">
        <w:rPr>
          <w:rFonts w:asciiTheme="minorHAnsi" w:eastAsiaTheme="minorHAnsi" w:hAnsiTheme="minorHAnsi" w:cs="Times New Roman"/>
          <w:b/>
          <w:sz w:val="24"/>
          <w:szCs w:val="24"/>
          <w:lang w:bidi="ar-SA"/>
        </w:rPr>
        <w:t>Limpieza y ventilación de espacios</w:t>
      </w:r>
    </w:p>
    <w:p w:rsidR="0025233C" w:rsidRPr="0025233C" w:rsidRDefault="0025233C" w:rsidP="008327DE">
      <w:pPr>
        <w:ind w:right="-33"/>
        <w:jc w:val="both"/>
        <w:rPr>
          <w:rFonts w:asciiTheme="minorHAnsi" w:eastAsiaTheme="minorHAnsi" w:hAnsiTheme="minorHAnsi" w:cs="Times New Roman"/>
          <w:b/>
          <w:sz w:val="24"/>
          <w:szCs w:val="24"/>
          <w:lang w:bidi="ar-SA"/>
        </w:rPr>
      </w:pPr>
    </w:p>
    <w:p w:rsidR="00207A62" w:rsidRPr="0025233C" w:rsidRDefault="00207A62" w:rsidP="008327DE">
      <w:pPr>
        <w:ind w:right="-33"/>
        <w:jc w:val="both"/>
        <w:rPr>
          <w:rFonts w:asciiTheme="minorHAnsi" w:eastAsiaTheme="minorHAnsi" w:hAnsiTheme="minorHAnsi" w:cs="Times New Roman"/>
          <w:sz w:val="24"/>
          <w:szCs w:val="24"/>
          <w:lang w:bidi="ar-SA"/>
        </w:rPr>
      </w:pPr>
      <w:r w:rsidRPr="0025233C">
        <w:rPr>
          <w:rFonts w:asciiTheme="minorHAnsi" w:eastAsiaTheme="minorHAnsi" w:hAnsiTheme="minorHAnsi" w:cs="Times New Roman"/>
          <w:sz w:val="24"/>
          <w:szCs w:val="24"/>
          <w:lang w:bidi="ar-SA"/>
        </w:rPr>
        <w:t xml:space="preserve">- Tras cada turno de comidas, se llevará a cabo una limpieza y desinfección de todo el material del comedor. Antes y durante la comida se procurará que el comedor tenga la mayor ventilación posible </w:t>
      </w:r>
    </w:p>
    <w:p w:rsidR="00207A62" w:rsidRPr="0025233C" w:rsidRDefault="00207A62" w:rsidP="008327DE">
      <w:pPr>
        <w:pStyle w:val="NormalWeb"/>
        <w:spacing w:before="0" w:beforeAutospacing="0" w:after="0" w:line="240" w:lineRule="auto"/>
        <w:ind w:right="-33"/>
        <w:jc w:val="both"/>
        <w:rPr>
          <w:rFonts w:asciiTheme="minorHAnsi" w:hAnsiTheme="minorHAnsi"/>
          <w:b/>
          <w:bCs/>
          <w:sz w:val="24"/>
          <w:szCs w:val="24"/>
        </w:rPr>
      </w:pPr>
    </w:p>
    <w:p w:rsidR="00AC5116" w:rsidRDefault="0025233C" w:rsidP="008327DE">
      <w:pPr>
        <w:pStyle w:val="NormalWeb"/>
        <w:spacing w:before="0" w:beforeAutospacing="0" w:after="0" w:line="240" w:lineRule="auto"/>
        <w:ind w:right="-33"/>
        <w:jc w:val="both"/>
        <w:rPr>
          <w:rFonts w:asciiTheme="minorHAnsi" w:hAnsiTheme="minorHAnsi"/>
          <w:color w:val="000000" w:themeColor="text1"/>
          <w:sz w:val="24"/>
          <w:szCs w:val="24"/>
        </w:rPr>
      </w:pPr>
      <w:r>
        <w:rPr>
          <w:rFonts w:asciiTheme="minorHAnsi" w:hAnsiTheme="minorHAnsi"/>
          <w:b/>
          <w:bCs/>
          <w:color w:val="000000" w:themeColor="text1"/>
          <w:sz w:val="24"/>
          <w:szCs w:val="24"/>
        </w:rPr>
        <w:t xml:space="preserve">- </w:t>
      </w:r>
      <w:r w:rsidR="00AC5116" w:rsidRPr="0025233C">
        <w:rPr>
          <w:rFonts w:asciiTheme="minorHAnsi" w:hAnsiTheme="minorHAnsi"/>
          <w:color w:val="000000" w:themeColor="text1"/>
          <w:sz w:val="24"/>
          <w:szCs w:val="24"/>
        </w:rPr>
        <w:t>Los elementos auxiliares del servicio, como la vajilla, cristalería, cubertería entre otros, se almacenarán en recintos cerrados y, si esto no fuera posible, lejos de zonas de paso del alumnado y trabajadores.</w:t>
      </w:r>
    </w:p>
    <w:p w:rsidR="0025233C" w:rsidRPr="0025233C" w:rsidRDefault="0025233C" w:rsidP="008327DE">
      <w:pPr>
        <w:pStyle w:val="NormalWeb"/>
        <w:spacing w:before="0" w:beforeAutospacing="0" w:after="0" w:line="240" w:lineRule="auto"/>
        <w:ind w:right="-33"/>
        <w:jc w:val="both"/>
        <w:rPr>
          <w:rFonts w:asciiTheme="minorHAnsi" w:hAnsiTheme="minorHAnsi"/>
          <w:color w:val="000000" w:themeColor="text1"/>
          <w:sz w:val="24"/>
          <w:szCs w:val="24"/>
        </w:rPr>
      </w:pPr>
    </w:p>
    <w:p w:rsidR="00AC5116" w:rsidRPr="0025233C" w:rsidRDefault="0025233C" w:rsidP="008327DE">
      <w:pPr>
        <w:pStyle w:val="NormalWeb"/>
        <w:spacing w:before="0" w:beforeAutospacing="0" w:after="0" w:line="240" w:lineRule="auto"/>
        <w:ind w:right="-33"/>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AC5116" w:rsidRPr="0025233C">
        <w:rPr>
          <w:rFonts w:asciiTheme="minorHAnsi" w:hAnsiTheme="minorHAnsi"/>
          <w:color w:val="000000" w:themeColor="text1"/>
          <w:sz w:val="24"/>
          <w:szCs w:val="24"/>
        </w:rPr>
        <w:t>Se eliminarán productos de autoservicio de las mesas, pudiendo estar servilletas encima de las mismas sin dispensador, el resto (jarras de agua, vinagreras, aceiteras, etc.) podrán ser servidos por personal del comedor.</w:t>
      </w:r>
    </w:p>
    <w:p w:rsidR="0025233C" w:rsidRDefault="0025233C" w:rsidP="008327DE">
      <w:pPr>
        <w:pStyle w:val="NormalWeb"/>
        <w:spacing w:before="0" w:beforeAutospacing="0" w:after="0" w:line="240" w:lineRule="auto"/>
        <w:ind w:right="-33"/>
        <w:jc w:val="both"/>
        <w:rPr>
          <w:rFonts w:asciiTheme="minorHAnsi" w:hAnsiTheme="minorHAnsi"/>
          <w:color w:val="000000" w:themeColor="text1"/>
          <w:sz w:val="24"/>
          <w:szCs w:val="24"/>
        </w:rPr>
      </w:pPr>
    </w:p>
    <w:p w:rsidR="009A1552" w:rsidRPr="0025233C" w:rsidRDefault="0025233C" w:rsidP="008327DE">
      <w:pPr>
        <w:pStyle w:val="NormalWeb"/>
        <w:spacing w:before="0" w:beforeAutospacing="0" w:after="0" w:line="240" w:lineRule="auto"/>
        <w:ind w:right="-33"/>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AC5116" w:rsidRPr="0025233C">
        <w:rPr>
          <w:rFonts w:asciiTheme="minorHAnsi" w:hAnsiTheme="minorHAnsi"/>
          <w:color w:val="000000" w:themeColor="text1"/>
          <w:sz w:val="24"/>
          <w:szCs w:val="24"/>
        </w:rPr>
        <w:t>La vajilla y cubertería usada, deberá ser lavada y desinfectada en lavavajillas usando los programas de temperaturas altas.</w:t>
      </w:r>
    </w:p>
    <w:p w:rsidR="0025233C" w:rsidRDefault="0025233C" w:rsidP="008327DE">
      <w:pPr>
        <w:pStyle w:val="NormalWeb"/>
        <w:spacing w:before="0" w:beforeAutospacing="0" w:after="0" w:line="240" w:lineRule="auto"/>
        <w:ind w:right="-33"/>
        <w:jc w:val="both"/>
        <w:rPr>
          <w:rFonts w:asciiTheme="minorHAnsi" w:hAnsiTheme="minorHAnsi"/>
          <w:color w:val="000000" w:themeColor="text1"/>
          <w:sz w:val="24"/>
          <w:szCs w:val="24"/>
        </w:rPr>
      </w:pPr>
    </w:p>
    <w:p w:rsidR="000C6049" w:rsidRPr="0025233C" w:rsidRDefault="000C6049" w:rsidP="008327DE">
      <w:pPr>
        <w:pStyle w:val="NormalWeb"/>
        <w:spacing w:before="0" w:beforeAutospacing="0" w:after="0" w:line="240" w:lineRule="auto"/>
        <w:ind w:right="-33"/>
        <w:jc w:val="both"/>
        <w:rPr>
          <w:rFonts w:asciiTheme="minorHAnsi" w:hAnsiTheme="minorHAnsi"/>
          <w:color w:val="000000" w:themeColor="text1"/>
          <w:sz w:val="24"/>
          <w:szCs w:val="24"/>
        </w:rPr>
      </w:pPr>
    </w:p>
    <w:p w:rsidR="000C6049" w:rsidRPr="0025233C" w:rsidRDefault="0025233C" w:rsidP="008327DE">
      <w:pPr>
        <w:pStyle w:val="NormalWeb"/>
        <w:spacing w:before="0" w:beforeAutospacing="0" w:after="120" w:line="240" w:lineRule="auto"/>
        <w:ind w:right="-33"/>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0C6049" w:rsidRPr="0025233C">
        <w:rPr>
          <w:rFonts w:asciiTheme="minorHAnsi" w:hAnsiTheme="minorHAnsi"/>
          <w:color w:val="000000" w:themeColor="text1"/>
          <w:sz w:val="24"/>
          <w:szCs w:val="24"/>
        </w:rPr>
        <w:t>La dotación higiénica del comedor debe ser</w:t>
      </w:r>
      <w:r w:rsidR="00207A62" w:rsidRPr="0025233C">
        <w:rPr>
          <w:rFonts w:asciiTheme="minorHAnsi" w:hAnsiTheme="minorHAnsi"/>
          <w:color w:val="000000" w:themeColor="text1"/>
          <w:sz w:val="24"/>
          <w:szCs w:val="24"/>
        </w:rPr>
        <w:t>á</w:t>
      </w:r>
      <w:r w:rsidR="000C6049" w:rsidRPr="0025233C">
        <w:rPr>
          <w:rFonts w:asciiTheme="minorHAnsi" w:hAnsiTheme="minorHAnsi"/>
          <w:color w:val="000000" w:themeColor="text1"/>
          <w:sz w:val="24"/>
          <w:szCs w:val="24"/>
        </w:rPr>
        <w:t xml:space="preserve">: </w:t>
      </w:r>
    </w:p>
    <w:p w:rsidR="000C6049" w:rsidRPr="0025233C" w:rsidRDefault="000C6049" w:rsidP="008327DE">
      <w:pPr>
        <w:pStyle w:val="NormalWeb"/>
        <w:spacing w:before="0" w:beforeAutospacing="0" w:after="120" w:line="240" w:lineRule="auto"/>
        <w:ind w:left="1134"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Jabón de manos. </w:t>
      </w:r>
    </w:p>
    <w:p w:rsidR="000C6049" w:rsidRPr="0025233C" w:rsidRDefault="000C6049" w:rsidP="008327DE">
      <w:pPr>
        <w:pStyle w:val="NormalWeb"/>
        <w:spacing w:before="0" w:beforeAutospacing="0" w:after="120" w:line="240" w:lineRule="auto"/>
        <w:ind w:left="1134"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Dispensadores de gel desinfectante hidroalcohólico (varios en función de la superficie y situados en distintos puntos del comedor). </w:t>
      </w:r>
    </w:p>
    <w:p w:rsidR="000C6049" w:rsidRPr="0025233C" w:rsidRDefault="000C6049" w:rsidP="008327DE">
      <w:pPr>
        <w:pStyle w:val="NormalWeb"/>
        <w:spacing w:before="0" w:beforeAutospacing="0" w:after="120" w:line="240" w:lineRule="auto"/>
        <w:ind w:left="1134"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Dispensador de papel. </w:t>
      </w:r>
    </w:p>
    <w:p w:rsidR="000C6049" w:rsidRPr="0025233C" w:rsidRDefault="000C6049" w:rsidP="008327DE">
      <w:pPr>
        <w:pStyle w:val="NormalWeb"/>
        <w:spacing w:before="0" w:beforeAutospacing="0" w:after="120" w:line="240" w:lineRule="auto"/>
        <w:ind w:left="1134"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Limpiador desinfectante multiusos de pistola. </w:t>
      </w:r>
    </w:p>
    <w:p w:rsidR="000C6049" w:rsidRPr="0025233C" w:rsidRDefault="000C6049" w:rsidP="008327DE">
      <w:pPr>
        <w:pStyle w:val="NormalWeb"/>
        <w:spacing w:before="0" w:beforeAutospacing="0" w:after="120" w:line="240" w:lineRule="auto"/>
        <w:ind w:left="1134"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Caja de guantes desechables. </w:t>
      </w:r>
    </w:p>
    <w:p w:rsidR="00563851" w:rsidRDefault="00207A62" w:rsidP="008327DE">
      <w:pPr>
        <w:pStyle w:val="NormalWeb"/>
        <w:spacing w:before="0" w:beforeAutospacing="0" w:after="0" w:line="240" w:lineRule="auto"/>
        <w:ind w:left="1134"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Papeleras con bolsa.</w:t>
      </w:r>
    </w:p>
    <w:p w:rsidR="008327DE" w:rsidRPr="0025233C" w:rsidRDefault="008327DE" w:rsidP="008327DE">
      <w:pPr>
        <w:pStyle w:val="NormalWeb"/>
        <w:spacing w:before="0" w:beforeAutospacing="0" w:after="0" w:line="240" w:lineRule="auto"/>
        <w:ind w:left="1134" w:right="-33"/>
        <w:jc w:val="both"/>
        <w:rPr>
          <w:rFonts w:asciiTheme="minorHAnsi" w:hAnsiTheme="minorHAnsi"/>
          <w:color w:val="000000" w:themeColor="text1"/>
          <w:sz w:val="24"/>
          <w:szCs w:val="24"/>
        </w:rPr>
      </w:pPr>
    </w:p>
    <w:p w:rsidR="000C6049" w:rsidRDefault="000C6049" w:rsidP="008327DE">
      <w:pPr>
        <w:pStyle w:val="NormalWeb"/>
        <w:spacing w:before="0" w:beforeAutospacing="0" w:after="0" w:line="240" w:lineRule="auto"/>
        <w:ind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En los </w:t>
      </w:r>
      <w:r w:rsidRPr="008327DE">
        <w:rPr>
          <w:rFonts w:asciiTheme="minorHAnsi" w:hAnsiTheme="minorHAnsi"/>
          <w:b/>
          <w:color w:val="000000" w:themeColor="text1"/>
          <w:sz w:val="24"/>
          <w:szCs w:val="24"/>
        </w:rPr>
        <w:t>turnos</w:t>
      </w:r>
      <w:r w:rsidRPr="0025233C">
        <w:rPr>
          <w:rFonts w:asciiTheme="minorHAnsi" w:hAnsiTheme="minorHAnsi"/>
          <w:color w:val="000000" w:themeColor="text1"/>
          <w:sz w:val="24"/>
          <w:szCs w:val="24"/>
        </w:rPr>
        <w:t>, se seguirán una serie de instrucciones:</w:t>
      </w:r>
    </w:p>
    <w:p w:rsidR="008327DE" w:rsidRPr="0025233C" w:rsidRDefault="008327DE" w:rsidP="008327DE">
      <w:pPr>
        <w:pStyle w:val="NormalWeb"/>
        <w:spacing w:before="0" w:beforeAutospacing="0" w:after="0" w:line="240" w:lineRule="auto"/>
        <w:ind w:right="-33"/>
        <w:jc w:val="both"/>
        <w:rPr>
          <w:rFonts w:asciiTheme="minorHAnsi" w:hAnsiTheme="minorHAnsi"/>
          <w:color w:val="000000" w:themeColor="text1"/>
          <w:sz w:val="24"/>
          <w:szCs w:val="24"/>
        </w:rPr>
      </w:pPr>
    </w:p>
    <w:p w:rsidR="008327DE" w:rsidRDefault="000C6049" w:rsidP="00F9693D">
      <w:pPr>
        <w:pStyle w:val="NormalWeb"/>
        <w:spacing w:before="0" w:beforeAutospacing="0" w:after="0" w:line="240" w:lineRule="auto"/>
        <w:ind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Los turnos estarán claramente planificados y escalonados para evitar la aglomeración de alumnado en la puerta del comedor.</w:t>
      </w:r>
    </w:p>
    <w:p w:rsidR="000C6049" w:rsidRPr="0025233C" w:rsidRDefault="000C6049" w:rsidP="00F9693D">
      <w:pPr>
        <w:pStyle w:val="NormalWeb"/>
        <w:spacing w:before="0" w:beforeAutospacing="0" w:after="0" w:line="240" w:lineRule="auto"/>
        <w:ind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F9693D">
      <w:pPr>
        <w:pStyle w:val="NormalWeb"/>
        <w:spacing w:before="0" w:beforeAutospacing="0" w:after="0" w:line="240" w:lineRule="auto"/>
        <w:ind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La dispos</w:t>
      </w:r>
      <w:r w:rsidR="00207A62" w:rsidRPr="0025233C">
        <w:rPr>
          <w:rFonts w:asciiTheme="minorHAnsi" w:hAnsiTheme="minorHAnsi"/>
          <w:color w:val="000000" w:themeColor="text1"/>
          <w:sz w:val="24"/>
          <w:szCs w:val="24"/>
        </w:rPr>
        <w:t xml:space="preserve">ición de las mesas y sillas </w:t>
      </w:r>
      <w:r w:rsidRPr="0025233C">
        <w:rPr>
          <w:rFonts w:asciiTheme="minorHAnsi" w:hAnsiTheme="minorHAnsi"/>
          <w:color w:val="000000" w:themeColor="text1"/>
          <w:sz w:val="24"/>
          <w:szCs w:val="24"/>
        </w:rPr>
        <w:t xml:space="preserve"> estar</w:t>
      </w:r>
      <w:r w:rsidR="00207A62" w:rsidRPr="0025233C">
        <w:rPr>
          <w:rFonts w:asciiTheme="minorHAnsi" w:hAnsiTheme="minorHAnsi"/>
          <w:color w:val="000000" w:themeColor="text1"/>
          <w:sz w:val="24"/>
          <w:szCs w:val="24"/>
        </w:rPr>
        <w:t>á</w:t>
      </w:r>
      <w:r w:rsidRPr="0025233C">
        <w:rPr>
          <w:rFonts w:asciiTheme="minorHAnsi" w:hAnsiTheme="minorHAnsi"/>
          <w:color w:val="000000" w:themeColor="text1"/>
          <w:sz w:val="24"/>
          <w:szCs w:val="24"/>
        </w:rPr>
        <w:t xml:space="preserve"> establecida de tal forma que ocupen el mayor espacio de la sala, con la finalidad de que se mantenga el cumplimiento de las distancias de seguridad.</w:t>
      </w:r>
    </w:p>
    <w:p w:rsidR="000C6049" w:rsidRPr="0025233C" w:rsidRDefault="000C6049" w:rsidP="008327DE">
      <w:pPr>
        <w:pStyle w:val="NormalWeb"/>
        <w:spacing w:before="0" w:beforeAutospacing="0" w:after="0" w:line="240" w:lineRule="auto"/>
        <w:ind w:right="-33"/>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El alumnado procederá a la limpieza y desinfección de manos de manera previa a entrar al comedor (agua y jabón ya que es la mejor opción desde el punto de vista higiénico). En el caso de alumnado de infantil y primeros cursos de primaria, realizarán dicha acción con ayuda del profesorado y personal del comedor.</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El alumnado irá entrando con orden y manteniendo en todo momento la distancia de seguridad.</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El alumnado de cada turno ocupará siempre la misma mesa del </w:t>
      </w:r>
      <w:r w:rsidR="00A126F5" w:rsidRPr="0025233C">
        <w:rPr>
          <w:rFonts w:asciiTheme="minorHAnsi" w:hAnsiTheme="minorHAnsi"/>
          <w:color w:val="000000" w:themeColor="text1"/>
          <w:sz w:val="24"/>
          <w:szCs w:val="24"/>
        </w:rPr>
        <w:t>comedor,</w:t>
      </w:r>
      <w:r w:rsidRPr="0025233C">
        <w:rPr>
          <w:rFonts w:asciiTheme="minorHAnsi" w:hAnsiTheme="minorHAnsi"/>
          <w:color w:val="000000" w:themeColor="text1"/>
          <w:sz w:val="24"/>
          <w:szCs w:val="24"/>
        </w:rPr>
        <w:t xml:space="preserve"> aunque haya sitios libres, no estando permitido intercambiar los sitios.</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0C6049"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Se procederá a su limpieza del aseo antes y después de la comida. Aunque se favorecerá que los alumnos acudan al baño que tienen asignado. </w:t>
      </w:r>
    </w:p>
    <w:p w:rsidR="008327DE" w:rsidRPr="0025233C" w:rsidRDefault="008327DE" w:rsidP="0025233C">
      <w:pPr>
        <w:pStyle w:val="NormalWeb"/>
        <w:spacing w:before="0" w:beforeAutospacing="0" w:after="0" w:line="240" w:lineRule="auto"/>
        <w:jc w:val="both"/>
        <w:rPr>
          <w:rFonts w:asciiTheme="minorHAnsi" w:hAnsiTheme="minorHAnsi"/>
          <w:color w:val="000000" w:themeColor="text1"/>
          <w:sz w:val="24"/>
          <w:szCs w:val="24"/>
        </w:rPr>
      </w:pPr>
    </w:p>
    <w:p w:rsidR="000C6049"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Una vez finalizada la comida, se procederá a nueva limpieza e higiene de manos</w:t>
      </w:r>
    </w:p>
    <w:p w:rsidR="008327DE" w:rsidRPr="0025233C" w:rsidRDefault="008327DE" w:rsidP="0025233C">
      <w:pPr>
        <w:pStyle w:val="NormalWeb"/>
        <w:spacing w:before="0" w:beforeAutospacing="0" w:after="0" w:line="240" w:lineRule="auto"/>
        <w:jc w:val="both"/>
        <w:rPr>
          <w:rFonts w:asciiTheme="minorHAnsi" w:hAnsiTheme="minorHAnsi"/>
          <w:color w:val="000000" w:themeColor="text1"/>
          <w:sz w:val="24"/>
          <w:szCs w:val="24"/>
        </w:rPr>
      </w:pPr>
    </w:p>
    <w:p w:rsidR="008327DE"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Una vez finalizada la comida de uno de los turnos se procederá a limpiar y desinfectar las mesas y las sillas, antes de que entre el siguiente turno. También se procederá a ventilar la dependencia el mayor tiempo posible antes de que entre el siguiente turno.</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Si es factible se sentarán lo más próximo posible alumnado que pertenezca al mismo grupo de clase. De igual manera, se procederá con aquellos alumnos y alumnas que formen parte de un grupo estable de convivencia, debiendo dejar más espacio de seguridad entre grupos distintos, o habilitar turnos específicos para ellos.</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A la hora de salir del comedor, se establecerá al igual que ocurría en la entrada, una salida de forma ordenada, manteniendo en todo momento la distancia de seguridad, evitando aglomeraciones y cruces innecesarios con el alumnado del siguiente turno.</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Una vez finalizada la comida se recomienda que el alumnado abandone el centro. En caso de no ser posible, se arbitrarán medidas de control para conseguir que fuera del comedor continúen manteniendo las distancias de seguridad correspondientes.</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p>
    <w:p w:rsidR="000C6049"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Las </w:t>
      </w:r>
      <w:r w:rsidRPr="008327DE">
        <w:rPr>
          <w:rFonts w:asciiTheme="minorHAnsi" w:hAnsiTheme="minorHAnsi"/>
          <w:b/>
          <w:color w:val="000000" w:themeColor="text1"/>
          <w:sz w:val="24"/>
          <w:szCs w:val="24"/>
        </w:rPr>
        <w:t>normas</w:t>
      </w:r>
      <w:r w:rsidRPr="0025233C">
        <w:rPr>
          <w:rFonts w:asciiTheme="minorHAnsi" w:hAnsiTheme="minorHAnsi"/>
          <w:color w:val="000000" w:themeColor="text1"/>
          <w:sz w:val="24"/>
          <w:szCs w:val="24"/>
        </w:rPr>
        <w:t xml:space="preserve"> a seguir en el comedor serán:</w:t>
      </w:r>
    </w:p>
    <w:p w:rsidR="008327DE" w:rsidRPr="0025233C" w:rsidRDefault="008327DE" w:rsidP="0025233C">
      <w:pPr>
        <w:pStyle w:val="NormalWeb"/>
        <w:spacing w:before="0" w:beforeAutospacing="0" w:after="0" w:line="240" w:lineRule="auto"/>
        <w:jc w:val="both"/>
        <w:rPr>
          <w:rFonts w:asciiTheme="minorHAnsi" w:hAnsiTheme="minorHAnsi"/>
          <w:color w:val="000000" w:themeColor="text1"/>
          <w:sz w:val="24"/>
          <w:szCs w:val="24"/>
        </w:rPr>
      </w:pPr>
    </w:p>
    <w:p w:rsidR="008327DE"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Antes y durante la comida se procurará que el comedor tenga la mayor ventilación posible (de tipo natural).</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El tiempo que debe estar el alumnado en el comedor debe ser el estrictamente necesario.</w:t>
      </w:r>
    </w:p>
    <w:p w:rsidR="000C6049" w:rsidRPr="0025233C" w:rsidRDefault="000C6049" w:rsidP="0025233C">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r w:rsidR="00B82CC4" w:rsidRPr="0025233C">
        <w:rPr>
          <w:rFonts w:asciiTheme="minorHAnsi" w:hAnsiTheme="minorHAnsi"/>
          <w:color w:val="000000" w:themeColor="text1"/>
          <w:sz w:val="24"/>
          <w:szCs w:val="24"/>
        </w:rPr>
        <w:t>Se</w:t>
      </w:r>
      <w:r w:rsidRPr="0025233C">
        <w:rPr>
          <w:rFonts w:asciiTheme="minorHAnsi" w:hAnsiTheme="minorHAnsi"/>
          <w:color w:val="000000" w:themeColor="text1"/>
          <w:sz w:val="24"/>
          <w:szCs w:val="24"/>
        </w:rPr>
        <w:t xml:space="preserve"> ha habilitado un sistema para que una vez el alumnado haya finalizado la comida y se vaya al patio hasta que lo recojan sus padres o comiencen las actividades a las que están apuntados, la espera se realice de manera ordenada, por grupos de convivencia y manteniendo la distancia de seguridad.</w:t>
      </w:r>
    </w:p>
    <w:p w:rsidR="000C6049" w:rsidRPr="0025233C"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El personal trabajador que realice el servicio de comedor, y los monitores y monitoras que ayuden a dicho servicio, extremarán las medidas de higiene (aumentar la frecuencia en la desinfección de manos), protección y prevención del personal (deberá utilizar al menos guantes y mascarilla). </w:t>
      </w:r>
    </w:p>
    <w:p w:rsidR="00E04F34" w:rsidRPr="0025233C" w:rsidRDefault="00E04F34" w:rsidP="008327DE">
      <w:pPr>
        <w:pStyle w:val="NormalWeb"/>
        <w:spacing w:before="0" w:beforeAutospacing="0" w:after="0" w:line="240" w:lineRule="auto"/>
        <w:jc w:val="both"/>
        <w:rPr>
          <w:rFonts w:asciiTheme="minorHAnsi" w:hAnsiTheme="minorHAnsi"/>
          <w:color w:val="000000" w:themeColor="text1"/>
          <w:sz w:val="24"/>
          <w:szCs w:val="24"/>
        </w:rPr>
      </w:pPr>
    </w:p>
    <w:p w:rsidR="000C6049"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En el caso del personal que utilice guantes, deberá seguir manteniendo las medidas de higiene extremas correspondientes (no las sustituyen), debiendo ser reemplazados para cada cambio de tarea.</w:t>
      </w:r>
    </w:p>
    <w:p w:rsidR="008327DE" w:rsidRPr="0025233C"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8327DE"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El personal trabajador que realice el servicio en mesa deberá procurar garantizar la distancia de seguridad con el alumnado en todo momento.</w:t>
      </w:r>
    </w:p>
    <w:p w:rsidR="000C6049" w:rsidRPr="0025233C"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Se procurará que las mismas personas sean las que atiendan siempre al mismo grupo de alumnado.</w:t>
      </w:r>
    </w:p>
    <w:p w:rsidR="000C6049" w:rsidRPr="0025233C"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lastRenderedPageBreak/>
        <w:t>• A la hora de situar a los alumnos y alumnas en las mesas, hay que evitar que el alumnado coma uno frente a otro. Se puede utilizar una disposición en forma de W.</w:t>
      </w:r>
    </w:p>
    <w:p w:rsidR="00A65AFF" w:rsidRPr="0025233C"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La comida, elementos y útiles que se vayan a utilizar durante el servicio de comedor, ocuparán espacios protegidos del contacto con el alumnado.</w:t>
      </w:r>
    </w:p>
    <w:p w:rsidR="00A65AFF" w:rsidRPr="0025233C"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8327DE"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Se evitará que el alumnado pueda compartir comida o bebida.</w:t>
      </w:r>
    </w:p>
    <w:p w:rsidR="00A65AFF" w:rsidRPr="0025233C" w:rsidRDefault="000C6049" w:rsidP="008327DE">
      <w:pPr>
        <w:pStyle w:val="NormalWeb"/>
        <w:spacing w:before="0" w:beforeAutospacing="0" w:after="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w:t>
      </w:r>
    </w:p>
    <w:p w:rsidR="00A65AFF" w:rsidRPr="0025233C" w:rsidRDefault="000C6049" w:rsidP="008327DE">
      <w:pPr>
        <w:pStyle w:val="NormalWeb"/>
        <w:spacing w:before="0" w:beforeAutospacing="0" w:after="120" w:line="240" w:lineRule="auto"/>
        <w:jc w:val="both"/>
        <w:rPr>
          <w:rFonts w:asciiTheme="minorHAnsi" w:hAnsiTheme="minorHAnsi"/>
          <w:color w:val="000000" w:themeColor="text1"/>
          <w:sz w:val="24"/>
          <w:szCs w:val="24"/>
        </w:rPr>
      </w:pPr>
      <w:r w:rsidRPr="0025233C">
        <w:rPr>
          <w:rFonts w:asciiTheme="minorHAnsi" w:hAnsiTheme="minorHAnsi"/>
          <w:color w:val="000000" w:themeColor="text1"/>
          <w:sz w:val="24"/>
          <w:szCs w:val="24"/>
        </w:rPr>
        <w:t xml:space="preserve">• Se extremará la limpieza y desinfección de todo el material utilizado en el comedor: </w:t>
      </w:r>
    </w:p>
    <w:p w:rsidR="00E04F34" w:rsidRPr="0025233C" w:rsidRDefault="00E04F34" w:rsidP="008327DE">
      <w:pPr>
        <w:pStyle w:val="NormalWeb"/>
        <w:spacing w:before="0" w:beforeAutospacing="0" w:after="0" w:line="240" w:lineRule="auto"/>
        <w:jc w:val="both"/>
        <w:rPr>
          <w:rFonts w:asciiTheme="minorHAnsi" w:hAnsiTheme="minorHAnsi" w:cstheme="minorHAnsi"/>
          <w:b/>
          <w:sz w:val="24"/>
          <w:szCs w:val="24"/>
        </w:rPr>
      </w:pPr>
    </w:p>
    <w:p w:rsidR="009A1552" w:rsidRPr="008327DE" w:rsidRDefault="009A1552" w:rsidP="008327DE">
      <w:pPr>
        <w:pStyle w:val="NormalWeb"/>
        <w:spacing w:before="0" w:beforeAutospacing="0" w:after="0" w:line="240" w:lineRule="auto"/>
        <w:jc w:val="both"/>
        <w:rPr>
          <w:rFonts w:asciiTheme="minorHAnsi" w:hAnsiTheme="minorHAnsi" w:cstheme="minorHAnsi"/>
          <w:b/>
          <w:sz w:val="28"/>
          <w:szCs w:val="28"/>
          <w:u w:val="single"/>
        </w:rPr>
      </w:pPr>
      <w:r w:rsidRPr="008327DE">
        <w:rPr>
          <w:rFonts w:asciiTheme="minorHAnsi" w:hAnsiTheme="minorHAnsi" w:cstheme="minorHAnsi"/>
          <w:b/>
          <w:sz w:val="28"/>
          <w:szCs w:val="28"/>
          <w:u w:val="single"/>
        </w:rPr>
        <w:t>Actividades extraescolares</w:t>
      </w:r>
    </w:p>
    <w:p w:rsidR="008327DE" w:rsidRDefault="008327DE" w:rsidP="008327DE">
      <w:pPr>
        <w:pStyle w:val="NormalWeb"/>
        <w:spacing w:before="0" w:beforeAutospacing="0" w:after="0" w:line="240" w:lineRule="auto"/>
        <w:jc w:val="both"/>
        <w:rPr>
          <w:rFonts w:asciiTheme="minorHAnsi" w:hAnsiTheme="minorHAnsi"/>
          <w:sz w:val="24"/>
          <w:szCs w:val="24"/>
        </w:rPr>
      </w:pPr>
    </w:p>
    <w:p w:rsidR="008327DE" w:rsidRDefault="006D287D" w:rsidP="008327DE">
      <w:pPr>
        <w:pStyle w:val="NormalWeb"/>
        <w:spacing w:before="0" w:beforeAutospacing="0" w:after="0" w:line="240" w:lineRule="auto"/>
        <w:jc w:val="both"/>
        <w:rPr>
          <w:rFonts w:asciiTheme="minorHAnsi" w:hAnsiTheme="minorHAnsi"/>
          <w:sz w:val="24"/>
          <w:szCs w:val="24"/>
        </w:rPr>
      </w:pPr>
      <w:r w:rsidRPr="008327DE">
        <w:rPr>
          <w:rFonts w:asciiTheme="minorHAnsi" w:hAnsiTheme="minorHAnsi"/>
          <w:sz w:val="24"/>
          <w:szCs w:val="24"/>
        </w:rPr>
        <w:t xml:space="preserve">Estas solo podrán desarrollarse </w:t>
      </w:r>
      <w:r w:rsidR="00BB5267" w:rsidRPr="008327DE">
        <w:rPr>
          <w:rFonts w:asciiTheme="minorHAnsi" w:hAnsiTheme="minorHAnsi"/>
          <w:sz w:val="24"/>
          <w:szCs w:val="24"/>
        </w:rPr>
        <w:t xml:space="preserve">en el </w:t>
      </w:r>
      <w:r w:rsidR="0086074E" w:rsidRPr="008327DE">
        <w:rPr>
          <w:rFonts w:asciiTheme="minorHAnsi" w:hAnsiTheme="minorHAnsi"/>
          <w:sz w:val="24"/>
          <w:szCs w:val="24"/>
        </w:rPr>
        <w:t>Centro si</w:t>
      </w:r>
      <w:r w:rsidR="00BB5267" w:rsidRPr="008327DE">
        <w:rPr>
          <w:rFonts w:asciiTheme="minorHAnsi" w:hAnsiTheme="minorHAnsi"/>
          <w:sz w:val="24"/>
          <w:szCs w:val="24"/>
        </w:rPr>
        <w:t xml:space="preserve"> se ajustan a las medidas gene</w:t>
      </w:r>
      <w:r w:rsidRPr="008327DE">
        <w:rPr>
          <w:rFonts w:asciiTheme="minorHAnsi" w:hAnsiTheme="minorHAnsi"/>
          <w:sz w:val="24"/>
          <w:szCs w:val="24"/>
        </w:rPr>
        <w:t>rales indicadas en este protocolo</w:t>
      </w:r>
      <w:r w:rsidR="00BB5267" w:rsidRPr="008327DE">
        <w:rPr>
          <w:rFonts w:asciiTheme="minorHAnsi" w:hAnsiTheme="minorHAnsi"/>
          <w:sz w:val="24"/>
          <w:szCs w:val="24"/>
        </w:rPr>
        <w:t xml:space="preserve">, que son </w:t>
      </w:r>
      <w:r w:rsidRPr="008327DE">
        <w:rPr>
          <w:rFonts w:asciiTheme="minorHAnsi" w:hAnsiTheme="minorHAnsi"/>
          <w:sz w:val="24"/>
          <w:szCs w:val="24"/>
        </w:rPr>
        <w:t>fundamentalmente:</w:t>
      </w:r>
    </w:p>
    <w:p w:rsidR="006D287D" w:rsidRPr="008327DE" w:rsidRDefault="006D287D" w:rsidP="008327DE">
      <w:pPr>
        <w:pStyle w:val="NormalWeb"/>
        <w:spacing w:before="0" w:beforeAutospacing="0" w:after="0" w:line="240" w:lineRule="auto"/>
        <w:jc w:val="both"/>
        <w:rPr>
          <w:rFonts w:asciiTheme="minorHAnsi" w:hAnsiTheme="minorHAnsi"/>
          <w:sz w:val="24"/>
          <w:szCs w:val="24"/>
        </w:rPr>
      </w:pPr>
      <w:r w:rsidRPr="008327DE">
        <w:rPr>
          <w:rFonts w:asciiTheme="minorHAnsi" w:hAnsiTheme="minorHAnsi"/>
          <w:sz w:val="24"/>
          <w:szCs w:val="24"/>
        </w:rPr>
        <w:t xml:space="preserve"> </w:t>
      </w:r>
    </w:p>
    <w:p w:rsidR="009A1552" w:rsidRDefault="009A1552" w:rsidP="008327DE">
      <w:pPr>
        <w:pStyle w:val="NormalWeb"/>
        <w:spacing w:before="0" w:beforeAutospacing="0" w:after="0" w:line="240" w:lineRule="auto"/>
        <w:rPr>
          <w:rFonts w:asciiTheme="minorHAnsi" w:hAnsiTheme="minorHAnsi"/>
          <w:b/>
          <w:sz w:val="24"/>
          <w:szCs w:val="24"/>
        </w:rPr>
      </w:pPr>
      <w:r w:rsidRPr="008327DE">
        <w:rPr>
          <w:rFonts w:asciiTheme="minorHAnsi" w:hAnsiTheme="minorHAnsi"/>
          <w:b/>
          <w:sz w:val="24"/>
          <w:szCs w:val="24"/>
        </w:rPr>
        <w:t>Limitación de contactos</w:t>
      </w:r>
    </w:p>
    <w:p w:rsidR="008327DE" w:rsidRPr="008327DE" w:rsidRDefault="008327DE" w:rsidP="008327DE">
      <w:pPr>
        <w:pStyle w:val="NormalWeb"/>
        <w:spacing w:before="0" w:beforeAutospacing="0" w:after="0" w:line="240" w:lineRule="auto"/>
        <w:rPr>
          <w:rFonts w:asciiTheme="minorHAnsi" w:hAnsiTheme="minorHAnsi"/>
          <w:b/>
          <w:sz w:val="24"/>
          <w:szCs w:val="24"/>
        </w:rPr>
      </w:pPr>
    </w:p>
    <w:p w:rsidR="009A1552" w:rsidRDefault="009A1552" w:rsidP="008327DE">
      <w:pPr>
        <w:pStyle w:val="NormalWeb"/>
        <w:spacing w:before="0" w:beforeAutospacing="0" w:after="0" w:line="240" w:lineRule="auto"/>
        <w:rPr>
          <w:rFonts w:asciiTheme="minorHAnsi" w:hAnsiTheme="minorHAnsi"/>
          <w:sz w:val="24"/>
          <w:szCs w:val="24"/>
        </w:rPr>
      </w:pPr>
      <w:r w:rsidRPr="008327DE">
        <w:rPr>
          <w:rFonts w:asciiTheme="minorHAnsi" w:hAnsiTheme="minorHAnsi"/>
          <w:sz w:val="24"/>
          <w:szCs w:val="24"/>
        </w:rPr>
        <w:t>En todo momento se mantendrá la distancia de seguridad para limitar los contactos, aumentando los espacios donde se realizarán las actividades.</w:t>
      </w:r>
    </w:p>
    <w:p w:rsidR="008327DE" w:rsidRPr="008327DE" w:rsidRDefault="008327DE" w:rsidP="008327DE">
      <w:pPr>
        <w:pStyle w:val="NormalWeb"/>
        <w:spacing w:before="0" w:beforeAutospacing="0" w:after="0" w:line="240" w:lineRule="auto"/>
        <w:rPr>
          <w:rFonts w:asciiTheme="minorHAnsi" w:hAnsiTheme="minorHAnsi"/>
          <w:sz w:val="24"/>
          <w:szCs w:val="24"/>
        </w:rPr>
      </w:pPr>
    </w:p>
    <w:p w:rsidR="009A1552" w:rsidRDefault="009A1552" w:rsidP="008327DE">
      <w:pPr>
        <w:pStyle w:val="NormalWeb"/>
        <w:spacing w:before="0" w:beforeAutospacing="0" w:after="0" w:line="240" w:lineRule="auto"/>
        <w:rPr>
          <w:rFonts w:asciiTheme="minorHAnsi" w:hAnsiTheme="minorHAnsi"/>
          <w:sz w:val="24"/>
          <w:szCs w:val="24"/>
        </w:rPr>
      </w:pPr>
      <w:r w:rsidRPr="008327DE">
        <w:rPr>
          <w:rFonts w:asciiTheme="minorHAnsi" w:hAnsiTheme="minorHAnsi"/>
          <w:sz w:val="24"/>
          <w:szCs w:val="24"/>
        </w:rPr>
        <w:t>Fomentar actividades que no favorezcan el contacto. A ser posible intentar agrupamientos por aulas, cursos, ciclos o etapas.</w:t>
      </w:r>
    </w:p>
    <w:p w:rsidR="008327DE" w:rsidRPr="008327DE" w:rsidRDefault="008327DE" w:rsidP="008327DE">
      <w:pPr>
        <w:pStyle w:val="NormalWeb"/>
        <w:spacing w:before="0" w:beforeAutospacing="0" w:after="0" w:line="240" w:lineRule="auto"/>
        <w:rPr>
          <w:rFonts w:asciiTheme="minorHAnsi" w:hAnsiTheme="minorHAnsi"/>
          <w:sz w:val="24"/>
          <w:szCs w:val="24"/>
        </w:rPr>
      </w:pPr>
    </w:p>
    <w:p w:rsidR="009A1552" w:rsidRDefault="009A1552" w:rsidP="008327DE">
      <w:pPr>
        <w:pStyle w:val="NormalWeb"/>
        <w:spacing w:before="0" w:beforeAutospacing="0" w:after="0" w:line="240" w:lineRule="auto"/>
        <w:rPr>
          <w:rFonts w:asciiTheme="minorHAnsi" w:hAnsiTheme="minorHAnsi"/>
          <w:b/>
          <w:sz w:val="24"/>
          <w:szCs w:val="24"/>
        </w:rPr>
      </w:pPr>
      <w:r w:rsidRPr="008327DE">
        <w:rPr>
          <w:rFonts w:asciiTheme="minorHAnsi" w:hAnsiTheme="minorHAnsi"/>
          <w:b/>
          <w:sz w:val="24"/>
          <w:szCs w:val="24"/>
        </w:rPr>
        <w:t>Medidas de prevención personal</w:t>
      </w:r>
    </w:p>
    <w:p w:rsidR="008327DE" w:rsidRPr="008327DE" w:rsidRDefault="008327DE" w:rsidP="008327DE">
      <w:pPr>
        <w:pStyle w:val="NormalWeb"/>
        <w:spacing w:before="0" w:beforeAutospacing="0" w:after="0" w:line="240" w:lineRule="auto"/>
        <w:rPr>
          <w:rFonts w:asciiTheme="minorHAnsi" w:hAnsiTheme="minorHAnsi"/>
          <w:b/>
          <w:sz w:val="24"/>
          <w:szCs w:val="24"/>
        </w:rPr>
      </w:pPr>
    </w:p>
    <w:p w:rsidR="009A1552" w:rsidRDefault="009A1552" w:rsidP="008327DE">
      <w:pPr>
        <w:pStyle w:val="NormalWeb"/>
        <w:spacing w:before="0" w:beforeAutospacing="0" w:after="0" w:line="240" w:lineRule="auto"/>
        <w:rPr>
          <w:rFonts w:asciiTheme="minorHAnsi" w:hAnsiTheme="minorHAnsi"/>
          <w:sz w:val="24"/>
          <w:szCs w:val="24"/>
        </w:rPr>
      </w:pPr>
      <w:r w:rsidRPr="008327DE">
        <w:rPr>
          <w:rFonts w:asciiTheme="minorHAnsi" w:hAnsiTheme="minorHAnsi"/>
          <w:sz w:val="24"/>
          <w:szCs w:val="24"/>
        </w:rPr>
        <w:t>Se utilizará en todo momento mascarilla por parte del personal, así como la higiene continua de las manos. Al entrar, la desinfección de manos será bajo la supervisión del monitor/a.</w:t>
      </w:r>
    </w:p>
    <w:p w:rsidR="008327DE" w:rsidRPr="008327DE" w:rsidRDefault="008327DE" w:rsidP="008327DE">
      <w:pPr>
        <w:pStyle w:val="NormalWeb"/>
        <w:spacing w:before="0" w:beforeAutospacing="0" w:after="0" w:line="240" w:lineRule="auto"/>
        <w:rPr>
          <w:rFonts w:asciiTheme="minorHAnsi" w:hAnsiTheme="minorHAnsi"/>
          <w:sz w:val="24"/>
          <w:szCs w:val="24"/>
        </w:rPr>
      </w:pPr>
    </w:p>
    <w:p w:rsidR="008327DE" w:rsidRDefault="008327DE" w:rsidP="008327DE">
      <w:pPr>
        <w:pStyle w:val="NormalWeb"/>
        <w:spacing w:before="0" w:beforeAutospacing="0" w:after="0" w:line="240" w:lineRule="auto"/>
        <w:rPr>
          <w:rFonts w:asciiTheme="minorHAnsi" w:hAnsiTheme="minorHAnsi"/>
          <w:sz w:val="24"/>
          <w:szCs w:val="24"/>
        </w:rPr>
      </w:pPr>
      <w:r w:rsidRPr="008327DE">
        <w:rPr>
          <w:rFonts w:asciiTheme="minorHAnsi" w:hAnsiTheme="minorHAnsi"/>
          <w:sz w:val="24"/>
          <w:szCs w:val="24"/>
        </w:rPr>
        <w:t>No se puede compartir mate</w:t>
      </w:r>
      <w:r>
        <w:rPr>
          <w:rFonts w:asciiTheme="minorHAnsi" w:hAnsiTheme="minorHAnsi"/>
          <w:sz w:val="24"/>
          <w:szCs w:val="24"/>
        </w:rPr>
        <w:t>riales.</w:t>
      </w:r>
    </w:p>
    <w:p w:rsidR="008327DE" w:rsidRPr="008327DE" w:rsidRDefault="008327DE" w:rsidP="008327DE">
      <w:pPr>
        <w:pStyle w:val="NormalWeb"/>
        <w:spacing w:before="0" w:beforeAutospacing="0" w:after="0" w:line="240" w:lineRule="auto"/>
        <w:rPr>
          <w:rFonts w:asciiTheme="minorHAnsi" w:hAnsiTheme="minorHAnsi"/>
          <w:sz w:val="24"/>
          <w:szCs w:val="24"/>
        </w:rPr>
      </w:pPr>
    </w:p>
    <w:p w:rsidR="009A1552" w:rsidRDefault="009A1552" w:rsidP="008327DE">
      <w:pPr>
        <w:pStyle w:val="NormalWeb"/>
        <w:spacing w:before="0" w:beforeAutospacing="0" w:after="0" w:line="240" w:lineRule="auto"/>
        <w:rPr>
          <w:rFonts w:asciiTheme="minorHAnsi" w:hAnsiTheme="minorHAnsi"/>
          <w:b/>
          <w:sz w:val="24"/>
          <w:szCs w:val="24"/>
        </w:rPr>
      </w:pPr>
      <w:r w:rsidRPr="008327DE">
        <w:rPr>
          <w:rFonts w:asciiTheme="minorHAnsi" w:hAnsiTheme="minorHAnsi"/>
          <w:b/>
          <w:sz w:val="24"/>
          <w:szCs w:val="24"/>
        </w:rPr>
        <w:t>Limpieza y ventilación de espacios</w:t>
      </w:r>
    </w:p>
    <w:p w:rsidR="008327DE" w:rsidRPr="008327DE" w:rsidRDefault="008327DE" w:rsidP="008327DE">
      <w:pPr>
        <w:pStyle w:val="NormalWeb"/>
        <w:spacing w:before="0" w:beforeAutospacing="0" w:after="0" w:line="240" w:lineRule="auto"/>
        <w:rPr>
          <w:rFonts w:asciiTheme="minorHAnsi" w:hAnsiTheme="minorHAnsi"/>
          <w:b/>
          <w:sz w:val="24"/>
          <w:szCs w:val="24"/>
        </w:rPr>
      </w:pPr>
    </w:p>
    <w:p w:rsidR="009A1552" w:rsidRPr="008327DE" w:rsidRDefault="009A1552" w:rsidP="008327DE">
      <w:pPr>
        <w:pStyle w:val="NormalWeb"/>
        <w:spacing w:before="0" w:beforeAutospacing="0" w:after="0" w:line="240" w:lineRule="auto"/>
        <w:rPr>
          <w:rFonts w:asciiTheme="minorHAnsi" w:hAnsiTheme="minorHAnsi"/>
          <w:sz w:val="24"/>
          <w:szCs w:val="24"/>
        </w:rPr>
      </w:pPr>
      <w:r w:rsidRPr="008327DE">
        <w:rPr>
          <w:rFonts w:asciiTheme="minorHAnsi" w:hAnsiTheme="minorHAnsi"/>
          <w:sz w:val="24"/>
          <w:szCs w:val="24"/>
        </w:rPr>
        <w:t>Se aumenta</w:t>
      </w:r>
      <w:r w:rsidR="00B80BE9">
        <w:rPr>
          <w:rFonts w:asciiTheme="minorHAnsi" w:hAnsiTheme="minorHAnsi"/>
          <w:sz w:val="24"/>
          <w:szCs w:val="24"/>
        </w:rPr>
        <w:t>rá la frecuencia de la limpieza.</w:t>
      </w:r>
    </w:p>
    <w:p w:rsidR="009A1552" w:rsidRPr="008327DE" w:rsidRDefault="009A1552" w:rsidP="008327DE">
      <w:pPr>
        <w:pStyle w:val="NormalWeb"/>
        <w:spacing w:before="0" w:beforeAutospacing="0" w:after="0" w:line="240" w:lineRule="auto"/>
        <w:rPr>
          <w:rFonts w:asciiTheme="minorHAnsi" w:hAnsiTheme="minorHAnsi"/>
          <w:sz w:val="24"/>
          <w:szCs w:val="24"/>
        </w:rPr>
      </w:pPr>
    </w:p>
    <w:p w:rsidR="008327DE" w:rsidRDefault="008327DE">
      <w:pPr>
        <w:rPr>
          <w:b/>
          <w:bCs/>
          <w:sz w:val="32"/>
          <w:szCs w:val="32"/>
        </w:rPr>
      </w:pPr>
      <w:r>
        <w:rPr>
          <w:sz w:val="32"/>
          <w:szCs w:val="32"/>
        </w:rPr>
        <w:br w:type="page"/>
      </w:r>
    </w:p>
    <w:p w:rsidR="00B604E5" w:rsidRPr="008327DE" w:rsidRDefault="00F6707D" w:rsidP="008327DE">
      <w:pPr>
        <w:pStyle w:val="Textodecuerpo"/>
        <w:spacing w:before="120"/>
        <w:jc w:val="both"/>
        <w:rPr>
          <w:rFonts w:asciiTheme="minorHAnsi" w:hAnsiTheme="minorHAnsi"/>
          <w:sz w:val="32"/>
          <w:szCs w:val="32"/>
        </w:rPr>
      </w:pPr>
      <w:r w:rsidRPr="008327DE">
        <w:rPr>
          <w:rFonts w:asciiTheme="minorHAnsi" w:hAnsiTheme="minorHAnsi"/>
          <w:sz w:val="32"/>
          <w:szCs w:val="32"/>
        </w:rPr>
        <w:lastRenderedPageBreak/>
        <w:t>1</w:t>
      </w:r>
      <w:r w:rsidR="00F17B0D" w:rsidRPr="008327DE">
        <w:rPr>
          <w:rFonts w:asciiTheme="minorHAnsi" w:hAnsiTheme="minorHAnsi"/>
          <w:sz w:val="32"/>
          <w:szCs w:val="32"/>
        </w:rPr>
        <w:t>3.- MEDIDAS DE HIGIENE, LIMPI</w:t>
      </w:r>
      <w:r w:rsidR="00A65AFF" w:rsidRPr="008327DE">
        <w:rPr>
          <w:rFonts w:asciiTheme="minorHAnsi" w:hAnsiTheme="minorHAnsi"/>
          <w:sz w:val="32"/>
          <w:szCs w:val="32"/>
        </w:rPr>
        <w:t>EZA Y DESINFECCIÓN DE LAS INSTA</w:t>
      </w:r>
      <w:r w:rsidR="00F17B0D" w:rsidRPr="008327DE">
        <w:rPr>
          <w:rFonts w:asciiTheme="minorHAnsi" w:hAnsiTheme="minorHAnsi"/>
          <w:sz w:val="32"/>
          <w:szCs w:val="32"/>
        </w:rPr>
        <w:t>LACIONES Y DE PROTECCIÓN DEL PERSONAL</w:t>
      </w:r>
    </w:p>
    <w:p w:rsidR="00C601CA" w:rsidRPr="008327DE" w:rsidRDefault="00C601CA" w:rsidP="008327DE">
      <w:pPr>
        <w:pStyle w:val="Textodecuerpo"/>
        <w:jc w:val="both"/>
        <w:rPr>
          <w:rFonts w:asciiTheme="minorHAnsi" w:hAnsiTheme="minorHAnsi"/>
        </w:rPr>
      </w:pPr>
    </w:p>
    <w:p w:rsidR="00BB5267" w:rsidRPr="008327DE" w:rsidRDefault="00BB5267" w:rsidP="008327DE">
      <w:pPr>
        <w:pStyle w:val="NormalWeb"/>
        <w:spacing w:before="0" w:beforeAutospacing="0" w:after="0" w:line="240" w:lineRule="auto"/>
        <w:jc w:val="both"/>
        <w:rPr>
          <w:rFonts w:asciiTheme="minorHAnsi" w:hAnsiTheme="minorHAnsi" w:cstheme="minorHAnsi"/>
          <w:b/>
          <w:bCs/>
          <w:sz w:val="28"/>
          <w:szCs w:val="28"/>
          <w:u w:val="single"/>
        </w:rPr>
      </w:pPr>
      <w:r w:rsidRPr="008327DE">
        <w:rPr>
          <w:rFonts w:asciiTheme="minorHAnsi" w:hAnsiTheme="minorHAnsi" w:cstheme="minorHAnsi"/>
          <w:b/>
          <w:bCs/>
          <w:sz w:val="28"/>
          <w:szCs w:val="28"/>
          <w:u w:val="single"/>
        </w:rPr>
        <w:t>Limpieza y desinfección</w:t>
      </w:r>
    </w:p>
    <w:p w:rsidR="008327DE" w:rsidRPr="008327DE" w:rsidRDefault="008327DE" w:rsidP="008327DE">
      <w:pPr>
        <w:pStyle w:val="NormalWeb"/>
        <w:spacing w:before="0" w:beforeAutospacing="0" w:after="0" w:line="240" w:lineRule="auto"/>
        <w:jc w:val="both"/>
        <w:rPr>
          <w:rFonts w:asciiTheme="minorHAnsi" w:hAnsiTheme="minorHAnsi" w:cstheme="minorHAnsi"/>
          <w:b/>
          <w:bCs/>
          <w:sz w:val="24"/>
          <w:szCs w:val="24"/>
        </w:rPr>
      </w:pPr>
    </w:p>
    <w:p w:rsidR="008327DE" w:rsidRDefault="001F525D" w:rsidP="008327DE">
      <w:pPr>
        <w:pStyle w:val="NormalWeb"/>
        <w:spacing w:before="0" w:beforeAutospacing="0" w:after="0" w:line="240" w:lineRule="auto"/>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t xml:space="preserve">Antes de la incorporación del alumnado a las clases se </w:t>
      </w:r>
      <w:r w:rsidR="00B82CC4" w:rsidRPr="008327DE">
        <w:rPr>
          <w:rFonts w:asciiTheme="minorHAnsi" w:hAnsiTheme="minorHAnsi"/>
          <w:color w:val="000000" w:themeColor="text1"/>
          <w:sz w:val="24"/>
          <w:szCs w:val="24"/>
        </w:rPr>
        <w:t xml:space="preserve">ha </w:t>
      </w:r>
      <w:r w:rsidR="000C0801" w:rsidRPr="008327DE">
        <w:rPr>
          <w:rFonts w:asciiTheme="minorHAnsi" w:hAnsiTheme="minorHAnsi"/>
          <w:color w:val="000000" w:themeColor="text1"/>
          <w:sz w:val="24"/>
          <w:szCs w:val="24"/>
        </w:rPr>
        <w:t>realizado una</w:t>
      </w:r>
      <w:r w:rsidRPr="008327DE">
        <w:rPr>
          <w:rFonts w:asciiTheme="minorHAnsi" w:hAnsiTheme="minorHAnsi"/>
          <w:color w:val="000000" w:themeColor="text1"/>
          <w:sz w:val="24"/>
          <w:szCs w:val="24"/>
        </w:rPr>
        <w:t xml:space="preserve"> limpieza y desinfección (L+D) de los locales, espacios, mobiliario, instalaciones, equipos y </w:t>
      </w:r>
      <w:r w:rsidR="0086074E" w:rsidRPr="008327DE">
        <w:rPr>
          <w:rFonts w:asciiTheme="minorHAnsi" w:hAnsiTheme="minorHAnsi"/>
          <w:color w:val="000000" w:themeColor="text1"/>
          <w:sz w:val="24"/>
          <w:szCs w:val="24"/>
        </w:rPr>
        <w:t>útiles,</w:t>
      </w:r>
      <w:r w:rsidRPr="008327DE">
        <w:rPr>
          <w:rFonts w:asciiTheme="minorHAnsi" w:hAnsiTheme="minorHAnsi"/>
          <w:color w:val="000000" w:themeColor="text1"/>
          <w:sz w:val="24"/>
          <w:szCs w:val="24"/>
        </w:rPr>
        <w:t xml:space="preserve"> así como una </w:t>
      </w:r>
      <w:r w:rsidR="0086074E" w:rsidRPr="008327DE">
        <w:rPr>
          <w:rFonts w:asciiTheme="minorHAnsi" w:hAnsiTheme="minorHAnsi"/>
          <w:color w:val="000000" w:themeColor="text1"/>
          <w:sz w:val="24"/>
          <w:szCs w:val="24"/>
        </w:rPr>
        <w:t>ventilación adecuada</w:t>
      </w:r>
      <w:r w:rsidRPr="008327DE">
        <w:rPr>
          <w:rFonts w:asciiTheme="minorHAnsi" w:hAnsiTheme="minorHAnsi"/>
          <w:color w:val="000000" w:themeColor="text1"/>
          <w:sz w:val="24"/>
          <w:szCs w:val="24"/>
        </w:rPr>
        <w:t xml:space="preserve"> </w:t>
      </w:r>
      <w:r w:rsidR="0086074E" w:rsidRPr="008327DE">
        <w:rPr>
          <w:rFonts w:asciiTheme="minorHAnsi" w:hAnsiTheme="minorHAnsi"/>
          <w:color w:val="000000" w:themeColor="text1"/>
          <w:sz w:val="24"/>
          <w:szCs w:val="24"/>
        </w:rPr>
        <w:t>de los</w:t>
      </w:r>
      <w:r w:rsidRPr="008327DE">
        <w:rPr>
          <w:rFonts w:asciiTheme="minorHAnsi" w:hAnsiTheme="minorHAnsi"/>
          <w:color w:val="000000" w:themeColor="text1"/>
          <w:sz w:val="24"/>
          <w:szCs w:val="24"/>
        </w:rPr>
        <w:t xml:space="preserve"> locales.</w:t>
      </w:r>
    </w:p>
    <w:p w:rsidR="001F525D" w:rsidRPr="008327DE" w:rsidRDefault="001F525D" w:rsidP="008327DE">
      <w:pPr>
        <w:pStyle w:val="NormalWeb"/>
        <w:spacing w:before="0" w:beforeAutospacing="0" w:after="0" w:line="240" w:lineRule="auto"/>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t xml:space="preserve"> </w:t>
      </w:r>
    </w:p>
    <w:p w:rsidR="001F525D" w:rsidRDefault="001F525D" w:rsidP="008327DE">
      <w:pPr>
        <w:pStyle w:val="NormalWeb"/>
        <w:spacing w:before="0" w:beforeAutospacing="0" w:after="0" w:line="240" w:lineRule="auto"/>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t xml:space="preserve">Se ha </w:t>
      </w:r>
      <w:r w:rsidR="0086074E" w:rsidRPr="008327DE">
        <w:rPr>
          <w:rFonts w:asciiTheme="minorHAnsi" w:hAnsiTheme="minorHAnsi"/>
          <w:color w:val="000000" w:themeColor="text1"/>
          <w:sz w:val="24"/>
          <w:szCs w:val="24"/>
        </w:rPr>
        <w:t>elaborado un</w:t>
      </w:r>
      <w:r w:rsidR="00B82CC4" w:rsidRPr="008327DE">
        <w:rPr>
          <w:rFonts w:asciiTheme="minorHAnsi" w:hAnsiTheme="minorHAnsi"/>
          <w:color w:val="000000" w:themeColor="text1"/>
          <w:sz w:val="24"/>
          <w:szCs w:val="24"/>
        </w:rPr>
        <w:t xml:space="preserve"> p</w:t>
      </w:r>
      <w:r w:rsidRPr="008327DE">
        <w:rPr>
          <w:rFonts w:asciiTheme="minorHAnsi" w:hAnsiTheme="minorHAnsi"/>
          <w:color w:val="000000" w:themeColor="text1"/>
          <w:sz w:val="24"/>
          <w:szCs w:val="24"/>
        </w:rPr>
        <w:t xml:space="preserve">lan reforzado de limpieza y desinfección, complementando el que ya existía en el centro para estos locales, aulas, despachos o espacios comunes </w:t>
      </w:r>
      <w:r w:rsidR="00395B1C" w:rsidRPr="008327DE">
        <w:rPr>
          <w:rFonts w:asciiTheme="minorHAnsi" w:hAnsiTheme="minorHAnsi"/>
          <w:color w:val="000000" w:themeColor="text1"/>
          <w:sz w:val="24"/>
          <w:szCs w:val="24"/>
        </w:rPr>
        <w:t>etc.</w:t>
      </w:r>
      <w:r w:rsidR="000C0801" w:rsidRPr="008327DE">
        <w:rPr>
          <w:rFonts w:asciiTheme="minorHAnsi" w:hAnsiTheme="minorHAnsi"/>
          <w:color w:val="000000" w:themeColor="text1"/>
          <w:sz w:val="24"/>
          <w:szCs w:val="24"/>
        </w:rPr>
        <w:t>, adecuadas</w:t>
      </w:r>
      <w:r w:rsidRPr="008327DE">
        <w:rPr>
          <w:rFonts w:asciiTheme="minorHAnsi" w:hAnsiTheme="minorHAnsi"/>
          <w:color w:val="000000" w:themeColor="text1"/>
          <w:sz w:val="24"/>
          <w:szCs w:val="24"/>
        </w:rPr>
        <w:t xml:space="preserve"> a las características e intensidad de </w:t>
      </w:r>
      <w:r w:rsidR="0086074E" w:rsidRPr="008327DE">
        <w:rPr>
          <w:rFonts w:asciiTheme="minorHAnsi" w:hAnsiTheme="minorHAnsi"/>
          <w:color w:val="000000" w:themeColor="text1"/>
          <w:sz w:val="24"/>
          <w:szCs w:val="24"/>
        </w:rPr>
        <w:t>uso,</w:t>
      </w:r>
      <w:r w:rsidRPr="008327DE">
        <w:rPr>
          <w:rFonts w:asciiTheme="minorHAnsi" w:hAnsiTheme="minorHAnsi"/>
          <w:color w:val="000000" w:themeColor="text1"/>
          <w:sz w:val="24"/>
          <w:szCs w:val="24"/>
        </w:rPr>
        <w:t xml:space="preserve"> que deberán ser limpiados y desinfe</w:t>
      </w:r>
      <w:r w:rsidR="00944069">
        <w:rPr>
          <w:rFonts w:asciiTheme="minorHAnsi" w:hAnsiTheme="minorHAnsi"/>
          <w:color w:val="000000" w:themeColor="text1"/>
          <w:sz w:val="24"/>
          <w:szCs w:val="24"/>
        </w:rPr>
        <w:t xml:space="preserve">ctados al menos tres veces </w:t>
      </w:r>
      <w:r w:rsidR="008327DE">
        <w:rPr>
          <w:rFonts w:asciiTheme="minorHAnsi" w:hAnsiTheme="minorHAnsi"/>
          <w:color w:val="000000" w:themeColor="text1"/>
          <w:sz w:val="24"/>
          <w:szCs w:val="24"/>
        </w:rPr>
        <w:t xml:space="preserve"> al día. </w:t>
      </w:r>
      <w:r w:rsidRPr="008327DE">
        <w:rPr>
          <w:rFonts w:asciiTheme="minorHAnsi" w:hAnsiTheme="minorHAnsi"/>
          <w:color w:val="000000" w:themeColor="text1"/>
          <w:sz w:val="24"/>
          <w:szCs w:val="24"/>
        </w:rPr>
        <w:t>Para ello se ha cambiado el turno de trabajo de las limpiadoras para que durante la mañana se pueda proceder a un</w:t>
      </w:r>
      <w:r w:rsidR="0086074E" w:rsidRPr="008327DE">
        <w:rPr>
          <w:rFonts w:asciiTheme="minorHAnsi" w:hAnsiTheme="minorHAnsi"/>
          <w:color w:val="000000" w:themeColor="text1"/>
          <w:sz w:val="24"/>
          <w:szCs w:val="24"/>
        </w:rPr>
        <w:t>a</w:t>
      </w:r>
      <w:r w:rsidRPr="008327DE">
        <w:rPr>
          <w:rFonts w:asciiTheme="minorHAnsi" w:hAnsiTheme="minorHAnsi"/>
          <w:color w:val="000000" w:themeColor="text1"/>
          <w:sz w:val="24"/>
          <w:szCs w:val="24"/>
        </w:rPr>
        <w:t xml:space="preserve"> limpieza constante.</w:t>
      </w:r>
      <w:r w:rsidR="00944069">
        <w:rPr>
          <w:rFonts w:asciiTheme="minorHAnsi" w:hAnsiTheme="minorHAnsi"/>
          <w:color w:val="000000" w:themeColor="text1"/>
          <w:sz w:val="24"/>
          <w:szCs w:val="24"/>
        </w:rPr>
        <w:t xml:space="preserve"> </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B82CC4" w:rsidP="008327DE">
      <w:pPr>
        <w:pStyle w:val="NormalWeb"/>
        <w:spacing w:before="0" w:beforeAutospacing="0" w:after="0" w:line="240" w:lineRule="auto"/>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t>Este p</w:t>
      </w:r>
      <w:r w:rsidR="001F525D" w:rsidRPr="008327DE">
        <w:rPr>
          <w:rFonts w:asciiTheme="minorHAnsi" w:hAnsiTheme="minorHAnsi"/>
          <w:color w:val="000000" w:themeColor="text1"/>
          <w:sz w:val="24"/>
          <w:szCs w:val="24"/>
        </w:rPr>
        <w:t>lan de limpieza y des</w:t>
      </w:r>
      <w:r w:rsidRPr="008327DE">
        <w:rPr>
          <w:rFonts w:asciiTheme="minorHAnsi" w:hAnsiTheme="minorHAnsi"/>
          <w:color w:val="000000" w:themeColor="text1"/>
          <w:sz w:val="24"/>
          <w:szCs w:val="24"/>
        </w:rPr>
        <w:t>infección ha tenido en cuenta</w:t>
      </w:r>
      <w:r w:rsidR="001F525D" w:rsidRPr="008327DE">
        <w:rPr>
          <w:rFonts w:asciiTheme="minorHAnsi" w:hAnsiTheme="minorHAnsi"/>
          <w:color w:val="000000" w:themeColor="text1"/>
          <w:sz w:val="24"/>
          <w:szCs w:val="24"/>
        </w:rPr>
        <w:t xml:space="preserve"> en cuenta </w:t>
      </w:r>
      <w:r w:rsidRPr="008327DE">
        <w:rPr>
          <w:rFonts w:asciiTheme="minorHAnsi" w:hAnsiTheme="minorHAnsi"/>
          <w:color w:val="000000" w:themeColor="text1"/>
          <w:sz w:val="24"/>
          <w:szCs w:val="24"/>
        </w:rPr>
        <w:t xml:space="preserve">los siguientes </w:t>
      </w:r>
      <w:r w:rsidR="001F525D" w:rsidRPr="008327DE">
        <w:rPr>
          <w:rFonts w:asciiTheme="minorHAnsi" w:hAnsiTheme="minorHAnsi"/>
          <w:color w:val="000000" w:themeColor="text1"/>
          <w:sz w:val="24"/>
          <w:szCs w:val="24"/>
        </w:rPr>
        <w:t>aspectos</w:t>
      </w:r>
      <w:r w:rsidRPr="008327DE">
        <w:rPr>
          <w:rFonts w:asciiTheme="minorHAnsi" w:hAnsiTheme="minorHAnsi"/>
          <w:color w:val="000000" w:themeColor="text1"/>
          <w:sz w:val="24"/>
          <w:szCs w:val="24"/>
        </w:rPr>
        <w:t>:</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Es importante que haya una buena limpieza antes de proceder a la desinfección.</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Listado de todas los locales, equipos y superficies a limpiar y desinfectar.</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Frecuencia de la L+D de los mismos.</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Los útiles empleados para realizar la limpieza y desinfección.</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Los productos químicos: limpiadores, detergentes y desinfectantes virucidas. Dosificación, modo de uso y plazos de seguridad, en su caso.</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Informe al personal que va a realizar estas operaciones</w:t>
      </w:r>
      <w:r w:rsidR="00EF600F" w:rsidRPr="008327DE">
        <w:rPr>
          <w:rFonts w:asciiTheme="minorHAnsi" w:hAnsiTheme="minorHAnsi"/>
          <w:color w:val="000000" w:themeColor="text1"/>
          <w:sz w:val="24"/>
          <w:szCs w:val="24"/>
        </w:rPr>
        <w:t>,</w:t>
      </w:r>
      <w:r w:rsidR="001F525D" w:rsidRPr="008327DE">
        <w:rPr>
          <w:rFonts w:asciiTheme="minorHAnsi" w:hAnsiTheme="minorHAnsi"/>
          <w:color w:val="000000" w:themeColor="text1"/>
          <w:sz w:val="24"/>
          <w:szCs w:val="24"/>
        </w:rPr>
        <w:t xml:space="preserve"> cómo deben ser realizadas, </w:t>
      </w:r>
      <w:r w:rsidR="00EF600F" w:rsidRPr="008327DE">
        <w:rPr>
          <w:rFonts w:asciiTheme="minorHAnsi" w:hAnsiTheme="minorHAnsi"/>
          <w:color w:val="000000" w:themeColor="text1"/>
          <w:sz w:val="24"/>
          <w:szCs w:val="24"/>
        </w:rPr>
        <w:t xml:space="preserve">teniendo en cuenta </w:t>
      </w:r>
      <w:r w:rsidR="001F525D" w:rsidRPr="008327DE">
        <w:rPr>
          <w:rFonts w:asciiTheme="minorHAnsi" w:hAnsiTheme="minorHAnsi"/>
          <w:color w:val="000000" w:themeColor="text1"/>
          <w:sz w:val="24"/>
          <w:szCs w:val="24"/>
        </w:rPr>
        <w:t>las instrucciones del fabri</w:t>
      </w:r>
      <w:r w:rsidR="00EF600F" w:rsidRPr="008327DE">
        <w:rPr>
          <w:rFonts w:asciiTheme="minorHAnsi" w:hAnsiTheme="minorHAnsi"/>
          <w:color w:val="000000" w:themeColor="text1"/>
          <w:sz w:val="24"/>
          <w:szCs w:val="24"/>
        </w:rPr>
        <w:t>cante de los productos usados. Sabiendo que m</w:t>
      </w:r>
      <w:r w:rsidR="001F525D" w:rsidRPr="008327DE">
        <w:rPr>
          <w:rFonts w:asciiTheme="minorHAnsi" w:hAnsiTheme="minorHAnsi"/>
          <w:color w:val="000000" w:themeColor="text1"/>
          <w:sz w:val="24"/>
          <w:szCs w:val="24"/>
        </w:rPr>
        <w:t>uchos requieren un tiempo mínimo de contacto, unas concentraciones mínimas y un tiempo de ventilación.</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EF600F" w:rsidRPr="008327DE">
        <w:rPr>
          <w:rFonts w:asciiTheme="minorHAnsi" w:hAnsiTheme="minorHAnsi"/>
          <w:color w:val="000000" w:themeColor="text1"/>
          <w:sz w:val="24"/>
          <w:szCs w:val="24"/>
        </w:rPr>
        <w:t xml:space="preserve">Se utilizan </w:t>
      </w:r>
      <w:r w:rsidR="001F525D" w:rsidRPr="008327DE">
        <w:rPr>
          <w:rFonts w:asciiTheme="minorHAnsi" w:hAnsiTheme="minorHAnsi"/>
          <w:color w:val="000000" w:themeColor="text1"/>
          <w:sz w:val="24"/>
          <w:szCs w:val="24"/>
        </w:rPr>
        <w:t>productos virucidas permitidos para uso ambiental, la lista de los mismos y su ampliación puede encontrarla en el siguiente enlace: (listado de virucidas autorizados y Notas Informativas)</w:t>
      </w:r>
      <w:r>
        <w:rPr>
          <w:rFonts w:asciiTheme="minorHAnsi" w:hAnsiTheme="minorHAnsi"/>
          <w:color w:val="000000" w:themeColor="text1"/>
          <w:sz w:val="24"/>
          <w:szCs w:val="24"/>
        </w:rPr>
        <w:t>.</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EF600F" w:rsidRPr="008327DE">
        <w:rPr>
          <w:rFonts w:asciiTheme="minorHAnsi" w:hAnsiTheme="minorHAnsi"/>
          <w:color w:val="000000" w:themeColor="text1"/>
          <w:sz w:val="24"/>
          <w:szCs w:val="24"/>
        </w:rPr>
        <w:t xml:space="preserve">Se prestará </w:t>
      </w:r>
      <w:r w:rsidR="001F525D" w:rsidRPr="008327DE">
        <w:rPr>
          <w:rFonts w:asciiTheme="minorHAnsi" w:hAnsiTheme="minorHAnsi"/>
          <w:color w:val="000000" w:themeColor="text1"/>
          <w:sz w:val="24"/>
          <w:szCs w:val="24"/>
        </w:rPr>
        <w:t xml:space="preserve">especial atención a las áreas comunes y a las superficies u objetos que se manipulan frecuentemente como manivelas de puertas y ventanas, botones, pasamanos, teléfonos, interruptores, etc., que </w:t>
      </w:r>
      <w:r w:rsidR="00EF600F" w:rsidRPr="008327DE">
        <w:rPr>
          <w:rFonts w:asciiTheme="minorHAnsi" w:hAnsiTheme="minorHAnsi"/>
          <w:color w:val="000000" w:themeColor="text1"/>
          <w:sz w:val="24"/>
          <w:szCs w:val="24"/>
        </w:rPr>
        <w:t xml:space="preserve">serán </w:t>
      </w:r>
      <w:r w:rsidR="001F525D" w:rsidRPr="008327DE">
        <w:rPr>
          <w:rFonts w:asciiTheme="minorHAnsi" w:hAnsiTheme="minorHAnsi"/>
          <w:color w:val="000000" w:themeColor="text1"/>
          <w:sz w:val="24"/>
          <w:szCs w:val="24"/>
        </w:rPr>
        <w:t>desinfectados con mayor frecuencia a lo largo de la jornada escolar, así como al final de la misma.</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Las medidas de limpieza se extenderán también, en su caso, a zonas privadas de los trabajadores, tales como despachos, salas comunes, aseos, cocinas y áreas de descanso.</w:t>
      </w:r>
    </w:p>
    <w:p w:rsidR="008327DE" w:rsidRPr="008327DE" w:rsidRDefault="008327DE" w:rsidP="008327D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3E148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lastRenderedPageBreak/>
        <w:t xml:space="preserve">- </w:t>
      </w:r>
      <w:r w:rsidR="001F525D" w:rsidRPr="008327DE">
        <w:rPr>
          <w:rFonts w:asciiTheme="minorHAnsi" w:hAnsiTheme="minorHAnsi"/>
          <w:color w:val="000000" w:themeColor="text1"/>
          <w:sz w:val="24"/>
          <w:szCs w:val="24"/>
        </w:rPr>
        <w:t>Tras cada limpieza, los materiales empleados y los equipos de protección utilizados se desecharán de forma segura, procediéndose posteriormente al lavado de manos.</w:t>
      </w:r>
    </w:p>
    <w:p w:rsidR="008327DE" w:rsidRP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3E148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EF600F" w:rsidRPr="008327DE">
        <w:rPr>
          <w:rFonts w:asciiTheme="minorHAnsi" w:hAnsiTheme="minorHAnsi"/>
          <w:color w:val="000000" w:themeColor="text1"/>
          <w:sz w:val="24"/>
          <w:szCs w:val="24"/>
        </w:rPr>
        <w:t xml:space="preserve">En los </w:t>
      </w:r>
      <w:r w:rsidR="001F525D" w:rsidRPr="008327DE">
        <w:rPr>
          <w:rFonts w:asciiTheme="minorHAnsi" w:hAnsiTheme="minorHAnsi"/>
          <w:color w:val="000000" w:themeColor="text1"/>
          <w:sz w:val="24"/>
          <w:szCs w:val="24"/>
        </w:rPr>
        <w:t xml:space="preserve">puestos de trabajo compartidos por más de un trabajador, </w:t>
      </w:r>
      <w:r w:rsidR="000C0801" w:rsidRPr="008327DE">
        <w:rPr>
          <w:rFonts w:asciiTheme="minorHAnsi" w:hAnsiTheme="minorHAnsi"/>
          <w:color w:val="000000" w:themeColor="text1"/>
          <w:sz w:val="24"/>
          <w:szCs w:val="24"/>
        </w:rPr>
        <w:t>se han</w:t>
      </w:r>
      <w:r w:rsidR="00EF600F" w:rsidRPr="008327DE">
        <w:rPr>
          <w:rFonts w:asciiTheme="minorHAnsi" w:hAnsiTheme="minorHAnsi"/>
          <w:color w:val="000000" w:themeColor="text1"/>
          <w:sz w:val="24"/>
          <w:szCs w:val="24"/>
        </w:rPr>
        <w:t xml:space="preserve"> </w:t>
      </w:r>
      <w:r w:rsidR="000C0801" w:rsidRPr="008327DE">
        <w:rPr>
          <w:rFonts w:asciiTheme="minorHAnsi" w:hAnsiTheme="minorHAnsi"/>
          <w:color w:val="000000" w:themeColor="text1"/>
          <w:sz w:val="24"/>
          <w:szCs w:val="24"/>
        </w:rPr>
        <w:t>establecido mecanismos</w:t>
      </w:r>
      <w:r w:rsidR="001F525D" w:rsidRPr="008327DE">
        <w:rPr>
          <w:rFonts w:asciiTheme="minorHAnsi" w:hAnsiTheme="minorHAnsi"/>
          <w:color w:val="000000" w:themeColor="text1"/>
          <w:sz w:val="24"/>
          <w:szCs w:val="24"/>
        </w:rPr>
        <w:t xml:space="preserve"> para garantizar la higienización de estos puestos.</w:t>
      </w:r>
    </w:p>
    <w:p w:rsidR="008327DE" w:rsidRP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3E148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EF600F" w:rsidRPr="008327DE">
        <w:rPr>
          <w:rFonts w:asciiTheme="minorHAnsi" w:hAnsiTheme="minorHAnsi"/>
          <w:color w:val="000000" w:themeColor="text1"/>
          <w:sz w:val="24"/>
          <w:szCs w:val="24"/>
        </w:rPr>
        <w:t xml:space="preserve">Los </w:t>
      </w:r>
      <w:r w:rsidR="001F525D" w:rsidRPr="008327DE">
        <w:rPr>
          <w:rFonts w:asciiTheme="minorHAnsi" w:hAnsiTheme="minorHAnsi"/>
          <w:color w:val="000000" w:themeColor="text1"/>
          <w:sz w:val="24"/>
          <w:szCs w:val="24"/>
        </w:rPr>
        <w:t>equip</w:t>
      </w:r>
      <w:r w:rsidR="00EF600F" w:rsidRPr="008327DE">
        <w:rPr>
          <w:rFonts w:asciiTheme="minorHAnsi" w:hAnsiTheme="minorHAnsi"/>
          <w:color w:val="000000" w:themeColor="text1"/>
          <w:sz w:val="24"/>
          <w:szCs w:val="24"/>
        </w:rPr>
        <w:t>os o herramientas empleados serán</w:t>
      </w:r>
      <w:r w:rsidR="001F525D" w:rsidRPr="008327DE">
        <w:rPr>
          <w:rFonts w:asciiTheme="minorHAnsi" w:hAnsiTheme="minorHAnsi"/>
          <w:color w:val="000000" w:themeColor="text1"/>
          <w:sz w:val="24"/>
          <w:szCs w:val="24"/>
        </w:rPr>
        <w:t xml:space="preserve"> personales e intransferibles, o que las partes en contacto directo con el cuerpo de la persona dispongan de elementos sustituibles.</w:t>
      </w:r>
    </w:p>
    <w:p w:rsidR="008327DE" w:rsidRP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3E148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 xml:space="preserve">En el caso de aquellos equipos que deban ser manipulados por diferente personal, </w:t>
      </w:r>
      <w:r w:rsidR="00EF600F" w:rsidRPr="008327DE">
        <w:rPr>
          <w:rFonts w:asciiTheme="minorHAnsi" w:hAnsiTheme="minorHAnsi"/>
          <w:color w:val="000000" w:themeColor="text1"/>
          <w:sz w:val="24"/>
          <w:szCs w:val="24"/>
        </w:rPr>
        <w:t xml:space="preserve">habrá </w:t>
      </w:r>
      <w:r w:rsidR="001F525D" w:rsidRPr="008327DE">
        <w:rPr>
          <w:rFonts w:asciiTheme="minorHAnsi" w:hAnsiTheme="minorHAnsi"/>
          <w:color w:val="000000" w:themeColor="text1"/>
          <w:sz w:val="24"/>
          <w:szCs w:val="24"/>
        </w:rPr>
        <w:t>disponibilidad de materiales de protección o el uso de forma recurrente de geles hidroalcohólicos o desinfectantes con carácter previo y posterior a su uso</w:t>
      </w:r>
      <w:r>
        <w:rPr>
          <w:rFonts w:asciiTheme="minorHAnsi" w:hAnsiTheme="minorHAnsi"/>
          <w:color w:val="000000" w:themeColor="text1"/>
          <w:sz w:val="24"/>
          <w:szCs w:val="24"/>
        </w:rPr>
        <w:t>.</w:t>
      </w:r>
    </w:p>
    <w:p w:rsidR="008327DE" w:rsidRP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p>
    <w:p w:rsidR="001F525D" w:rsidRP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En los casos que un docente comparta aula con otros docentes, por ejemplo, para impartir diferentes materias e</w:t>
      </w:r>
      <w:r w:rsidR="00EF600F" w:rsidRPr="008327DE">
        <w:rPr>
          <w:rFonts w:asciiTheme="minorHAnsi" w:hAnsiTheme="minorHAnsi"/>
          <w:color w:val="000000" w:themeColor="text1"/>
          <w:sz w:val="24"/>
          <w:szCs w:val="24"/>
        </w:rPr>
        <w:t>n la misma aula y día, se</w:t>
      </w:r>
      <w:r w:rsidR="001F525D" w:rsidRPr="008327DE">
        <w:rPr>
          <w:rFonts w:asciiTheme="minorHAnsi" w:hAnsiTheme="minorHAnsi"/>
          <w:color w:val="000000" w:themeColor="text1"/>
          <w:sz w:val="24"/>
          <w:szCs w:val="24"/>
        </w:rPr>
        <w:t xml:space="preserve"> proceder</w:t>
      </w:r>
      <w:r w:rsidR="00EF600F" w:rsidRPr="008327DE">
        <w:rPr>
          <w:rFonts w:asciiTheme="minorHAnsi" w:hAnsiTheme="minorHAnsi"/>
          <w:color w:val="000000" w:themeColor="text1"/>
          <w:sz w:val="24"/>
          <w:szCs w:val="24"/>
        </w:rPr>
        <w:t>á</w:t>
      </w:r>
      <w:r w:rsidR="001F525D" w:rsidRPr="008327DE">
        <w:rPr>
          <w:rFonts w:asciiTheme="minorHAnsi" w:hAnsiTheme="minorHAnsi"/>
          <w:color w:val="000000" w:themeColor="text1"/>
          <w:sz w:val="24"/>
          <w:szCs w:val="24"/>
        </w:rPr>
        <w:t xml:space="preserve"> a la desinfección de los elementos susceptibles de contacto, así como la mesa y la silla antes de su uso por el siguiente docente.</w:t>
      </w:r>
    </w:p>
    <w:p w:rsid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p>
    <w:p w:rsidR="001F525D" w:rsidRDefault="008327DE" w:rsidP="003E148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EF600F" w:rsidRPr="008327DE">
        <w:rPr>
          <w:rFonts w:asciiTheme="minorHAnsi" w:hAnsiTheme="minorHAnsi"/>
          <w:color w:val="000000" w:themeColor="text1"/>
          <w:sz w:val="24"/>
          <w:szCs w:val="24"/>
        </w:rPr>
        <w:t xml:space="preserve">Para </w:t>
      </w:r>
      <w:r w:rsidR="001F525D" w:rsidRPr="008327DE">
        <w:rPr>
          <w:rFonts w:asciiTheme="minorHAnsi" w:hAnsiTheme="minorHAnsi"/>
          <w:color w:val="000000" w:themeColor="text1"/>
          <w:sz w:val="24"/>
          <w:szCs w:val="24"/>
        </w:rPr>
        <w:t>la limpieza y desinfección de los elementos que necesariamente deban ser compartidos por el alumnado, tales como instrumentos musicales, útiles y/o material de talleres o laboratorios, material dep</w:t>
      </w:r>
      <w:r w:rsidR="00EF600F" w:rsidRPr="008327DE">
        <w:rPr>
          <w:rFonts w:asciiTheme="minorHAnsi" w:hAnsiTheme="minorHAnsi"/>
          <w:color w:val="000000" w:themeColor="text1"/>
          <w:sz w:val="24"/>
          <w:szCs w:val="24"/>
        </w:rPr>
        <w:t xml:space="preserve">ortivo o equipos de </w:t>
      </w:r>
      <w:r w:rsidR="000C0801" w:rsidRPr="008327DE">
        <w:rPr>
          <w:rFonts w:asciiTheme="minorHAnsi" w:hAnsiTheme="minorHAnsi"/>
          <w:color w:val="000000" w:themeColor="text1"/>
          <w:sz w:val="24"/>
          <w:szCs w:val="24"/>
        </w:rPr>
        <w:t>trabajo, deberán</w:t>
      </w:r>
      <w:r w:rsidR="001F525D" w:rsidRPr="008327DE">
        <w:rPr>
          <w:rFonts w:asciiTheme="minorHAnsi" w:hAnsiTheme="minorHAnsi"/>
          <w:color w:val="000000" w:themeColor="text1"/>
          <w:sz w:val="24"/>
          <w:szCs w:val="24"/>
        </w:rPr>
        <w:t xml:space="preserve"> ser desinfectados antes y después de cada uso (salvo en el caso de las “aulas de convivencia estable”).</w:t>
      </w:r>
    </w:p>
    <w:p w:rsidR="008327DE" w:rsidRP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p>
    <w:p w:rsidR="00BB5267" w:rsidRP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1F525D" w:rsidRPr="008327DE">
        <w:rPr>
          <w:rFonts w:asciiTheme="minorHAnsi" w:hAnsiTheme="minorHAnsi"/>
          <w:color w:val="000000" w:themeColor="text1"/>
          <w:sz w:val="24"/>
          <w:szCs w:val="24"/>
        </w:rPr>
        <w:t>En el caso de las aulas específicas de las que disponen alguno</w:t>
      </w:r>
      <w:r w:rsidR="0086074E" w:rsidRPr="008327DE">
        <w:rPr>
          <w:rFonts w:asciiTheme="minorHAnsi" w:hAnsiTheme="minorHAnsi"/>
          <w:color w:val="000000" w:themeColor="text1"/>
          <w:sz w:val="24"/>
          <w:szCs w:val="24"/>
        </w:rPr>
        <w:t>s</w:t>
      </w:r>
      <w:r w:rsidR="001F525D" w:rsidRPr="008327DE">
        <w:rPr>
          <w:rFonts w:asciiTheme="minorHAnsi" w:hAnsiTheme="minorHAnsi"/>
          <w:color w:val="000000" w:themeColor="text1"/>
          <w:sz w:val="24"/>
          <w:szCs w:val="24"/>
        </w:rPr>
        <w:t xml:space="preserve"> departamentos </w:t>
      </w:r>
      <w:r w:rsidR="000C0801" w:rsidRPr="008327DE">
        <w:rPr>
          <w:rFonts w:asciiTheme="minorHAnsi" w:hAnsiTheme="minorHAnsi"/>
          <w:color w:val="000000" w:themeColor="text1"/>
          <w:sz w:val="24"/>
          <w:szCs w:val="24"/>
        </w:rPr>
        <w:t>didácticos, la</w:t>
      </w:r>
      <w:r w:rsidR="001F525D" w:rsidRPr="008327DE">
        <w:rPr>
          <w:rFonts w:asciiTheme="minorHAnsi" w:hAnsiTheme="minorHAnsi"/>
          <w:color w:val="000000" w:themeColor="text1"/>
          <w:sz w:val="24"/>
          <w:szCs w:val="24"/>
        </w:rPr>
        <w:t xml:space="preserve"> limpieza y desinfección deberá ser realizada </w:t>
      </w:r>
      <w:r w:rsidR="00EF600F" w:rsidRPr="008327DE">
        <w:rPr>
          <w:rFonts w:asciiTheme="minorHAnsi" w:hAnsiTheme="minorHAnsi"/>
          <w:color w:val="000000" w:themeColor="text1"/>
          <w:sz w:val="24"/>
          <w:szCs w:val="24"/>
        </w:rPr>
        <w:t>cada vez que se use y la realizarán los alumnos al llegar.</w:t>
      </w:r>
    </w:p>
    <w:p w:rsidR="005B6B95" w:rsidRDefault="005B6B95" w:rsidP="003E148E">
      <w:pPr>
        <w:pStyle w:val="NormalWeb"/>
        <w:spacing w:before="0" w:beforeAutospacing="0" w:after="0" w:line="240" w:lineRule="auto"/>
        <w:jc w:val="both"/>
        <w:rPr>
          <w:rFonts w:asciiTheme="minorHAnsi" w:hAnsiTheme="minorHAnsi"/>
          <w:b/>
          <w:color w:val="FF0000"/>
          <w:sz w:val="28"/>
          <w:szCs w:val="28"/>
          <w:u w:val="single"/>
        </w:rPr>
      </w:pPr>
    </w:p>
    <w:p w:rsidR="00BB5267" w:rsidRPr="00816CBB" w:rsidRDefault="00BB5267" w:rsidP="003E148E">
      <w:pPr>
        <w:pStyle w:val="NormalWeb"/>
        <w:spacing w:before="0" w:beforeAutospacing="0" w:after="0" w:line="240" w:lineRule="auto"/>
        <w:jc w:val="both"/>
        <w:rPr>
          <w:rFonts w:asciiTheme="minorHAnsi" w:hAnsiTheme="minorHAnsi"/>
          <w:b/>
          <w:sz w:val="28"/>
          <w:szCs w:val="28"/>
          <w:u w:val="single"/>
        </w:rPr>
      </w:pPr>
      <w:r w:rsidRPr="00816CBB">
        <w:rPr>
          <w:rFonts w:asciiTheme="minorHAnsi" w:hAnsiTheme="minorHAnsi"/>
          <w:b/>
          <w:sz w:val="28"/>
          <w:szCs w:val="28"/>
          <w:u w:val="single"/>
        </w:rPr>
        <w:t>Ventilación</w:t>
      </w:r>
    </w:p>
    <w:p w:rsidR="008327DE" w:rsidRPr="00816CBB" w:rsidRDefault="008327DE" w:rsidP="003E148E">
      <w:pPr>
        <w:pStyle w:val="NormalWeb"/>
        <w:spacing w:before="0" w:beforeAutospacing="0" w:after="0" w:line="240" w:lineRule="auto"/>
        <w:jc w:val="both"/>
        <w:rPr>
          <w:rFonts w:asciiTheme="minorHAnsi" w:hAnsiTheme="minorHAnsi"/>
          <w:sz w:val="24"/>
          <w:szCs w:val="24"/>
        </w:rPr>
      </w:pPr>
    </w:p>
    <w:p w:rsidR="005B6B95" w:rsidRPr="00816CBB" w:rsidRDefault="00BB5267" w:rsidP="003E148E">
      <w:pPr>
        <w:pStyle w:val="NormalWeb"/>
        <w:spacing w:before="0" w:beforeAutospacing="0" w:after="0" w:line="240" w:lineRule="auto"/>
        <w:jc w:val="both"/>
        <w:rPr>
          <w:rFonts w:asciiTheme="minorHAnsi" w:hAnsiTheme="minorHAnsi"/>
          <w:sz w:val="24"/>
          <w:szCs w:val="24"/>
        </w:rPr>
      </w:pPr>
      <w:r w:rsidRPr="00816CBB">
        <w:rPr>
          <w:rFonts w:asciiTheme="minorHAnsi" w:hAnsiTheme="minorHAnsi"/>
          <w:sz w:val="24"/>
          <w:szCs w:val="24"/>
        </w:rPr>
        <w:t>Se realizará una adecuada ventilación de todos los espacios del centro educativo</w:t>
      </w:r>
      <w:r w:rsidR="00F45341" w:rsidRPr="00816CBB">
        <w:rPr>
          <w:rFonts w:asciiTheme="minorHAnsi" w:hAnsiTheme="minorHAnsi"/>
          <w:sz w:val="24"/>
          <w:szCs w:val="24"/>
        </w:rPr>
        <w:t xml:space="preserve"> </w:t>
      </w:r>
      <w:r w:rsidR="005B6B95" w:rsidRPr="00816CBB">
        <w:rPr>
          <w:rFonts w:asciiTheme="minorHAnsi" w:hAnsiTheme="minorHAnsi"/>
          <w:sz w:val="24"/>
          <w:szCs w:val="24"/>
        </w:rPr>
        <w:t xml:space="preserve"> de manera que se asegure la renovación total del aire de forma natural, manteniendo las ventanas abiertas el mayor tiempo posible</w:t>
      </w:r>
    </w:p>
    <w:p w:rsidR="005B6B95" w:rsidRPr="00816CBB" w:rsidRDefault="005B6B95" w:rsidP="003E148E">
      <w:pPr>
        <w:pStyle w:val="NormalWeb"/>
        <w:spacing w:before="0" w:beforeAutospacing="0" w:after="0" w:line="240" w:lineRule="auto"/>
        <w:jc w:val="both"/>
        <w:rPr>
          <w:rFonts w:asciiTheme="minorHAnsi" w:hAnsiTheme="minorHAnsi"/>
          <w:sz w:val="24"/>
          <w:szCs w:val="24"/>
        </w:rPr>
      </w:pPr>
    </w:p>
    <w:p w:rsidR="003E148E" w:rsidRPr="00816CBB" w:rsidRDefault="005B6B95" w:rsidP="003E148E">
      <w:pPr>
        <w:pStyle w:val="NormalWeb"/>
        <w:spacing w:before="0" w:beforeAutospacing="0" w:after="0" w:line="240" w:lineRule="auto"/>
        <w:jc w:val="both"/>
        <w:rPr>
          <w:rFonts w:asciiTheme="minorHAnsi" w:hAnsiTheme="minorHAnsi"/>
          <w:sz w:val="24"/>
          <w:szCs w:val="24"/>
        </w:rPr>
      </w:pPr>
      <w:r w:rsidRPr="00816CBB">
        <w:rPr>
          <w:rFonts w:asciiTheme="minorHAnsi" w:hAnsiTheme="minorHAnsi"/>
          <w:sz w:val="24"/>
          <w:szCs w:val="24"/>
        </w:rPr>
        <w:t>Las aulas  dispondrán de medidores de concentración de  CO2 en el aire para comprobar la correcta ventilación.</w:t>
      </w:r>
    </w:p>
    <w:p w:rsidR="00A71C68" w:rsidRPr="008327DE" w:rsidRDefault="00A71C68" w:rsidP="003E148E">
      <w:pPr>
        <w:pStyle w:val="NormalWeb"/>
        <w:spacing w:before="0" w:beforeAutospacing="0" w:after="0" w:line="240" w:lineRule="auto"/>
        <w:jc w:val="both"/>
        <w:rPr>
          <w:rFonts w:asciiTheme="minorHAnsi" w:hAnsiTheme="minorHAnsi"/>
          <w:color w:val="000000" w:themeColor="text1"/>
          <w:sz w:val="24"/>
          <w:szCs w:val="24"/>
        </w:rPr>
      </w:pPr>
    </w:p>
    <w:p w:rsidR="00BB5267" w:rsidRPr="008327DE" w:rsidRDefault="00BB5267" w:rsidP="003E148E">
      <w:pPr>
        <w:pStyle w:val="NormalWeb"/>
        <w:spacing w:before="0" w:beforeAutospacing="0" w:after="0" w:line="240" w:lineRule="auto"/>
        <w:jc w:val="both"/>
        <w:rPr>
          <w:rFonts w:asciiTheme="minorHAnsi" w:hAnsiTheme="minorHAnsi"/>
          <w:b/>
          <w:color w:val="000000" w:themeColor="text1"/>
          <w:sz w:val="28"/>
          <w:szCs w:val="28"/>
          <w:u w:val="single"/>
        </w:rPr>
      </w:pPr>
      <w:r w:rsidRPr="008327DE">
        <w:rPr>
          <w:rFonts w:asciiTheme="minorHAnsi" w:hAnsiTheme="minorHAnsi"/>
          <w:b/>
          <w:color w:val="000000" w:themeColor="text1"/>
          <w:sz w:val="28"/>
          <w:szCs w:val="28"/>
          <w:u w:val="single"/>
        </w:rPr>
        <w:t>Residuos</w:t>
      </w:r>
    </w:p>
    <w:p w:rsidR="008327DE" w:rsidRDefault="008327DE" w:rsidP="003E148E">
      <w:pPr>
        <w:pStyle w:val="NormalWeb"/>
        <w:spacing w:before="0" w:beforeAutospacing="0" w:after="0" w:line="240" w:lineRule="auto"/>
        <w:jc w:val="both"/>
        <w:rPr>
          <w:rFonts w:asciiTheme="minorHAnsi" w:hAnsiTheme="minorHAnsi"/>
          <w:color w:val="000000" w:themeColor="text1"/>
          <w:sz w:val="24"/>
          <w:szCs w:val="24"/>
        </w:rPr>
      </w:pPr>
    </w:p>
    <w:p w:rsidR="003E148E" w:rsidRDefault="003E148E" w:rsidP="008327DE">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Se dispondrá de papeleras (con bolsa interior)</w:t>
      </w:r>
      <w:r w:rsidR="00F45341" w:rsidRPr="008327DE">
        <w:rPr>
          <w:rFonts w:asciiTheme="minorHAnsi" w:hAnsiTheme="minorHAnsi"/>
          <w:color w:val="000000" w:themeColor="text1"/>
          <w:sz w:val="24"/>
          <w:szCs w:val="24"/>
        </w:rPr>
        <w:t xml:space="preserve"> en los diferentes espacios del centro, que serán limpiadas y desinfectadas, al menos, una vez al día.</w:t>
      </w:r>
      <w:r>
        <w:rPr>
          <w:rFonts w:asciiTheme="minorHAnsi" w:hAnsiTheme="minorHAnsi"/>
          <w:color w:val="000000" w:themeColor="text1"/>
          <w:sz w:val="24"/>
          <w:szCs w:val="24"/>
        </w:rPr>
        <w:t xml:space="preserve"> </w:t>
      </w:r>
    </w:p>
    <w:p w:rsidR="005B6B95" w:rsidRDefault="005B6B95" w:rsidP="008327DE">
      <w:pPr>
        <w:pStyle w:val="NormalWeb"/>
        <w:spacing w:before="0" w:beforeAutospacing="0" w:after="0" w:line="240" w:lineRule="auto"/>
        <w:jc w:val="both"/>
        <w:rPr>
          <w:rFonts w:asciiTheme="minorHAnsi" w:hAnsiTheme="minorHAnsi"/>
          <w:color w:val="000000" w:themeColor="text1"/>
          <w:sz w:val="24"/>
          <w:szCs w:val="24"/>
        </w:rPr>
      </w:pPr>
    </w:p>
    <w:p w:rsidR="009E4E5B" w:rsidRPr="008327DE" w:rsidRDefault="009E4E5B" w:rsidP="008327DE">
      <w:pPr>
        <w:pStyle w:val="NormalWeb"/>
        <w:spacing w:before="0" w:beforeAutospacing="0" w:after="0" w:line="240" w:lineRule="auto"/>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t>El sistema de recogida y eliminación de residuos del centro docente será el seguido habitualmente.</w:t>
      </w:r>
    </w:p>
    <w:p w:rsidR="003E148E" w:rsidRDefault="003E148E" w:rsidP="008327DE">
      <w:pPr>
        <w:pStyle w:val="NormalWeb"/>
        <w:spacing w:before="0" w:beforeAutospacing="0" w:after="0" w:line="240" w:lineRule="auto"/>
        <w:jc w:val="both"/>
        <w:rPr>
          <w:rFonts w:asciiTheme="minorHAnsi" w:hAnsiTheme="minorHAnsi"/>
          <w:color w:val="000000" w:themeColor="text1"/>
          <w:sz w:val="24"/>
          <w:szCs w:val="24"/>
        </w:rPr>
      </w:pPr>
    </w:p>
    <w:p w:rsidR="009E4E5B" w:rsidRPr="008327DE" w:rsidRDefault="009E4E5B" w:rsidP="008327DE">
      <w:pPr>
        <w:pStyle w:val="NormalWeb"/>
        <w:spacing w:before="0" w:beforeAutospacing="0" w:after="0" w:line="240" w:lineRule="auto"/>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t>Las bolsas interiores de las papeleras situadas en las aulas y/o aseos deberán ser cerradas antes de su extracción, y posteriormente destinadas al contenedor de la fracción “restos” (contenedor gris).</w:t>
      </w:r>
    </w:p>
    <w:p w:rsidR="003E148E" w:rsidRDefault="003E148E" w:rsidP="008327DE">
      <w:pPr>
        <w:pStyle w:val="NormalWeb"/>
        <w:spacing w:before="0" w:beforeAutospacing="0" w:after="0" w:line="240" w:lineRule="auto"/>
        <w:jc w:val="both"/>
        <w:rPr>
          <w:rFonts w:asciiTheme="minorHAnsi" w:hAnsiTheme="minorHAnsi"/>
          <w:color w:val="000000" w:themeColor="text1"/>
          <w:sz w:val="24"/>
          <w:szCs w:val="24"/>
        </w:rPr>
      </w:pPr>
    </w:p>
    <w:p w:rsidR="009E4E5B" w:rsidRDefault="009E4E5B" w:rsidP="008327DE">
      <w:pPr>
        <w:pStyle w:val="NormalWeb"/>
        <w:spacing w:before="0" w:beforeAutospacing="0" w:after="0" w:line="240" w:lineRule="auto"/>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lastRenderedPageBreak/>
        <w:t xml:space="preserve">Únicamente y en aquellos casos excepcionales en los que algún alumno o alumna con síntomas compatibles a COVID-19 deba permanecer en una estancia en espera de que acuda la familia o tutores, los residuos del cubo o papelera de </w:t>
      </w:r>
      <w:r w:rsidR="0086074E" w:rsidRPr="008327DE">
        <w:rPr>
          <w:rFonts w:asciiTheme="minorHAnsi" w:hAnsiTheme="minorHAnsi"/>
          <w:color w:val="000000" w:themeColor="text1"/>
          <w:sz w:val="24"/>
          <w:szCs w:val="24"/>
        </w:rPr>
        <w:t>esta</w:t>
      </w:r>
      <w:r w:rsidRPr="008327DE">
        <w:rPr>
          <w:rFonts w:asciiTheme="minorHAnsi" w:hAnsiTheme="minorHAnsi"/>
          <w:color w:val="000000" w:themeColor="text1"/>
          <w:sz w:val="24"/>
          <w:szCs w:val="24"/>
        </w:rPr>
        <w:t xml:space="preserve"> habitación, por precaución, </w:t>
      </w:r>
      <w:r w:rsidR="00F45341" w:rsidRPr="008327DE">
        <w:rPr>
          <w:rFonts w:asciiTheme="minorHAnsi" w:hAnsiTheme="minorHAnsi"/>
          <w:color w:val="000000" w:themeColor="text1"/>
          <w:sz w:val="24"/>
          <w:szCs w:val="24"/>
        </w:rPr>
        <w:t xml:space="preserve">se tratarán </w:t>
      </w:r>
      <w:r w:rsidRPr="008327DE">
        <w:rPr>
          <w:rFonts w:asciiTheme="minorHAnsi" w:hAnsiTheme="minorHAnsi"/>
          <w:color w:val="000000" w:themeColor="text1"/>
          <w:sz w:val="24"/>
          <w:szCs w:val="24"/>
        </w:rPr>
        <w:t>de la siguiente manera:</w:t>
      </w:r>
    </w:p>
    <w:p w:rsidR="003E148E" w:rsidRPr="008327DE" w:rsidRDefault="003E148E" w:rsidP="008327DE">
      <w:pPr>
        <w:pStyle w:val="NormalWeb"/>
        <w:spacing w:before="0" w:beforeAutospacing="0" w:after="0" w:line="240" w:lineRule="auto"/>
        <w:jc w:val="both"/>
        <w:rPr>
          <w:rFonts w:asciiTheme="minorHAnsi" w:hAnsiTheme="minorHAnsi"/>
          <w:color w:val="000000" w:themeColor="text1"/>
          <w:sz w:val="24"/>
          <w:szCs w:val="24"/>
        </w:rPr>
      </w:pPr>
    </w:p>
    <w:p w:rsidR="009E4E5B" w:rsidRDefault="009E4E5B" w:rsidP="003E148E">
      <w:pPr>
        <w:pStyle w:val="NormalWeb"/>
        <w:numPr>
          <w:ilvl w:val="0"/>
          <w:numId w:val="12"/>
        </w:numPr>
        <w:spacing w:before="0" w:beforeAutospacing="0" w:after="0" w:line="240" w:lineRule="auto"/>
        <w:ind w:left="142" w:hanging="142"/>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t>El cubo o papelera dispondrá de bolsa interior (BOLSA 1), dispuesto en la habitación, preferiblemente de tapa y con pedal de apertura, sin realizar ninguna separación para el reciclaje.</w:t>
      </w:r>
    </w:p>
    <w:p w:rsidR="003E148E" w:rsidRPr="008327DE" w:rsidRDefault="003E148E" w:rsidP="003E148E">
      <w:pPr>
        <w:pStyle w:val="NormalWeb"/>
        <w:spacing w:before="0" w:beforeAutospacing="0" w:after="0" w:line="240" w:lineRule="auto"/>
        <w:jc w:val="both"/>
        <w:rPr>
          <w:rFonts w:asciiTheme="minorHAnsi" w:hAnsiTheme="minorHAnsi"/>
          <w:color w:val="000000" w:themeColor="text1"/>
          <w:sz w:val="24"/>
          <w:szCs w:val="24"/>
        </w:rPr>
      </w:pPr>
    </w:p>
    <w:p w:rsidR="009E4E5B" w:rsidRDefault="009E4E5B" w:rsidP="003E148E">
      <w:pPr>
        <w:pStyle w:val="NormalWeb"/>
        <w:numPr>
          <w:ilvl w:val="0"/>
          <w:numId w:val="12"/>
        </w:numPr>
        <w:spacing w:before="0" w:beforeAutospacing="0" w:after="0" w:line="240" w:lineRule="auto"/>
        <w:ind w:left="142" w:hanging="142"/>
        <w:jc w:val="both"/>
        <w:rPr>
          <w:rFonts w:asciiTheme="minorHAnsi" w:hAnsiTheme="minorHAnsi"/>
          <w:color w:val="000000" w:themeColor="text1"/>
          <w:sz w:val="24"/>
          <w:szCs w:val="24"/>
        </w:rPr>
      </w:pPr>
      <w:r w:rsidRPr="008327DE">
        <w:rPr>
          <w:rFonts w:asciiTheme="minorHAnsi" w:hAnsiTheme="minorHAnsi"/>
          <w:color w:val="000000" w:themeColor="text1"/>
          <w:sz w:val="24"/>
          <w:szCs w:val="24"/>
        </w:rPr>
        <w:t>La bolsa de plástico (BOLSA 1) debe cerrarse adecuadamente antes de su extracción e introducirla en una segunda bolsa de basura (BOLSA 2), que estará situada al lado de la salida de la habitación, donde además se depositarán los guantes y mascarilla utilizados por el cuidador y se cerrará adecuadamente antes de salir de la misma y se eliminará con el resto de residuos en el contenedor de fracción resto (o en cualquier otro sistema de recogida de fracción resto establecida en la entidad local).</w:t>
      </w:r>
    </w:p>
    <w:p w:rsidR="003E148E" w:rsidRPr="008327DE" w:rsidRDefault="003E148E" w:rsidP="003E148E">
      <w:pPr>
        <w:pStyle w:val="NormalWeb"/>
        <w:spacing w:before="0" w:beforeAutospacing="0" w:after="0" w:line="240" w:lineRule="auto"/>
        <w:jc w:val="both"/>
        <w:rPr>
          <w:rFonts w:asciiTheme="minorHAnsi" w:hAnsiTheme="minorHAnsi"/>
          <w:color w:val="000000" w:themeColor="text1"/>
          <w:sz w:val="24"/>
          <w:szCs w:val="24"/>
        </w:rPr>
      </w:pPr>
    </w:p>
    <w:p w:rsidR="00BB5267" w:rsidRPr="008327DE" w:rsidRDefault="003E148E" w:rsidP="003E148E">
      <w:pPr>
        <w:pStyle w:val="NormalWeb"/>
        <w:spacing w:before="0" w:beforeAutospacing="0" w:after="0" w:line="240" w:lineRule="auto"/>
        <w:ind w:left="142" w:hanging="142"/>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9E4E5B" w:rsidRPr="008327DE">
        <w:rPr>
          <w:rFonts w:asciiTheme="minorHAnsi" w:hAnsiTheme="minorHAnsi"/>
          <w:color w:val="000000" w:themeColor="text1"/>
          <w:sz w:val="24"/>
          <w:szCs w:val="24"/>
        </w:rPr>
        <w:t>Inmediatamente después se realizará una completa higiene de manos, con agua y jabón, al menos durante 40-60 segundos.</w:t>
      </w:r>
    </w:p>
    <w:p w:rsidR="00BB5267" w:rsidRPr="00391F92" w:rsidRDefault="00A71C68" w:rsidP="003E148E">
      <w:pPr>
        <w:pStyle w:val="NormalWeb"/>
        <w:pageBreakBefore/>
        <w:spacing w:before="120" w:beforeAutospacing="0" w:after="0" w:line="240" w:lineRule="auto"/>
        <w:jc w:val="both"/>
        <w:rPr>
          <w:rFonts w:asciiTheme="minorHAnsi" w:hAnsiTheme="minorHAnsi" w:cstheme="minorHAnsi"/>
          <w:sz w:val="32"/>
          <w:szCs w:val="32"/>
        </w:rPr>
      </w:pPr>
      <w:r w:rsidRPr="00391F92">
        <w:rPr>
          <w:rFonts w:asciiTheme="minorHAnsi" w:hAnsiTheme="minorHAnsi" w:cstheme="minorHAnsi"/>
          <w:b/>
          <w:bCs/>
          <w:sz w:val="32"/>
          <w:szCs w:val="32"/>
        </w:rPr>
        <w:lastRenderedPageBreak/>
        <w:t>1</w:t>
      </w:r>
      <w:r w:rsidR="00BB5267" w:rsidRPr="00391F92">
        <w:rPr>
          <w:rFonts w:asciiTheme="minorHAnsi" w:hAnsiTheme="minorHAnsi" w:cstheme="minorHAnsi"/>
          <w:b/>
          <w:bCs/>
          <w:sz w:val="32"/>
          <w:szCs w:val="32"/>
        </w:rPr>
        <w:t>4. USO DE LOS SERVICIOS Y ASEOS</w:t>
      </w:r>
    </w:p>
    <w:p w:rsidR="00092C43" w:rsidRPr="003E148E" w:rsidRDefault="00092C43" w:rsidP="003E148E">
      <w:pPr>
        <w:widowControl/>
        <w:autoSpaceDE/>
        <w:autoSpaceDN/>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xml:space="preserve">Se adoptarán las siguientes medidas de higiene y seguridad en cada aseo de: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Cada aseo será siempre utilizado por el mismo grupo de alumnado para que en caso de que haya algún posible contagio se pueda establecer el rastr</w:t>
      </w:r>
      <w:r w:rsidR="005B6B95">
        <w:rPr>
          <w:rFonts w:asciiTheme="minorHAnsi" w:eastAsia="Times New Roman" w:hAnsiTheme="minorHAnsi" w:cs="Times New Roman"/>
          <w:sz w:val="24"/>
          <w:szCs w:val="24"/>
          <w:lang w:bidi="ar-SA"/>
        </w:rPr>
        <w:t xml:space="preserve">eo.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Cada aula de in</w:t>
      </w:r>
      <w:r w:rsidR="00F45341" w:rsidRPr="003E148E">
        <w:rPr>
          <w:rFonts w:asciiTheme="minorHAnsi" w:eastAsia="Times New Roman" w:hAnsiTheme="minorHAnsi" w:cs="Times New Roman"/>
          <w:sz w:val="24"/>
          <w:szCs w:val="24"/>
          <w:lang w:bidi="ar-SA"/>
        </w:rPr>
        <w:t xml:space="preserve">fantil tiene su propio baño en </w:t>
      </w:r>
      <w:r w:rsidRPr="003E148E">
        <w:rPr>
          <w:rFonts w:asciiTheme="minorHAnsi" w:eastAsia="Times New Roman" w:hAnsiTheme="minorHAnsi" w:cs="Times New Roman"/>
          <w:sz w:val="24"/>
          <w:szCs w:val="24"/>
          <w:lang w:bidi="ar-SA"/>
        </w:rPr>
        <w:t xml:space="preserve">3 y 4 </w:t>
      </w:r>
      <w:r w:rsidR="00F45341" w:rsidRPr="003E148E">
        <w:rPr>
          <w:rFonts w:asciiTheme="minorHAnsi" w:eastAsia="Times New Roman" w:hAnsiTheme="minorHAnsi" w:cs="Times New Roman"/>
          <w:sz w:val="24"/>
          <w:szCs w:val="24"/>
          <w:lang w:bidi="ar-SA"/>
        </w:rPr>
        <w:t>años.</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F45341"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El resto de grupos</w:t>
      </w:r>
      <w:r w:rsidR="00D70501" w:rsidRPr="003E148E">
        <w:rPr>
          <w:rFonts w:asciiTheme="minorHAnsi" w:eastAsia="Times New Roman" w:hAnsiTheme="minorHAnsi" w:cs="Times New Roman"/>
          <w:sz w:val="24"/>
          <w:szCs w:val="24"/>
          <w:lang w:bidi="ar-SA"/>
        </w:rPr>
        <w:t>-clase</w:t>
      </w:r>
      <w:r w:rsidRPr="003E148E">
        <w:rPr>
          <w:rFonts w:asciiTheme="minorHAnsi" w:eastAsia="Times New Roman" w:hAnsiTheme="minorHAnsi" w:cs="Times New Roman"/>
          <w:sz w:val="24"/>
          <w:szCs w:val="24"/>
          <w:lang w:bidi="ar-SA"/>
        </w:rPr>
        <w:t xml:space="preserve"> </w:t>
      </w:r>
      <w:r w:rsidR="00092C43" w:rsidRPr="003E148E">
        <w:rPr>
          <w:rFonts w:asciiTheme="minorHAnsi" w:eastAsia="Times New Roman" w:hAnsiTheme="minorHAnsi" w:cs="Times New Roman"/>
          <w:sz w:val="24"/>
          <w:szCs w:val="24"/>
          <w:lang w:bidi="ar-SA"/>
        </w:rPr>
        <w:t xml:space="preserve">tendrá asignado un cuarto de baño de referencia (preferiblemente el más cercano a su clase).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xml:space="preserve">• Se establecerá un aforo máximo, que limitará el número de alumnado que pueda acceder de manera simultánea. En función de su tamaño es recomendable que sea un alumno o alumna y un acompañante.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xml:space="preserve">• Se pondrán carteles en las puertas de los aseos indicando el aforo y las normas de uso del baño y la correcta higiene de manos.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Se mantendrá una correcta ventilación de los cuartos de baño. Se debe garantizar la ventilación (preferiblemente mediante ventilación natural), durante toda la jornada escolar, con el fin de favorecer la renovación del aire en su interior (manteniendo las ventanas abiertas du</w:t>
      </w:r>
      <w:r w:rsidR="003E148E">
        <w:rPr>
          <w:rFonts w:asciiTheme="minorHAnsi" w:eastAsia="Times New Roman" w:hAnsiTheme="minorHAnsi" w:cs="Times New Roman"/>
          <w:sz w:val="24"/>
          <w:szCs w:val="24"/>
          <w:lang w:bidi="ar-SA"/>
        </w:rPr>
        <w:t>rante toda la jornada escolar).</w:t>
      </w:r>
    </w:p>
    <w:p w:rsidR="003E148E" w:rsidRPr="003E148E" w:rsidRDefault="003E148E"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xml:space="preserve">• Se procederá a la desinfección de manos del alumnado tanto a la entrada como a la salida del cuarto de baño.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xml:space="preserve">• El secado de las manos se realizará exclusivamente mediante papel desechable.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El aseo tendrá una papelera con bolsa.</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Se garantizará la higiene de los aseos durante toda la jornada escolar, extremando la frecuencia en la higiene y desinfección mediante el mayor número de limpiezas posibles</w:t>
      </w:r>
      <w:r w:rsidR="00F45341" w:rsidRPr="003E148E">
        <w:rPr>
          <w:rFonts w:asciiTheme="minorHAnsi" w:eastAsia="Times New Roman" w:hAnsiTheme="minorHAnsi" w:cs="Times New Roman"/>
          <w:sz w:val="24"/>
          <w:szCs w:val="24"/>
          <w:lang w:bidi="ar-SA"/>
        </w:rPr>
        <w:t>.</w:t>
      </w:r>
      <w:r w:rsidRPr="003E148E">
        <w:rPr>
          <w:rFonts w:asciiTheme="minorHAnsi" w:eastAsia="Times New Roman" w:hAnsiTheme="minorHAnsi" w:cs="Times New Roman"/>
          <w:sz w:val="24"/>
          <w:szCs w:val="24"/>
          <w:lang w:bidi="ar-SA"/>
        </w:rPr>
        <w:t xml:space="preserve">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Se asegurará en todo momento el suministro de material higiénico necesario (jabón, papel desechable de un solo uso...).</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xml:space="preserve">• Los grifos se utilizarán de manera exclusiva para la higiene de manos, quedando terminantemente prohibido utilizarlos para beber agua, rellenar botellas de agua...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t xml:space="preserve">• Se evitará tocar directamente con las manos (se deberá utilizar un papel), aquellas superficies donde hay un mayor riesgo de contagio, pomos y cerraduras, cisternas y cadena de váter... </w:t>
      </w: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p>
    <w:p w:rsidR="00092C43" w:rsidRPr="003E148E" w:rsidRDefault="00092C43" w:rsidP="003E148E">
      <w:pPr>
        <w:widowControl/>
        <w:autoSpaceDE/>
        <w:autoSpaceDN/>
        <w:jc w:val="both"/>
        <w:rPr>
          <w:rFonts w:asciiTheme="minorHAnsi" w:eastAsia="Times New Roman" w:hAnsiTheme="minorHAnsi" w:cs="Times New Roman"/>
          <w:sz w:val="24"/>
          <w:szCs w:val="24"/>
          <w:lang w:bidi="ar-SA"/>
        </w:rPr>
      </w:pPr>
      <w:r w:rsidRPr="003E148E">
        <w:rPr>
          <w:rFonts w:asciiTheme="minorHAnsi" w:eastAsia="Times New Roman" w:hAnsiTheme="minorHAnsi" w:cs="Times New Roman"/>
          <w:sz w:val="24"/>
          <w:szCs w:val="24"/>
          <w:lang w:bidi="ar-SA"/>
        </w:rPr>
        <w:lastRenderedPageBreak/>
        <w:t>• Al final del día, se procederá a una exhaustiva limpieza y desinfección del aseo, teniendo especial cuidado con todas aquellas superficies y elementos que más hayan estado en contacto con el alumnado y profesorado.</w:t>
      </w:r>
    </w:p>
    <w:p w:rsidR="00D0755A" w:rsidRPr="003E148E" w:rsidRDefault="00D0755A" w:rsidP="003E148E">
      <w:pPr>
        <w:widowControl/>
        <w:autoSpaceDE/>
        <w:autoSpaceDN/>
        <w:jc w:val="both"/>
        <w:rPr>
          <w:rFonts w:asciiTheme="minorHAnsi" w:eastAsia="Times New Roman" w:hAnsiTheme="minorHAnsi" w:cs="Times New Roman"/>
          <w:sz w:val="24"/>
          <w:szCs w:val="24"/>
          <w:lang w:bidi="ar-SA"/>
        </w:rPr>
      </w:pPr>
    </w:p>
    <w:p w:rsidR="00D0755A" w:rsidRDefault="00D0755A" w:rsidP="003E148E">
      <w:pPr>
        <w:widowControl/>
        <w:autoSpaceDE/>
        <w:autoSpaceDN/>
        <w:jc w:val="both"/>
        <w:rPr>
          <w:rFonts w:asciiTheme="minorHAnsi" w:eastAsiaTheme="minorHAnsi" w:hAnsiTheme="minorHAnsi" w:cs="Times New Roman"/>
          <w:sz w:val="24"/>
          <w:szCs w:val="24"/>
          <w:lang w:bidi="ar-SA"/>
        </w:rPr>
      </w:pPr>
      <w:r w:rsidRPr="003E148E">
        <w:rPr>
          <w:rFonts w:asciiTheme="minorHAnsi" w:eastAsia="Times New Roman" w:hAnsiTheme="minorHAnsi" w:cs="Times New Roman"/>
          <w:sz w:val="24"/>
          <w:szCs w:val="24"/>
          <w:lang w:bidi="ar-SA"/>
        </w:rPr>
        <w:t xml:space="preserve">• </w:t>
      </w:r>
      <w:r w:rsidRPr="003E148E">
        <w:rPr>
          <w:rFonts w:asciiTheme="minorHAnsi" w:eastAsiaTheme="minorHAnsi" w:hAnsiTheme="minorHAnsi" w:cs="Times New Roman"/>
          <w:sz w:val="24"/>
          <w:szCs w:val="24"/>
          <w:lang w:bidi="ar-SA"/>
        </w:rPr>
        <w:t xml:space="preserve">Cuando los alumnos terminen su jornada escolar de la mañana, se cerrarán todos los baños del colegio y durante el tiempo que se desarrollan todas las actividades extraescolares, cualquier alumno que necesite ir al aseo pedirá a la persona responsable que lo acompañe y esta desinfectará el inodoro después de cada uso. </w:t>
      </w:r>
    </w:p>
    <w:p w:rsidR="00E61916" w:rsidRPr="003E148E" w:rsidRDefault="00E61916" w:rsidP="003E148E">
      <w:pPr>
        <w:widowControl/>
        <w:autoSpaceDE/>
        <w:autoSpaceDN/>
        <w:jc w:val="both"/>
        <w:rPr>
          <w:rFonts w:asciiTheme="minorHAnsi" w:eastAsiaTheme="minorHAnsi" w:hAnsiTheme="minorHAnsi" w:cs="Times New Roman"/>
          <w:sz w:val="24"/>
          <w:szCs w:val="24"/>
          <w:lang w:bidi="ar-SA"/>
        </w:rPr>
      </w:pPr>
    </w:p>
    <w:p w:rsidR="00B11531" w:rsidRPr="003E148E" w:rsidRDefault="00B11531" w:rsidP="003E148E">
      <w:pPr>
        <w:pStyle w:val="NormalWeb"/>
        <w:spacing w:before="0" w:beforeAutospacing="0" w:after="0" w:line="240" w:lineRule="auto"/>
        <w:rPr>
          <w:rFonts w:asciiTheme="minorHAnsi" w:hAnsiTheme="minorHAnsi" w:cstheme="minorHAnsi"/>
          <w:b/>
          <w:sz w:val="24"/>
          <w:szCs w:val="24"/>
        </w:rPr>
      </w:pPr>
    </w:p>
    <w:p w:rsidR="00092C43" w:rsidRPr="003E148E" w:rsidRDefault="008C54D0" w:rsidP="003E148E">
      <w:pPr>
        <w:pStyle w:val="NormalWeb"/>
        <w:spacing w:before="0" w:beforeAutospacing="0" w:after="0" w:line="240" w:lineRule="auto"/>
        <w:rPr>
          <w:rFonts w:asciiTheme="minorHAnsi" w:hAnsiTheme="minorHAnsi" w:cstheme="minorHAnsi"/>
          <w:b/>
          <w:sz w:val="24"/>
          <w:szCs w:val="24"/>
        </w:rPr>
      </w:pPr>
      <w:r w:rsidRPr="00BF3114">
        <w:rPr>
          <w:rFonts w:asciiTheme="minorHAnsi" w:hAnsiTheme="minorHAnsi" w:cstheme="minorHAnsi"/>
          <w:b/>
          <w:sz w:val="28"/>
          <w:szCs w:val="28"/>
          <w:u w:val="single"/>
        </w:rPr>
        <w:t>Asi</w:t>
      </w:r>
      <w:r w:rsidR="002938E6" w:rsidRPr="00BF3114">
        <w:rPr>
          <w:rFonts w:asciiTheme="minorHAnsi" w:hAnsiTheme="minorHAnsi" w:cstheme="minorHAnsi"/>
          <w:b/>
          <w:sz w:val="28"/>
          <w:szCs w:val="28"/>
          <w:u w:val="single"/>
        </w:rPr>
        <w:t>g</w:t>
      </w:r>
      <w:r w:rsidRPr="00BF3114">
        <w:rPr>
          <w:rFonts w:asciiTheme="minorHAnsi" w:hAnsiTheme="minorHAnsi" w:cstheme="minorHAnsi"/>
          <w:b/>
          <w:sz w:val="28"/>
          <w:szCs w:val="28"/>
          <w:u w:val="single"/>
        </w:rPr>
        <w:t>nación de los baños del Centro</w:t>
      </w:r>
      <w:r w:rsidR="00B11531" w:rsidRPr="003E148E">
        <w:rPr>
          <w:rFonts w:asciiTheme="minorHAnsi" w:hAnsiTheme="minorHAnsi" w:cstheme="minorHAnsi"/>
          <w:b/>
          <w:sz w:val="24"/>
          <w:szCs w:val="24"/>
        </w:rPr>
        <w:t xml:space="preserve"> </w:t>
      </w:r>
      <w:r w:rsidR="00BF3114" w:rsidRPr="00BF3114">
        <w:rPr>
          <w:rFonts w:asciiTheme="minorHAnsi" w:hAnsiTheme="minorHAnsi" w:cstheme="minorHAnsi"/>
          <w:sz w:val="24"/>
          <w:szCs w:val="24"/>
        </w:rPr>
        <w:t>(</w:t>
      </w:r>
      <w:r w:rsidR="00124D51">
        <w:rPr>
          <w:rFonts w:asciiTheme="minorHAnsi" w:hAnsiTheme="minorHAnsi"/>
          <w:color w:val="000000" w:themeColor="text1"/>
          <w:sz w:val="24"/>
          <w:szCs w:val="24"/>
        </w:rPr>
        <w:t>Ver Anexo planos</w:t>
      </w:r>
      <w:r w:rsidR="00BF3114" w:rsidRPr="00BF3114">
        <w:rPr>
          <w:rFonts w:asciiTheme="minorHAnsi" w:hAnsiTheme="minorHAnsi"/>
          <w:color w:val="000000" w:themeColor="text1"/>
          <w:sz w:val="24"/>
          <w:szCs w:val="24"/>
        </w:rPr>
        <w:t>)</w:t>
      </w:r>
    </w:p>
    <w:p w:rsidR="00BF3114" w:rsidRDefault="00BF3114" w:rsidP="003E148E">
      <w:pPr>
        <w:pStyle w:val="NormalWeb"/>
        <w:spacing w:before="0" w:beforeAutospacing="0" w:after="0" w:line="240" w:lineRule="auto"/>
        <w:jc w:val="both"/>
        <w:rPr>
          <w:rFonts w:asciiTheme="minorHAnsi" w:hAnsiTheme="minorHAnsi"/>
          <w:color w:val="000000" w:themeColor="text1"/>
          <w:sz w:val="24"/>
          <w:szCs w:val="24"/>
        </w:rPr>
      </w:pPr>
    </w:p>
    <w:p w:rsidR="002B0B48" w:rsidRPr="003E148E" w:rsidRDefault="002B0B48" w:rsidP="003E148E">
      <w:pPr>
        <w:pStyle w:val="NormalWeb"/>
        <w:spacing w:before="0" w:beforeAutospacing="0" w:after="0" w:line="240" w:lineRule="auto"/>
        <w:jc w:val="both"/>
        <w:rPr>
          <w:rFonts w:asciiTheme="minorHAnsi" w:hAnsiTheme="minorHAnsi"/>
          <w:color w:val="000000" w:themeColor="text1"/>
          <w:sz w:val="24"/>
          <w:szCs w:val="24"/>
        </w:rPr>
      </w:pPr>
      <w:r w:rsidRPr="003E148E">
        <w:rPr>
          <w:rFonts w:asciiTheme="minorHAnsi" w:hAnsiTheme="minorHAnsi"/>
          <w:color w:val="000000" w:themeColor="text1"/>
          <w:sz w:val="24"/>
          <w:szCs w:val="24"/>
        </w:rPr>
        <w:t>El personal del centro tiene asignados aseos diferentes a los alumnos.</w:t>
      </w:r>
      <w:r w:rsidR="00B11531" w:rsidRPr="003E148E">
        <w:rPr>
          <w:rFonts w:asciiTheme="minorHAnsi" w:hAnsiTheme="minorHAnsi"/>
          <w:color w:val="000000" w:themeColor="text1"/>
          <w:sz w:val="24"/>
          <w:szCs w:val="24"/>
        </w:rPr>
        <w:t xml:space="preserve">  </w:t>
      </w:r>
    </w:p>
    <w:p w:rsidR="00BF3114" w:rsidRDefault="00BF3114" w:rsidP="003E148E">
      <w:pPr>
        <w:widowControl/>
        <w:autoSpaceDE/>
        <w:autoSpaceDN/>
        <w:jc w:val="both"/>
        <w:rPr>
          <w:rFonts w:asciiTheme="minorHAnsi" w:eastAsiaTheme="minorHAnsi" w:hAnsiTheme="minorHAnsi" w:cs="Times New Roman"/>
          <w:color w:val="000000" w:themeColor="text1"/>
          <w:sz w:val="24"/>
          <w:szCs w:val="24"/>
          <w:lang w:bidi="ar-SA"/>
        </w:rPr>
      </w:pPr>
    </w:p>
    <w:p w:rsidR="00092C43" w:rsidRPr="003E148E" w:rsidRDefault="00092C43" w:rsidP="003E148E">
      <w:pPr>
        <w:widowControl/>
        <w:autoSpaceDE/>
        <w:autoSpaceDN/>
        <w:jc w:val="both"/>
        <w:rPr>
          <w:rFonts w:asciiTheme="minorHAnsi" w:eastAsiaTheme="minorHAnsi" w:hAnsiTheme="minorHAnsi" w:cs="Times New Roman"/>
          <w:color w:val="000000" w:themeColor="text1"/>
          <w:sz w:val="24"/>
          <w:szCs w:val="24"/>
          <w:lang w:bidi="ar-SA"/>
        </w:rPr>
      </w:pPr>
      <w:r w:rsidRPr="003E148E">
        <w:rPr>
          <w:rFonts w:asciiTheme="minorHAnsi" w:eastAsiaTheme="minorHAnsi" w:hAnsiTheme="minorHAnsi" w:cs="Times New Roman"/>
          <w:color w:val="000000" w:themeColor="text1"/>
          <w:sz w:val="24"/>
          <w:szCs w:val="24"/>
          <w:lang w:bidi="ar-SA"/>
        </w:rPr>
        <w:t xml:space="preserve">El profesorado </w:t>
      </w:r>
      <w:r w:rsidR="002B0B48" w:rsidRPr="003E148E">
        <w:rPr>
          <w:rFonts w:asciiTheme="minorHAnsi" w:eastAsiaTheme="minorHAnsi" w:hAnsiTheme="minorHAnsi" w:cs="Times New Roman"/>
          <w:color w:val="000000" w:themeColor="text1"/>
          <w:sz w:val="24"/>
          <w:szCs w:val="24"/>
          <w:lang w:bidi="ar-SA"/>
        </w:rPr>
        <w:t xml:space="preserve">y el personal de administración y servicios </w:t>
      </w:r>
      <w:r w:rsidRPr="003E148E">
        <w:rPr>
          <w:rFonts w:asciiTheme="minorHAnsi" w:eastAsiaTheme="minorHAnsi" w:hAnsiTheme="minorHAnsi" w:cs="Times New Roman"/>
          <w:color w:val="000000" w:themeColor="text1"/>
          <w:sz w:val="24"/>
          <w:szCs w:val="24"/>
          <w:lang w:bidi="ar-SA"/>
        </w:rPr>
        <w:t xml:space="preserve">utilizarán los baños que habitualmente </w:t>
      </w:r>
      <w:r w:rsidR="002B0B48" w:rsidRPr="003E148E">
        <w:rPr>
          <w:rFonts w:asciiTheme="minorHAnsi" w:eastAsiaTheme="minorHAnsi" w:hAnsiTheme="minorHAnsi" w:cs="Times New Roman"/>
          <w:color w:val="000000" w:themeColor="text1"/>
          <w:sz w:val="24"/>
          <w:szCs w:val="24"/>
          <w:lang w:bidi="ar-SA"/>
        </w:rPr>
        <w:t xml:space="preserve">en sus plantas correspondientes. </w:t>
      </w:r>
    </w:p>
    <w:p w:rsidR="00092C43" w:rsidRPr="003E148E" w:rsidRDefault="00092C43" w:rsidP="003E148E">
      <w:pPr>
        <w:widowControl/>
        <w:autoSpaceDE/>
        <w:autoSpaceDN/>
        <w:jc w:val="both"/>
        <w:rPr>
          <w:rFonts w:asciiTheme="minorHAnsi" w:eastAsiaTheme="minorHAnsi" w:hAnsiTheme="minorHAnsi" w:cs="Times New Roman"/>
          <w:color w:val="000000" w:themeColor="text1"/>
          <w:sz w:val="24"/>
          <w:szCs w:val="24"/>
          <w:lang w:bidi="ar-SA"/>
        </w:rPr>
      </w:pPr>
    </w:p>
    <w:p w:rsidR="00B11531" w:rsidRPr="003E148E" w:rsidRDefault="00B11531" w:rsidP="00894FBD">
      <w:pPr>
        <w:widowControl/>
        <w:autoSpaceDE/>
        <w:autoSpaceDN/>
        <w:spacing w:after="120"/>
        <w:jc w:val="both"/>
        <w:rPr>
          <w:rFonts w:asciiTheme="minorHAnsi" w:eastAsiaTheme="minorHAnsi" w:hAnsiTheme="minorHAnsi" w:cs="Times New Roman"/>
          <w:color w:val="000000" w:themeColor="text1"/>
          <w:sz w:val="24"/>
          <w:szCs w:val="24"/>
          <w:lang w:bidi="ar-SA"/>
        </w:rPr>
      </w:pPr>
      <w:r w:rsidRPr="003E148E">
        <w:rPr>
          <w:rFonts w:asciiTheme="minorHAnsi" w:eastAsiaTheme="minorHAnsi" w:hAnsiTheme="minorHAnsi" w:cs="Times New Roman"/>
          <w:color w:val="000000" w:themeColor="text1"/>
          <w:sz w:val="24"/>
          <w:szCs w:val="24"/>
          <w:lang w:bidi="ar-SA"/>
        </w:rPr>
        <w:t>Cada grupo tendrá a su disposición un aseo, no pudiendo usar otro distinto del asignado. De esta forma la distribución de aseos a los grupos-clase será el recogido en la</w:t>
      </w:r>
      <w:r w:rsidR="00F9693D">
        <w:rPr>
          <w:rFonts w:asciiTheme="minorHAnsi" w:eastAsiaTheme="minorHAnsi" w:hAnsiTheme="minorHAnsi" w:cs="Times New Roman"/>
          <w:color w:val="000000" w:themeColor="text1"/>
          <w:sz w:val="24"/>
          <w:szCs w:val="24"/>
          <w:lang w:bidi="ar-SA"/>
        </w:rPr>
        <w:t>s</w:t>
      </w:r>
      <w:r w:rsidRPr="003E148E">
        <w:rPr>
          <w:rFonts w:asciiTheme="minorHAnsi" w:eastAsiaTheme="minorHAnsi" w:hAnsiTheme="minorHAnsi" w:cs="Times New Roman"/>
          <w:color w:val="000000" w:themeColor="text1"/>
          <w:sz w:val="24"/>
          <w:szCs w:val="24"/>
          <w:lang w:bidi="ar-SA"/>
        </w:rPr>
        <w:t xml:space="preserve"> tabla</w:t>
      </w:r>
      <w:r w:rsidR="00F9693D">
        <w:rPr>
          <w:rFonts w:asciiTheme="minorHAnsi" w:eastAsiaTheme="minorHAnsi" w:hAnsiTheme="minorHAnsi" w:cs="Times New Roman"/>
          <w:color w:val="000000" w:themeColor="text1"/>
          <w:sz w:val="24"/>
          <w:szCs w:val="24"/>
          <w:lang w:bidi="ar-SA"/>
        </w:rPr>
        <w:t>s</w:t>
      </w:r>
      <w:r w:rsidRPr="003E148E">
        <w:rPr>
          <w:rFonts w:asciiTheme="minorHAnsi" w:eastAsiaTheme="minorHAnsi" w:hAnsiTheme="minorHAnsi" w:cs="Times New Roman"/>
          <w:color w:val="000000" w:themeColor="text1"/>
          <w:sz w:val="24"/>
          <w:szCs w:val="24"/>
          <w:lang w:bidi="ar-SA"/>
        </w:rPr>
        <w:t xml:space="preserve"> adjunta</w:t>
      </w:r>
      <w:r w:rsidR="00F9693D">
        <w:rPr>
          <w:rFonts w:asciiTheme="minorHAnsi" w:eastAsiaTheme="minorHAnsi" w:hAnsiTheme="minorHAnsi" w:cs="Times New Roman"/>
          <w:color w:val="000000" w:themeColor="text1"/>
          <w:sz w:val="24"/>
          <w:szCs w:val="24"/>
          <w:lang w:bidi="ar-SA"/>
        </w:rPr>
        <w:t>s</w:t>
      </w:r>
      <w:r w:rsidRPr="003E148E">
        <w:rPr>
          <w:rFonts w:asciiTheme="minorHAnsi" w:eastAsiaTheme="minorHAnsi" w:hAnsiTheme="minorHAnsi" w:cs="Times New Roman"/>
          <w:color w:val="000000" w:themeColor="text1"/>
          <w:sz w:val="24"/>
          <w:szCs w:val="24"/>
          <w:lang w:bidi="ar-SA"/>
        </w:rPr>
        <w:t>:</w:t>
      </w:r>
    </w:p>
    <w:p w:rsidR="00B21CF4" w:rsidRDefault="00B21CF4" w:rsidP="003E148E">
      <w:pPr>
        <w:rPr>
          <w:rFonts w:asciiTheme="minorHAnsi" w:eastAsia="Arial" w:hAnsiTheme="minorHAnsi" w:cs="Arial"/>
          <w:b/>
          <w:bCs/>
          <w:color w:val="0000FF"/>
          <w:sz w:val="24"/>
          <w:szCs w:val="24"/>
          <w:u w:val="single"/>
        </w:rPr>
      </w:pPr>
    </w:p>
    <w:tbl>
      <w:tblPr>
        <w:tblStyle w:val="Tablaconcuadrcula"/>
        <w:tblW w:w="0" w:type="auto"/>
        <w:tblLook w:val="04A0" w:firstRow="1" w:lastRow="0" w:firstColumn="1" w:lastColumn="0" w:noHBand="0" w:noVBand="1"/>
      </w:tblPr>
      <w:tblGrid>
        <w:gridCol w:w="1671"/>
        <w:gridCol w:w="1671"/>
        <w:gridCol w:w="1672"/>
        <w:gridCol w:w="1672"/>
        <w:gridCol w:w="1672"/>
        <w:gridCol w:w="1672"/>
      </w:tblGrid>
      <w:tr w:rsidR="00F9693D" w:rsidTr="007B3B21">
        <w:tc>
          <w:tcPr>
            <w:tcW w:w="10030" w:type="dxa"/>
            <w:gridSpan w:val="6"/>
            <w:vAlign w:val="center"/>
          </w:tcPr>
          <w:p w:rsidR="00F9693D" w:rsidRDefault="00F9693D" w:rsidP="007B3B21">
            <w:pPr>
              <w:spacing w:before="40" w:after="40"/>
              <w:jc w:val="center"/>
              <w:rPr>
                <w:rFonts w:asciiTheme="minorHAnsi" w:eastAsia="Arial" w:hAnsiTheme="minorHAnsi" w:cs="Arial"/>
                <w:b/>
                <w:bCs/>
                <w:color w:val="0000FF"/>
                <w:sz w:val="24"/>
                <w:szCs w:val="24"/>
                <w:u w:val="single"/>
              </w:rPr>
            </w:pPr>
            <w:r w:rsidRPr="00F9693D">
              <w:rPr>
                <w:rFonts w:asciiTheme="minorHAnsi" w:eastAsia="Arial" w:hAnsiTheme="minorHAnsi" w:cs="Arial"/>
                <w:b/>
                <w:bCs/>
                <w:sz w:val="24"/>
                <w:szCs w:val="24"/>
              </w:rPr>
              <w:t xml:space="preserve">CUADRO RESUMEN ASIGNACIÓN DE ASEOS INFANTIL </w:t>
            </w:r>
            <w:r w:rsidRPr="00816CBB">
              <w:rPr>
                <w:rFonts w:asciiTheme="minorHAnsi" w:eastAsia="Arial" w:hAnsiTheme="minorHAnsi" w:cs="Arial"/>
                <w:bCs/>
                <w:sz w:val="24"/>
                <w:szCs w:val="24"/>
              </w:rPr>
              <w:t>(</w:t>
            </w:r>
            <w:r w:rsidR="00124D51" w:rsidRPr="00816CBB">
              <w:rPr>
                <w:rFonts w:asciiTheme="minorHAnsi" w:hAnsiTheme="minorHAnsi"/>
                <w:color w:val="000000" w:themeColor="text1"/>
                <w:sz w:val="24"/>
                <w:szCs w:val="24"/>
              </w:rPr>
              <w:t>Ver</w:t>
            </w:r>
            <w:r w:rsidR="00124D51">
              <w:rPr>
                <w:rFonts w:asciiTheme="minorHAnsi" w:hAnsiTheme="minorHAnsi"/>
                <w:color w:val="000000" w:themeColor="text1"/>
                <w:sz w:val="24"/>
                <w:szCs w:val="24"/>
              </w:rPr>
              <w:t xml:space="preserve"> Anexo I</w:t>
            </w:r>
            <w:r>
              <w:rPr>
                <w:rFonts w:asciiTheme="minorHAnsi" w:hAnsiTheme="minorHAnsi"/>
                <w:color w:val="000000" w:themeColor="text1"/>
                <w:sz w:val="24"/>
                <w:szCs w:val="24"/>
              </w:rPr>
              <w:t>)</w:t>
            </w:r>
          </w:p>
        </w:tc>
      </w:tr>
      <w:tr w:rsidR="00F9693D" w:rsidTr="007B3B21">
        <w:tc>
          <w:tcPr>
            <w:tcW w:w="1671" w:type="dxa"/>
            <w:vAlign w:val="center"/>
          </w:tcPr>
          <w:p w:rsidR="00F9693D" w:rsidRPr="007B3B21" w:rsidRDefault="00F9693D" w:rsidP="007B3B21">
            <w:pPr>
              <w:spacing w:before="40" w:after="40"/>
              <w:jc w:val="center"/>
              <w:rPr>
                <w:rFonts w:asciiTheme="minorHAnsi" w:eastAsia="Arial" w:hAnsiTheme="minorHAnsi" w:cs="Arial"/>
                <w:b/>
                <w:bCs/>
                <w:sz w:val="24"/>
                <w:szCs w:val="24"/>
              </w:rPr>
            </w:pPr>
            <w:r w:rsidRPr="007B3B21">
              <w:rPr>
                <w:rFonts w:asciiTheme="minorHAnsi" w:eastAsia="Arial" w:hAnsiTheme="minorHAnsi" w:cs="Arial"/>
                <w:b/>
                <w:bCs/>
                <w:sz w:val="24"/>
                <w:szCs w:val="24"/>
              </w:rPr>
              <w:t>3 años A</w:t>
            </w:r>
          </w:p>
        </w:tc>
        <w:tc>
          <w:tcPr>
            <w:tcW w:w="1671" w:type="dxa"/>
            <w:vAlign w:val="center"/>
          </w:tcPr>
          <w:p w:rsidR="00F9693D" w:rsidRPr="007B3B21" w:rsidRDefault="00F9693D" w:rsidP="007B3B21">
            <w:pPr>
              <w:spacing w:before="40" w:after="40"/>
              <w:jc w:val="center"/>
              <w:rPr>
                <w:rFonts w:asciiTheme="minorHAnsi" w:eastAsia="Arial" w:hAnsiTheme="minorHAnsi" w:cs="Arial"/>
                <w:b/>
                <w:bCs/>
                <w:sz w:val="24"/>
                <w:szCs w:val="24"/>
              </w:rPr>
            </w:pPr>
            <w:r w:rsidRPr="007B3B21">
              <w:rPr>
                <w:rFonts w:asciiTheme="minorHAnsi" w:eastAsia="Arial" w:hAnsiTheme="minorHAnsi" w:cs="Arial"/>
                <w:b/>
                <w:bCs/>
                <w:sz w:val="24"/>
                <w:szCs w:val="24"/>
              </w:rPr>
              <w:t>3 años B</w:t>
            </w:r>
          </w:p>
        </w:tc>
        <w:tc>
          <w:tcPr>
            <w:tcW w:w="1672" w:type="dxa"/>
            <w:vAlign w:val="center"/>
          </w:tcPr>
          <w:p w:rsidR="00F9693D" w:rsidRPr="007B3B21" w:rsidRDefault="00F9693D" w:rsidP="007B3B21">
            <w:pPr>
              <w:spacing w:before="40" w:after="40"/>
              <w:jc w:val="center"/>
              <w:rPr>
                <w:rFonts w:asciiTheme="minorHAnsi" w:eastAsia="Arial" w:hAnsiTheme="minorHAnsi" w:cs="Arial"/>
                <w:b/>
                <w:bCs/>
                <w:sz w:val="24"/>
                <w:szCs w:val="24"/>
              </w:rPr>
            </w:pPr>
            <w:r w:rsidRPr="007B3B21">
              <w:rPr>
                <w:rFonts w:asciiTheme="minorHAnsi" w:eastAsia="Arial" w:hAnsiTheme="minorHAnsi" w:cs="Arial"/>
                <w:b/>
                <w:bCs/>
                <w:sz w:val="24"/>
                <w:szCs w:val="24"/>
              </w:rPr>
              <w:t>4 años A</w:t>
            </w:r>
          </w:p>
        </w:tc>
        <w:tc>
          <w:tcPr>
            <w:tcW w:w="1672" w:type="dxa"/>
            <w:vAlign w:val="center"/>
          </w:tcPr>
          <w:p w:rsidR="00F9693D" w:rsidRPr="007B3B21" w:rsidRDefault="00F9693D" w:rsidP="007B3B21">
            <w:pPr>
              <w:spacing w:before="40" w:after="40"/>
              <w:jc w:val="center"/>
              <w:rPr>
                <w:rFonts w:asciiTheme="minorHAnsi" w:eastAsia="Arial" w:hAnsiTheme="minorHAnsi" w:cs="Arial"/>
                <w:b/>
                <w:bCs/>
                <w:sz w:val="24"/>
                <w:szCs w:val="24"/>
              </w:rPr>
            </w:pPr>
            <w:r w:rsidRPr="007B3B21">
              <w:rPr>
                <w:rFonts w:asciiTheme="minorHAnsi" w:eastAsia="Arial" w:hAnsiTheme="minorHAnsi" w:cs="Arial"/>
                <w:b/>
                <w:bCs/>
                <w:sz w:val="24"/>
                <w:szCs w:val="24"/>
              </w:rPr>
              <w:t>4 años B</w:t>
            </w:r>
          </w:p>
        </w:tc>
        <w:tc>
          <w:tcPr>
            <w:tcW w:w="1672" w:type="dxa"/>
            <w:vAlign w:val="center"/>
          </w:tcPr>
          <w:p w:rsidR="00F9693D" w:rsidRPr="007B3B21" w:rsidRDefault="00F9693D" w:rsidP="007B3B21">
            <w:pPr>
              <w:spacing w:before="40" w:after="40"/>
              <w:jc w:val="center"/>
              <w:rPr>
                <w:rFonts w:asciiTheme="minorHAnsi" w:eastAsia="Arial" w:hAnsiTheme="minorHAnsi" w:cs="Arial"/>
                <w:b/>
                <w:bCs/>
                <w:sz w:val="24"/>
                <w:szCs w:val="24"/>
              </w:rPr>
            </w:pPr>
            <w:r w:rsidRPr="007B3B21">
              <w:rPr>
                <w:rFonts w:asciiTheme="minorHAnsi" w:eastAsia="Arial" w:hAnsiTheme="minorHAnsi" w:cs="Arial"/>
                <w:b/>
                <w:bCs/>
                <w:sz w:val="24"/>
                <w:szCs w:val="24"/>
              </w:rPr>
              <w:t>5 años A</w:t>
            </w:r>
          </w:p>
        </w:tc>
        <w:tc>
          <w:tcPr>
            <w:tcW w:w="1672" w:type="dxa"/>
            <w:vAlign w:val="center"/>
          </w:tcPr>
          <w:p w:rsidR="00F9693D" w:rsidRPr="007B3B21" w:rsidRDefault="00F9693D" w:rsidP="007B3B21">
            <w:pPr>
              <w:spacing w:before="40" w:after="40"/>
              <w:jc w:val="center"/>
              <w:rPr>
                <w:rFonts w:asciiTheme="minorHAnsi" w:eastAsia="Arial" w:hAnsiTheme="minorHAnsi" w:cs="Arial"/>
                <w:b/>
                <w:bCs/>
                <w:sz w:val="24"/>
                <w:szCs w:val="24"/>
              </w:rPr>
            </w:pPr>
            <w:r w:rsidRPr="007B3B21">
              <w:rPr>
                <w:rFonts w:asciiTheme="minorHAnsi" w:eastAsia="Arial" w:hAnsiTheme="minorHAnsi" w:cs="Arial"/>
                <w:b/>
                <w:bCs/>
                <w:sz w:val="24"/>
                <w:szCs w:val="24"/>
              </w:rPr>
              <w:t>5 años B</w:t>
            </w:r>
          </w:p>
        </w:tc>
      </w:tr>
      <w:tr w:rsidR="00F9693D" w:rsidTr="007B3B21">
        <w:tc>
          <w:tcPr>
            <w:tcW w:w="1671" w:type="dxa"/>
            <w:vAlign w:val="center"/>
          </w:tcPr>
          <w:p w:rsidR="00F9693D" w:rsidRPr="007B3B21" w:rsidRDefault="00F9693D" w:rsidP="007B3B21">
            <w:pPr>
              <w:spacing w:before="40" w:after="40"/>
              <w:jc w:val="center"/>
              <w:rPr>
                <w:rFonts w:asciiTheme="minorHAnsi" w:eastAsia="Arial" w:hAnsiTheme="minorHAnsi" w:cs="Arial"/>
                <w:bCs/>
              </w:rPr>
            </w:pPr>
            <w:r w:rsidRPr="007B3B21">
              <w:rPr>
                <w:rFonts w:asciiTheme="minorHAnsi" w:eastAsia="Arial" w:hAnsiTheme="minorHAnsi" w:cs="Arial"/>
                <w:bCs/>
              </w:rPr>
              <w:t>Aseo de su aula</w:t>
            </w:r>
          </w:p>
        </w:tc>
        <w:tc>
          <w:tcPr>
            <w:tcW w:w="1671" w:type="dxa"/>
            <w:vAlign w:val="center"/>
          </w:tcPr>
          <w:p w:rsidR="00F9693D" w:rsidRPr="007B3B21" w:rsidRDefault="00F9693D" w:rsidP="007B3B21">
            <w:pPr>
              <w:spacing w:before="40" w:after="40"/>
              <w:jc w:val="center"/>
              <w:rPr>
                <w:rFonts w:asciiTheme="minorHAnsi" w:eastAsia="Arial" w:hAnsiTheme="minorHAnsi" w:cs="Arial"/>
                <w:bCs/>
              </w:rPr>
            </w:pPr>
            <w:r w:rsidRPr="007B3B21">
              <w:rPr>
                <w:rFonts w:asciiTheme="minorHAnsi" w:eastAsia="Arial" w:hAnsiTheme="minorHAnsi" w:cs="Arial"/>
                <w:bCs/>
              </w:rPr>
              <w:t>Aseo de su aula</w:t>
            </w:r>
          </w:p>
        </w:tc>
        <w:tc>
          <w:tcPr>
            <w:tcW w:w="1672" w:type="dxa"/>
            <w:vAlign w:val="center"/>
          </w:tcPr>
          <w:p w:rsidR="00F9693D" w:rsidRPr="007B3B21" w:rsidRDefault="00F9693D" w:rsidP="007B3B21">
            <w:pPr>
              <w:spacing w:before="40" w:after="40"/>
              <w:jc w:val="center"/>
              <w:rPr>
                <w:rFonts w:asciiTheme="minorHAnsi" w:eastAsia="Arial" w:hAnsiTheme="minorHAnsi" w:cs="Arial"/>
                <w:bCs/>
              </w:rPr>
            </w:pPr>
            <w:r w:rsidRPr="007B3B21">
              <w:rPr>
                <w:rFonts w:asciiTheme="minorHAnsi" w:eastAsia="Arial" w:hAnsiTheme="minorHAnsi" w:cs="Arial"/>
                <w:bCs/>
              </w:rPr>
              <w:t>Aseo de su aula</w:t>
            </w:r>
          </w:p>
        </w:tc>
        <w:tc>
          <w:tcPr>
            <w:tcW w:w="1672" w:type="dxa"/>
            <w:vAlign w:val="center"/>
          </w:tcPr>
          <w:p w:rsidR="00F9693D" w:rsidRPr="007B3B21" w:rsidRDefault="00F9693D" w:rsidP="007B3B21">
            <w:pPr>
              <w:spacing w:before="40" w:after="40"/>
              <w:jc w:val="center"/>
              <w:rPr>
                <w:rFonts w:asciiTheme="minorHAnsi" w:eastAsia="Arial" w:hAnsiTheme="minorHAnsi" w:cs="Arial"/>
                <w:bCs/>
              </w:rPr>
            </w:pPr>
            <w:r w:rsidRPr="007B3B21">
              <w:rPr>
                <w:rFonts w:asciiTheme="minorHAnsi" w:eastAsia="Arial" w:hAnsiTheme="minorHAnsi" w:cs="Arial"/>
                <w:bCs/>
              </w:rPr>
              <w:t>Aseo de su aula</w:t>
            </w:r>
          </w:p>
        </w:tc>
        <w:tc>
          <w:tcPr>
            <w:tcW w:w="1672" w:type="dxa"/>
            <w:vAlign w:val="center"/>
          </w:tcPr>
          <w:p w:rsidR="00F9693D" w:rsidRPr="007B3B21" w:rsidRDefault="00F9693D"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sidR="007B3B21">
              <w:rPr>
                <w:rFonts w:asciiTheme="minorHAnsi" w:eastAsia="Arial" w:hAnsiTheme="minorHAnsi" w:cs="Arial"/>
                <w:bCs/>
              </w:rPr>
              <w:t xml:space="preserve">Primaria           </w:t>
            </w:r>
            <w:r w:rsidRPr="007B3B21">
              <w:rPr>
                <w:rFonts w:asciiTheme="minorHAnsi" w:eastAsia="Arial" w:hAnsiTheme="minorHAnsi" w:cs="Arial"/>
                <w:bCs/>
              </w:rPr>
              <w:t>1ª planta</w:t>
            </w:r>
          </w:p>
        </w:tc>
        <w:tc>
          <w:tcPr>
            <w:tcW w:w="1672" w:type="dxa"/>
            <w:vAlign w:val="center"/>
          </w:tcPr>
          <w:p w:rsidR="00F9693D" w:rsidRP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 xml:space="preserve">Primaria           </w:t>
            </w:r>
            <w:r w:rsidRPr="007B3B21">
              <w:rPr>
                <w:rFonts w:asciiTheme="minorHAnsi" w:eastAsia="Arial" w:hAnsiTheme="minorHAnsi" w:cs="Arial"/>
                <w:bCs/>
              </w:rPr>
              <w:t>1ª planta</w:t>
            </w:r>
          </w:p>
        </w:tc>
      </w:tr>
    </w:tbl>
    <w:p w:rsidR="00F9693D" w:rsidRDefault="00F9693D" w:rsidP="003E148E">
      <w:pPr>
        <w:rPr>
          <w:rFonts w:asciiTheme="minorHAnsi" w:eastAsia="Arial" w:hAnsiTheme="minorHAnsi" w:cs="Arial"/>
          <w:b/>
          <w:bCs/>
          <w:color w:val="0000FF"/>
          <w:sz w:val="24"/>
          <w:szCs w:val="24"/>
          <w:u w:val="single"/>
        </w:rPr>
      </w:pPr>
    </w:p>
    <w:p w:rsidR="00B21CF4" w:rsidRDefault="00B21CF4" w:rsidP="003E148E">
      <w:pPr>
        <w:rPr>
          <w:rFonts w:asciiTheme="minorHAnsi" w:eastAsia="Arial" w:hAnsiTheme="minorHAnsi" w:cs="Arial"/>
          <w:b/>
          <w:bCs/>
          <w:color w:val="0000FF"/>
          <w:sz w:val="24"/>
          <w:szCs w:val="24"/>
          <w:u w:val="single"/>
        </w:rPr>
      </w:pPr>
    </w:p>
    <w:tbl>
      <w:tblPr>
        <w:tblStyle w:val="Tablaconcuadrcula"/>
        <w:tblW w:w="0" w:type="auto"/>
        <w:tblLook w:val="04A0" w:firstRow="1" w:lastRow="0" w:firstColumn="1" w:lastColumn="0" w:noHBand="0" w:noVBand="1"/>
      </w:tblPr>
      <w:tblGrid>
        <w:gridCol w:w="1671"/>
        <w:gridCol w:w="1671"/>
        <w:gridCol w:w="1672"/>
        <w:gridCol w:w="1672"/>
        <w:gridCol w:w="1672"/>
        <w:gridCol w:w="1672"/>
      </w:tblGrid>
      <w:tr w:rsidR="007B3B21" w:rsidTr="00877130">
        <w:tc>
          <w:tcPr>
            <w:tcW w:w="10030" w:type="dxa"/>
            <w:gridSpan w:val="6"/>
            <w:vAlign w:val="center"/>
          </w:tcPr>
          <w:p w:rsidR="007B3B21" w:rsidRDefault="007B3B21" w:rsidP="00124D51">
            <w:pPr>
              <w:spacing w:before="40" w:after="40"/>
              <w:jc w:val="center"/>
              <w:rPr>
                <w:rFonts w:asciiTheme="minorHAnsi" w:eastAsia="Arial" w:hAnsiTheme="minorHAnsi" w:cs="Arial"/>
                <w:b/>
                <w:bCs/>
                <w:color w:val="0000FF"/>
                <w:sz w:val="24"/>
                <w:szCs w:val="24"/>
                <w:u w:val="single"/>
              </w:rPr>
            </w:pPr>
            <w:r w:rsidRPr="00F9693D">
              <w:rPr>
                <w:rFonts w:asciiTheme="minorHAnsi" w:eastAsia="Arial" w:hAnsiTheme="minorHAnsi" w:cs="Arial"/>
                <w:b/>
                <w:bCs/>
                <w:sz w:val="24"/>
                <w:szCs w:val="24"/>
              </w:rPr>
              <w:t xml:space="preserve">CUADRO RESUMEN ASIGNACIÓN DE ASEOS </w:t>
            </w:r>
            <w:r>
              <w:rPr>
                <w:rFonts w:asciiTheme="minorHAnsi" w:eastAsia="Arial" w:hAnsiTheme="minorHAnsi" w:cs="Arial"/>
                <w:b/>
                <w:bCs/>
                <w:sz w:val="24"/>
                <w:szCs w:val="24"/>
              </w:rPr>
              <w:t>PRIMARIA</w:t>
            </w:r>
            <w:r w:rsidRPr="00F9693D">
              <w:rPr>
                <w:rFonts w:asciiTheme="minorHAnsi" w:eastAsia="Arial" w:hAnsiTheme="minorHAnsi" w:cs="Arial"/>
                <w:b/>
                <w:bCs/>
                <w:sz w:val="24"/>
                <w:szCs w:val="24"/>
              </w:rPr>
              <w:t xml:space="preserve"> </w:t>
            </w:r>
          </w:p>
        </w:tc>
      </w:tr>
      <w:tr w:rsidR="007B3B21" w:rsidTr="00877130">
        <w:tc>
          <w:tcPr>
            <w:tcW w:w="1671"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1º</w:t>
            </w:r>
          </w:p>
        </w:tc>
        <w:tc>
          <w:tcPr>
            <w:tcW w:w="1671"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2º</w:t>
            </w:r>
          </w:p>
        </w:tc>
        <w:tc>
          <w:tcPr>
            <w:tcW w:w="1672"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3º</w:t>
            </w:r>
          </w:p>
        </w:tc>
        <w:tc>
          <w:tcPr>
            <w:tcW w:w="1672"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4º</w:t>
            </w:r>
          </w:p>
        </w:tc>
        <w:tc>
          <w:tcPr>
            <w:tcW w:w="1672"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5º</w:t>
            </w:r>
          </w:p>
        </w:tc>
        <w:tc>
          <w:tcPr>
            <w:tcW w:w="1672"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6º</w:t>
            </w:r>
          </w:p>
        </w:tc>
      </w:tr>
      <w:tr w:rsidR="007B3B21" w:rsidTr="00877130">
        <w:tc>
          <w:tcPr>
            <w:tcW w:w="1671" w:type="dxa"/>
            <w:vAlign w:val="center"/>
          </w:tcPr>
          <w:p w:rsidR="007B3B21" w:rsidRP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Primaria           3</w:t>
            </w:r>
            <w:r w:rsidRPr="007B3B21">
              <w:rPr>
                <w:rFonts w:asciiTheme="minorHAnsi" w:eastAsia="Arial" w:hAnsiTheme="minorHAnsi" w:cs="Arial"/>
                <w:bCs/>
              </w:rPr>
              <w:t>ª planta</w:t>
            </w:r>
          </w:p>
        </w:tc>
        <w:tc>
          <w:tcPr>
            <w:tcW w:w="1671" w:type="dxa"/>
            <w:vAlign w:val="center"/>
          </w:tcPr>
          <w:p w:rsidR="007B3B21" w:rsidRP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Primaria           3</w:t>
            </w:r>
            <w:r w:rsidRPr="007B3B21">
              <w:rPr>
                <w:rFonts w:asciiTheme="minorHAnsi" w:eastAsia="Arial" w:hAnsiTheme="minorHAnsi" w:cs="Arial"/>
                <w:bCs/>
              </w:rPr>
              <w:t>ª planta</w:t>
            </w:r>
          </w:p>
        </w:tc>
        <w:tc>
          <w:tcPr>
            <w:tcW w:w="1672" w:type="dxa"/>
            <w:vAlign w:val="center"/>
          </w:tcPr>
          <w:p w:rsidR="007B3B21" w:rsidRP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Primaria           2</w:t>
            </w:r>
            <w:r w:rsidRPr="007B3B21">
              <w:rPr>
                <w:rFonts w:asciiTheme="minorHAnsi" w:eastAsia="Arial" w:hAnsiTheme="minorHAnsi" w:cs="Arial"/>
                <w:bCs/>
              </w:rPr>
              <w:t>ª planta</w:t>
            </w:r>
          </w:p>
        </w:tc>
        <w:tc>
          <w:tcPr>
            <w:tcW w:w="1672" w:type="dxa"/>
            <w:vAlign w:val="center"/>
          </w:tcPr>
          <w:p w:rsidR="007B3B21" w:rsidRP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Primaria           2</w:t>
            </w:r>
            <w:r w:rsidRPr="007B3B21">
              <w:rPr>
                <w:rFonts w:asciiTheme="minorHAnsi" w:eastAsia="Arial" w:hAnsiTheme="minorHAnsi" w:cs="Arial"/>
                <w:bCs/>
              </w:rPr>
              <w:t>ª planta</w:t>
            </w:r>
          </w:p>
        </w:tc>
        <w:tc>
          <w:tcPr>
            <w:tcW w:w="1672" w:type="dxa"/>
            <w:vAlign w:val="center"/>
          </w:tcPr>
          <w:p w:rsidR="007B3B21" w:rsidRP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Primaria           2</w:t>
            </w:r>
            <w:r w:rsidRPr="007B3B21">
              <w:rPr>
                <w:rFonts w:asciiTheme="minorHAnsi" w:eastAsia="Arial" w:hAnsiTheme="minorHAnsi" w:cs="Arial"/>
                <w:bCs/>
              </w:rPr>
              <w:t>ª planta</w:t>
            </w:r>
          </w:p>
        </w:tc>
        <w:tc>
          <w:tcPr>
            <w:tcW w:w="1672" w:type="dxa"/>
            <w:vAlign w:val="center"/>
          </w:tcPr>
          <w:p w:rsidR="007B3B21" w:rsidRPr="007B3B21" w:rsidRDefault="007B3B21" w:rsidP="00877130">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 xml:space="preserve">Primaria           </w:t>
            </w:r>
            <w:r w:rsidRPr="007B3B21">
              <w:rPr>
                <w:rFonts w:asciiTheme="minorHAnsi" w:eastAsia="Arial" w:hAnsiTheme="minorHAnsi" w:cs="Arial"/>
                <w:bCs/>
              </w:rPr>
              <w:t>1ª planta</w:t>
            </w:r>
          </w:p>
        </w:tc>
      </w:tr>
    </w:tbl>
    <w:p w:rsidR="00F9693D" w:rsidRDefault="00F9693D" w:rsidP="003E148E">
      <w:pPr>
        <w:rPr>
          <w:rFonts w:asciiTheme="minorHAnsi" w:eastAsia="Arial" w:hAnsiTheme="minorHAnsi" w:cs="Arial"/>
          <w:b/>
          <w:bCs/>
          <w:color w:val="0000FF"/>
          <w:sz w:val="24"/>
          <w:szCs w:val="24"/>
          <w:u w:val="single"/>
        </w:rPr>
      </w:pPr>
    </w:p>
    <w:p w:rsidR="00B21CF4" w:rsidRDefault="00B21CF4" w:rsidP="003E148E">
      <w:pPr>
        <w:rPr>
          <w:rFonts w:asciiTheme="minorHAnsi" w:eastAsia="Arial" w:hAnsiTheme="minorHAnsi" w:cs="Arial"/>
          <w:b/>
          <w:bCs/>
          <w:color w:val="0000FF"/>
          <w:sz w:val="24"/>
          <w:szCs w:val="24"/>
          <w:u w:val="single"/>
        </w:rPr>
      </w:pPr>
    </w:p>
    <w:tbl>
      <w:tblPr>
        <w:tblStyle w:val="Tablaconcuadrcula"/>
        <w:tblW w:w="0" w:type="auto"/>
        <w:tblLook w:val="04A0" w:firstRow="1" w:lastRow="0" w:firstColumn="1" w:lastColumn="0" w:noHBand="0" w:noVBand="1"/>
      </w:tblPr>
      <w:tblGrid>
        <w:gridCol w:w="1671"/>
        <w:gridCol w:w="1698"/>
        <w:gridCol w:w="1842"/>
        <w:gridCol w:w="1701"/>
        <w:gridCol w:w="1560"/>
        <w:gridCol w:w="1558"/>
      </w:tblGrid>
      <w:tr w:rsidR="007B3B21" w:rsidTr="00877130">
        <w:tc>
          <w:tcPr>
            <w:tcW w:w="10030" w:type="dxa"/>
            <w:gridSpan w:val="6"/>
            <w:vAlign w:val="center"/>
          </w:tcPr>
          <w:p w:rsidR="007B3B21" w:rsidRDefault="007B3B21" w:rsidP="00124D51">
            <w:pPr>
              <w:spacing w:before="40" w:after="40"/>
              <w:jc w:val="center"/>
              <w:rPr>
                <w:rFonts w:asciiTheme="minorHAnsi" w:eastAsia="Arial" w:hAnsiTheme="minorHAnsi" w:cs="Arial"/>
                <w:b/>
                <w:bCs/>
                <w:color w:val="0000FF"/>
                <w:sz w:val="24"/>
                <w:szCs w:val="24"/>
                <w:u w:val="single"/>
              </w:rPr>
            </w:pPr>
            <w:r w:rsidRPr="00F9693D">
              <w:rPr>
                <w:rFonts w:asciiTheme="minorHAnsi" w:eastAsia="Arial" w:hAnsiTheme="minorHAnsi" w:cs="Arial"/>
                <w:b/>
                <w:bCs/>
                <w:sz w:val="24"/>
                <w:szCs w:val="24"/>
              </w:rPr>
              <w:t xml:space="preserve">CUADRO RESUMEN ASIGNACIÓN DE ASEOS </w:t>
            </w:r>
            <w:r>
              <w:rPr>
                <w:rFonts w:asciiTheme="minorHAnsi" w:eastAsia="Arial" w:hAnsiTheme="minorHAnsi" w:cs="Arial"/>
                <w:b/>
                <w:bCs/>
                <w:sz w:val="24"/>
                <w:szCs w:val="24"/>
              </w:rPr>
              <w:t>ESO Y BACHILLERATO</w:t>
            </w:r>
          </w:p>
        </w:tc>
      </w:tr>
      <w:tr w:rsidR="007B3B21" w:rsidTr="007B3B21">
        <w:tc>
          <w:tcPr>
            <w:tcW w:w="1671"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1º ESO</w:t>
            </w:r>
          </w:p>
        </w:tc>
        <w:tc>
          <w:tcPr>
            <w:tcW w:w="1698"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2º ESO</w:t>
            </w:r>
          </w:p>
        </w:tc>
        <w:tc>
          <w:tcPr>
            <w:tcW w:w="1842"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3º ESO</w:t>
            </w:r>
          </w:p>
        </w:tc>
        <w:tc>
          <w:tcPr>
            <w:tcW w:w="1701"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4º ESO</w:t>
            </w:r>
          </w:p>
        </w:tc>
        <w:tc>
          <w:tcPr>
            <w:tcW w:w="1560"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1º BACH</w:t>
            </w:r>
          </w:p>
        </w:tc>
        <w:tc>
          <w:tcPr>
            <w:tcW w:w="1558" w:type="dxa"/>
            <w:vAlign w:val="center"/>
          </w:tcPr>
          <w:p w:rsidR="007B3B21" w:rsidRPr="007B3B21" w:rsidRDefault="007B3B21" w:rsidP="00877130">
            <w:pPr>
              <w:spacing w:before="40" w:after="40"/>
              <w:jc w:val="center"/>
              <w:rPr>
                <w:rFonts w:asciiTheme="minorHAnsi" w:eastAsia="Arial" w:hAnsiTheme="minorHAnsi" w:cs="Arial"/>
                <w:b/>
                <w:bCs/>
                <w:sz w:val="24"/>
                <w:szCs w:val="24"/>
              </w:rPr>
            </w:pPr>
            <w:r>
              <w:rPr>
                <w:rFonts w:asciiTheme="minorHAnsi" w:eastAsia="Arial" w:hAnsiTheme="minorHAnsi" w:cs="Arial"/>
                <w:b/>
                <w:bCs/>
                <w:sz w:val="24"/>
                <w:szCs w:val="24"/>
              </w:rPr>
              <w:t>2º BACH</w:t>
            </w:r>
          </w:p>
        </w:tc>
      </w:tr>
      <w:tr w:rsidR="007B3B21" w:rsidTr="007B3B21">
        <w:tc>
          <w:tcPr>
            <w:tcW w:w="1671" w:type="dxa"/>
            <w:vAlign w:val="center"/>
          </w:tcPr>
          <w:p w:rsidR="007B3B21" w:rsidRPr="007B3B21" w:rsidRDefault="007B3B21" w:rsidP="00877130">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Primaria           1</w:t>
            </w:r>
            <w:r w:rsidRPr="007B3B21">
              <w:rPr>
                <w:rFonts w:asciiTheme="minorHAnsi" w:eastAsia="Arial" w:hAnsiTheme="minorHAnsi" w:cs="Arial"/>
                <w:bCs/>
              </w:rPr>
              <w:t>ª planta</w:t>
            </w:r>
          </w:p>
        </w:tc>
        <w:tc>
          <w:tcPr>
            <w:tcW w:w="1698" w:type="dxa"/>
            <w:vAlign w:val="center"/>
          </w:tcPr>
          <w:p w:rsidR="007B3B21" w:rsidRPr="007B3B21" w:rsidRDefault="007B3B21" w:rsidP="00877130">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Primaria           2</w:t>
            </w:r>
            <w:r w:rsidRPr="007B3B21">
              <w:rPr>
                <w:rFonts w:asciiTheme="minorHAnsi" w:eastAsia="Arial" w:hAnsiTheme="minorHAnsi" w:cs="Arial"/>
                <w:bCs/>
              </w:rPr>
              <w:t>ª planta</w:t>
            </w:r>
          </w:p>
        </w:tc>
        <w:tc>
          <w:tcPr>
            <w:tcW w:w="1842" w:type="dxa"/>
            <w:vAlign w:val="center"/>
          </w:tcPr>
          <w:p w:rsidR="007B3B21" w:rsidRP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r>
              <w:rPr>
                <w:rFonts w:asciiTheme="minorHAnsi" w:eastAsia="Arial" w:hAnsiTheme="minorHAnsi" w:cs="Arial"/>
                <w:bCs/>
              </w:rPr>
              <w:t>Secundaria           2</w:t>
            </w:r>
            <w:r w:rsidRPr="007B3B21">
              <w:rPr>
                <w:rFonts w:asciiTheme="minorHAnsi" w:eastAsia="Arial" w:hAnsiTheme="minorHAnsi" w:cs="Arial"/>
                <w:bCs/>
              </w:rPr>
              <w:t xml:space="preserve">ª </w:t>
            </w:r>
            <w:r>
              <w:rPr>
                <w:rFonts w:asciiTheme="minorHAnsi" w:eastAsia="Arial" w:hAnsiTheme="minorHAnsi" w:cs="Arial"/>
                <w:bCs/>
              </w:rPr>
              <w:t xml:space="preserve">y 3ª </w:t>
            </w:r>
            <w:r w:rsidRPr="007B3B21">
              <w:rPr>
                <w:rFonts w:asciiTheme="minorHAnsi" w:eastAsia="Arial" w:hAnsiTheme="minorHAnsi" w:cs="Arial"/>
                <w:bCs/>
              </w:rPr>
              <w:t>planta</w:t>
            </w:r>
            <w:r>
              <w:rPr>
                <w:rFonts w:asciiTheme="minorHAnsi" w:eastAsia="Arial" w:hAnsiTheme="minorHAnsi" w:cs="Arial"/>
                <w:bCs/>
              </w:rPr>
              <w:t>s puerta izquierda</w:t>
            </w:r>
          </w:p>
        </w:tc>
        <w:tc>
          <w:tcPr>
            <w:tcW w:w="1701" w:type="dxa"/>
            <w:vAlign w:val="center"/>
          </w:tcPr>
          <w:p w:rsid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pabellón </w:t>
            </w:r>
          </w:p>
          <w:p w:rsidR="007B3B21" w:rsidRPr="007B3B21" w:rsidRDefault="007B3B21" w:rsidP="007B3B21">
            <w:pPr>
              <w:spacing w:before="40" w:after="40"/>
              <w:jc w:val="center"/>
              <w:rPr>
                <w:rFonts w:asciiTheme="minorHAnsi" w:eastAsia="Arial" w:hAnsiTheme="minorHAnsi" w:cs="Arial"/>
                <w:bCs/>
              </w:rPr>
            </w:pPr>
            <w:r>
              <w:rPr>
                <w:rFonts w:asciiTheme="minorHAnsi" w:eastAsia="Arial" w:hAnsiTheme="minorHAnsi" w:cs="Arial"/>
                <w:bCs/>
              </w:rPr>
              <w:t>Patio</w:t>
            </w:r>
          </w:p>
        </w:tc>
        <w:tc>
          <w:tcPr>
            <w:tcW w:w="1560" w:type="dxa"/>
            <w:vAlign w:val="center"/>
          </w:tcPr>
          <w:p w:rsidR="007B3B21" w:rsidRPr="007B3B21" w:rsidRDefault="007B3B21" w:rsidP="007B3B21">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w:t>
            </w:r>
            <w:r>
              <w:rPr>
                <w:rFonts w:asciiTheme="minorHAnsi" w:eastAsia="Arial" w:hAnsiTheme="minorHAnsi" w:cs="Arial"/>
                <w:bCs/>
              </w:rPr>
              <w:t>edificio</w:t>
            </w:r>
            <w:r w:rsidRPr="007B3B21">
              <w:rPr>
                <w:rFonts w:asciiTheme="minorHAnsi" w:eastAsia="Arial" w:hAnsiTheme="minorHAnsi" w:cs="Arial"/>
                <w:bCs/>
              </w:rPr>
              <w:t xml:space="preserve"> </w:t>
            </w:r>
            <w:r>
              <w:rPr>
                <w:rFonts w:asciiTheme="minorHAnsi" w:eastAsia="Arial" w:hAnsiTheme="minorHAnsi" w:cs="Arial"/>
                <w:bCs/>
              </w:rPr>
              <w:t>de Bachillerato           1</w:t>
            </w:r>
            <w:r w:rsidRPr="007B3B21">
              <w:rPr>
                <w:rFonts w:asciiTheme="minorHAnsi" w:eastAsia="Arial" w:hAnsiTheme="minorHAnsi" w:cs="Arial"/>
                <w:bCs/>
              </w:rPr>
              <w:t>ª planta</w:t>
            </w:r>
          </w:p>
        </w:tc>
        <w:tc>
          <w:tcPr>
            <w:tcW w:w="1558" w:type="dxa"/>
            <w:vAlign w:val="center"/>
          </w:tcPr>
          <w:p w:rsidR="007B3B21" w:rsidRPr="007B3B21" w:rsidRDefault="007B3B21" w:rsidP="00877130">
            <w:pPr>
              <w:spacing w:before="40" w:after="40"/>
              <w:jc w:val="center"/>
              <w:rPr>
                <w:rFonts w:asciiTheme="minorHAnsi" w:eastAsia="Arial" w:hAnsiTheme="minorHAnsi" w:cs="Arial"/>
                <w:bCs/>
              </w:rPr>
            </w:pPr>
            <w:r w:rsidRPr="007B3B21">
              <w:rPr>
                <w:rFonts w:asciiTheme="minorHAnsi" w:eastAsia="Arial" w:hAnsiTheme="minorHAnsi" w:cs="Arial"/>
                <w:bCs/>
              </w:rPr>
              <w:t xml:space="preserve">Aseos </w:t>
            </w:r>
            <w:r>
              <w:rPr>
                <w:rFonts w:asciiTheme="minorHAnsi" w:eastAsia="Arial" w:hAnsiTheme="minorHAnsi" w:cs="Arial"/>
                <w:bCs/>
              </w:rPr>
              <w:t>edificio</w:t>
            </w:r>
            <w:r w:rsidRPr="007B3B21">
              <w:rPr>
                <w:rFonts w:asciiTheme="minorHAnsi" w:eastAsia="Arial" w:hAnsiTheme="minorHAnsi" w:cs="Arial"/>
                <w:bCs/>
              </w:rPr>
              <w:t xml:space="preserve"> </w:t>
            </w:r>
            <w:r>
              <w:rPr>
                <w:rFonts w:asciiTheme="minorHAnsi" w:eastAsia="Arial" w:hAnsiTheme="minorHAnsi" w:cs="Arial"/>
                <w:bCs/>
              </w:rPr>
              <w:t>de Bachillerato           1</w:t>
            </w:r>
            <w:r w:rsidRPr="007B3B21">
              <w:rPr>
                <w:rFonts w:asciiTheme="minorHAnsi" w:eastAsia="Arial" w:hAnsiTheme="minorHAnsi" w:cs="Arial"/>
                <w:bCs/>
              </w:rPr>
              <w:t>ª planta</w:t>
            </w:r>
          </w:p>
        </w:tc>
      </w:tr>
    </w:tbl>
    <w:p w:rsidR="00BB5267" w:rsidRDefault="00BB5267" w:rsidP="008F5DA6">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lastRenderedPageBreak/>
        <w:t>La ocupación máxima para el uso de los aseos será de una persona para espacios de hasta cuatro metros cuadrados, salvo en aquellos supuestos de personas que puedan precisar asistencia; en ese caso, también se permitirá la utilización por su acompañante.</w:t>
      </w:r>
    </w:p>
    <w:p w:rsidR="008F5DA6" w:rsidRPr="008F5DA6" w:rsidRDefault="008F5DA6" w:rsidP="008F5DA6">
      <w:pPr>
        <w:pStyle w:val="NormalWeb"/>
        <w:spacing w:before="0" w:beforeAutospacing="0" w:after="0" w:line="240" w:lineRule="auto"/>
        <w:jc w:val="both"/>
        <w:rPr>
          <w:rFonts w:asciiTheme="minorHAnsi" w:hAnsiTheme="minorHAnsi"/>
          <w:color w:val="000000" w:themeColor="text1"/>
          <w:sz w:val="24"/>
          <w:szCs w:val="24"/>
        </w:rPr>
      </w:pPr>
    </w:p>
    <w:p w:rsidR="00BB5267" w:rsidRDefault="00BB5267" w:rsidP="008F5DA6">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Para aseos de más de cuatro metros cuadrados que cuenten con más de una cabina o urinario, la ocupación máxima será del cincuenta por ciento del número de cabinas y urinarios que tenga la estancia, debiendo mantenerse durante su uso la distancia de</w:t>
      </w:r>
      <w:r w:rsidR="00B11531" w:rsidRPr="008F5DA6">
        <w:rPr>
          <w:rFonts w:asciiTheme="minorHAnsi" w:hAnsiTheme="minorHAnsi"/>
          <w:color w:val="000000" w:themeColor="text1"/>
          <w:sz w:val="24"/>
          <w:szCs w:val="24"/>
        </w:rPr>
        <w:t xml:space="preserve"> seguridad interpersonal. Se ha reforzado </w:t>
      </w:r>
      <w:r w:rsidRPr="008F5DA6">
        <w:rPr>
          <w:rFonts w:asciiTheme="minorHAnsi" w:hAnsiTheme="minorHAnsi"/>
          <w:color w:val="000000" w:themeColor="text1"/>
          <w:sz w:val="24"/>
          <w:szCs w:val="24"/>
        </w:rPr>
        <w:t>la limpieza y desinfección de los referidos espacios garantizando siempre el estado de salubridad e higiene de los mismos.</w:t>
      </w:r>
    </w:p>
    <w:p w:rsidR="008F5DA6" w:rsidRPr="008F5DA6" w:rsidRDefault="008F5DA6" w:rsidP="008F5DA6">
      <w:pPr>
        <w:pStyle w:val="NormalWeb"/>
        <w:spacing w:before="0" w:beforeAutospacing="0" w:after="0" w:line="240" w:lineRule="auto"/>
        <w:jc w:val="both"/>
        <w:rPr>
          <w:rFonts w:asciiTheme="minorHAnsi" w:hAnsiTheme="minorHAnsi"/>
          <w:color w:val="000000" w:themeColor="text1"/>
          <w:sz w:val="24"/>
          <w:szCs w:val="24"/>
        </w:rPr>
      </w:pPr>
    </w:p>
    <w:p w:rsidR="002B0B48" w:rsidRPr="008F5DA6" w:rsidRDefault="002B0B48" w:rsidP="008F5DA6">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Las personas que necesiten esperar su turno, lo harán en condiciones de seguridad, guardando</w:t>
      </w:r>
      <w:r w:rsidR="00E61916">
        <w:rPr>
          <w:rFonts w:asciiTheme="minorHAnsi" w:hAnsiTheme="minorHAnsi"/>
          <w:color w:val="000000" w:themeColor="text1"/>
          <w:sz w:val="24"/>
          <w:szCs w:val="24"/>
        </w:rPr>
        <w:t xml:space="preserve"> más de 1,5 metros de distancia.</w:t>
      </w:r>
    </w:p>
    <w:p w:rsidR="00BB5267" w:rsidRPr="008F5DA6" w:rsidRDefault="00BB5267" w:rsidP="008F5DA6">
      <w:pPr>
        <w:pStyle w:val="NormalWeb"/>
        <w:spacing w:before="0" w:beforeAutospacing="0" w:after="0" w:line="240" w:lineRule="auto"/>
        <w:jc w:val="both"/>
        <w:rPr>
          <w:rFonts w:asciiTheme="minorHAnsi" w:hAnsiTheme="minorHAnsi"/>
          <w:color w:val="000000" w:themeColor="text1"/>
          <w:sz w:val="24"/>
          <w:szCs w:val="24"/>
        </w:rPr>
      </w:pPr>
    </w:p>
    <w:p w:rsidR="00BB5267" w:rsidRDefault="00BB5267" w:rsidP="008F5DA6">
      <w:pPr>
        <w:pStyle w:val="NormalWeb"/>
        <w:spacing w:before="0" w:beforeAutospacing="0" w:after="0" w:line="240" w:lineRule="auto"/>
        <w:jc w:val="both"/>
        <w:rPr>
          <w:rFonts w:asciiTheme="minorHAnsi" w:hAnsiTheme="minorHAnsi" w:cstheme="minorHAnsi"/>
          <w:b/>
          <w:bCs/>
          <w:sz w:val="24"/>
          <w:szCs w:val="24"/>
        </w:rPr>
      </w:pPr>
      <w:r w:rsidRPr="008F5DA6">
        <w:rPr>
          <w:rFonts w:asciiTheme="minorHAnsi" w:hAnsiTheme="minorHAnsi" w:cstheme="minorHAnsi"/>
          <w:b/>
          <w:bCs/>
          <w:sz w:val="24"/>
          <w:szCs w:val="24"/>
        </w:rPr>
        <w:t>Limpieza y desinfección</w:t>
      </w:r>
    </w:p>
    <w:p w:rsidR="008F5DA6" w:rsidRPr="008F5DA6" w:rsidRDefault="008F5DA6" w:rsidP="008F5DA6">
      <w:pPr>
        <w:pStyle w:val="NormalWeb"/>
        <w:spacing w:before="0" w:beforeAutospacing="0" w:after="0" w:line="240" w:lineRule="auto"/>
        <w:jc w:val="both"/>
        <w:rPr>
          <w:rFonts w:asciiTheme="minorHAnsi" w:hAnsiTheme="minorHAnsi" w:cstheme="minorHAnsi"/>
          <w:sz w:val="24"/>
          <w:szCs w:val="24"/>
        </w:rPr>
      </w:pPr>
    </w:p>
    <w:p w:rsidR="00BB5267" w:rsidRDefault="00E61916" w:rsidP="008F5DA6">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Será al menos tres</w:t>
      </w:r>
      <w:r w:rsidR="00BB5267" w:rsidRPr="008F5DA6">
        <w:rPr>
          <w:rFonts w:asciiTheme="minorHAnsi" w:hAnsiTheme="minorHAnsi"/>
          <w:color w:val="000000" w:themeColor="text1"/>
          <w:sz w:val="24"/>
          <w:szCs w:val="24"/>
        </w:rPr>
        <w:t xml:space="preserve"> veces al día, según protocolos de limpieza y con los productos autorizados por las autoridades sanitarias.</w:t>
      </w:r>
    </w:p>
    <w:p w:rsidR="008F5DA6" w:rsidRPr="008F5DA6" w:rsidRDefault="008F5DA6" w:rsidP="008F5DA6">
      <w:pPr>
        <w:pStyle w:val="NormalWeb"/>
        <w:spacing w:before="0" w:beforeAutospacing="0" w:after="0" w:line="240" w:lineRule="auto"/>
        <w:jc w:val="both"/>
        <w:rPr>
          <w:rFonts w:asciiTheme="minorHAnsi" w:hAnsiTheme="minorHAnsi"/>
          <w:color w:val="000000" w:themeColor="text1"/>
          <w:sz w:val="24"/>
          <w:szCs w:val="24"/>
        </w:rPr>
      </w:pPr>
    </w:p>
    <w:p w:rsidR="009E4E5B" w:rsidRPr="008F5DA6" w:rsidRDefault="00BB5267" w:rsidP="008F5DA6">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 xml:space="preserve">En los aseos se </w:t>
      </w:r>
      <w:r w:rsidR="007F6097" w:rsidRPr="008F5DA6">
        <w:rPr>
          <w:rFonts w:asciiTheme="minorHAnsi" w:hAnsiTheme="minorHAnsi"/>
          <w:color w:val="000000" w:themeColor="text1"/>
          <w:sz w:val="24"/>
          <w:szCs w:val="24"/>
        </w:rPr>
        <w:t xml:space="preserve">han extremado </w:t>
      </w:r>
      <w:r w:rsidRPr="008F5DA6">
        <w:rPr>
          <w:rFonts w:asciiTheme="minorHAnsi" w:hAnsiTheme="minorHAnsi"/>
          <w:color w:val="000000" w:themeColor="text1"/>
          <w:sz w:val="24"/>
          <w:szCs w:val="24"/>
        </w:rPr>
        <w:t xml:space="preserve">las medidas de higiene, así como </w:t>
      </w:r>
      <w:r w:rsidR="007F6097" w:rsidRPr="008F5DA6">
        <w:rPr>
          <w:rFonts w:asciiTheme="minorHAnsi" w:hAnsiTheme="minorHAnsi"/>
          <w:color w:val="000000" w:themeColor="text1"/>
          <w:sz w:val="24"/>
          <w:szCs w:val="24"/>
        </w:rPr>
        <w:t xml:space="preserve">la </w:t>
      </w:r>
      <w:r w:rsidRPr="008F5DA6">
        <w:rPr>
          <w:rFonts w:asciiTheme="minorHAnsi" w:hAnsiTheme="minorHAnsi"/>
          <w:color w:val="000000" w:themeColor="text1"/>
          <w:sz w:val="24"/>
          <w:szCs w:val="24"/>
        </w:rPr>
        <w:t xml:space="preserve">organización del alumnado y personal que hacen uso de ellos. </w:t>
      </w:r>
      <w:r w:rsidR="007F6097" w:rsidRPr="008F5DA6">
        <w:rPr>
          <w:rFonts w:asciiTheme="minorHAnsi" w:hAnsiTheme="minorHAnsi"/>
          <w:color w:val="000000" w:themeColor="text1"/>
          <w:sz w:val="24"/>
          <w:szCs w:val="24"/>
        </w:rPr>
        <w:t>No se permitirá</w:t>
      </w:r>
      <w:r w:rsidRPr="008F5DA6">
        <w:rPr>
          <w:rFonts w:asciiTheme="minorHAnsi" w:hAnsiTheme="minorHAnsi"/>
          <w:color w:val="000000" w:themeColor="text1"/>
          <w:sz w:val="24"/>
          <w:szCs w:val="24"/>
        </w:rPr>
        <w:t xml:space="preserve"> el uso de los aseos por personal ajeno al Centro.</w:t>
      </w:r>
    </w:p>
    <w:p w:rsidR="007F6097" w:rsidRPr="008F5DA6" w:rsidRDefault="007F6097" w:rsidP="008F5DA6">
      <w:pPr>
        <w:pStyle w:val="NormalWeb"/>
        <w:spacing w:before="0" w:beforeAutospacing="0" w:after="0" w:line="240" w:lineRule="auto"/>
        <w:jc w:val="both"/>
        <w:rPr>
          <w:rFonts w:asciiTheme="minorHAnsi" w:hAnsiTheme="minorHAnsi"/>
          <w:color w:val="000000" w:themeColor="text1"/>
          <w:sz w:val="24"/>
          <w:szCs w:val="24"/>
        </w:rPr>
      </w:pPr>
    </w:p>
    <w:p w:rsidR="00BB5267" w:rsidRDefault="00BB5267" w:rsidP="008F5DA6">
      <w:pPr>
        <w:pStyle w:val="NormalWeb"/>
        <w:spacing w:before="0" w:beforeAutospacing="0" w:after="0" w:line="240" w:lineRule="auto"/>
        <w:jc w:val="both"/>
        <w:rPr>
          <w:rFonts w:asciiTheme="minorHAnsi" w:hAnsiTheme="minorHAnsi" w:cstheme="minorHAnsi"/>
          <w:b/>
          <w:bCs/>
          <w:sz w:val="24"/>
          <w:szCs w:val="24"/>
        </w:rPr>
      </w:pPr>
      <w:r w:rsidRPr="008F5DA6">
        <w:rPr>
          <w:rFonts w:asciiTheme="minorHAnsi" w:hAnsiTheme="minorHAnsi" w:cstheme="minorHAnsi"/>
          <w:b/>
          <w:bCs/>
          <w:sz w:val="24"/>
          <w:szCs w:val="24"/>
        </w:rPr>
        <w:t>Ventilación</w:t>
      </w:r>
    </w:p>
    <w:p w:rsidR="008F5DA6" w:rsidRPr="008F5DA6" w:rsidRDefault="008F5DA6" w:rsidP="008F5DA6">
      <w:pPr>
        <w:pStyle w:val="NormalWeb"/>
        <w:spacing w:before="0" w:beforeAutospacing="0" w:after="0" w:line="240" w:lineRule="auto"/>
        <w:jc w:val="both"/>
        <w:rPr>
          <w:rFonts w:asciiTheme="minorHAnsi" w:hAnsiTheme="minorHAnsi" w:cstheme="minorHAnsi"/>
          <w:b/>
          <w:bCs/>
          <w:sz w:val="24"/>
          <w:szCs w:val="24"/>
        </w:rPr>
      </w:pPr>
    </w:p>
    <w:p w:rsidR="00BB5267" w:rsidRDefault="00BB5267" w:rsidP="008F5DA6">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 xml:space="preserve">Se </w:t>
      </w:r>
      <w:r w:rsidR="007F6097" w:rsidRPr="008F5DA6">
        <w:rPr>
          <w:rFonts w:asciiTheme="minorHAnsi" w:hAnsiTheme="minorHAnsi"/>
          <w:color w:val="000000" w:themeColor="text1"/>
          <w:sz w:val="24"/>
          <w:szCs w:val="24"/>
        </w:rPr>
        <w:t xml:space="preserve">realizará </w:t>
      </w:r>
      <w:r w:rsidRPr="008F5DA6">
        <w:rPr>
          <w:rFonts w:asciiTheme="minorHAnsi" w:hAnsiTheme="minorHAnsi"/>
          <w:color w:val="000000" w:themeColor="text1"/>
          <w:sz w:val="24"/>
          <w:szCs w:val="24"/>
        </w:rPr>
        <w:t>la ventilación permanente de todos los aseos, siempre que sea posible.</w:t>
      </w:r>
    </w:p>
    <w:p w:rsidR="008F5DA6" w:rsidRPr="008F5DA6" w:rsidRDefault="008F5DA6" w:rsidP="008F5DA6">
      <w:pPr>
        <w:pStyle w:val="NormalWeb"/>
        <w:spacing w:before="0" w:beforeAutospacing="0" w:after="0" w:line="240" w:lineRule="auto"/>
        <w:jc w:val="both"/>
        <w:rPr>
          <w:rFonts w:asciiTheme="minorHAnsi" w:hAnsiTheme="minorHAnsi"/>
          <w:color w:val="000000" w:themeColor="text1"/>
          <w:sz w:val="24"/>
          <w:szCs w:val="24"/>
        </w:rPr>
      </w:pPr>
    </w:p>
    <w:p w:rsidR="007F6097" w:rsidRPr="008F5DA6" w:rsidRDefault="007F6097" w:rsidP="008F5DA6">
      <w:pPr>
        <w:pStyle w:val="NormalWeb"/>
        <w:spacing w:before="0" w:beforeAutospacing="0" w:after="0" w:line="240" w:lineRule="auto"/>
        <w:rPr>
          <w:rFonts w:asciiTheme="minorHAnsi" w:hAnsiTheme="minorHAnsi"/>
          <w:color w:val="000000" w:themeColor="text1"/>
          <w:sz w:val="24"/>
          <w:szCs w:val="24"/>
        </w:rPr>
      </w:pPr>
    </w:p>
    <w:p w:rsidR="008F5DA6" w:rsidRDefault="008F5DA6">
      <w:pPr>
        <w:rPr>
          <w:rFonts w:asciiTheme="minorHAnsi" w:eastAsiaTheme="minorHAnsi" w:hAnsiTheme="minorHAnsi" w:cstheme="minorHAnsi"/>
          <w:b/>
          <w:bCs/>
          <w:sz w:val="32"/>
          <w:szCs w:val="32"/>
          <w:lang w:bidi="ar-SA"/>
        </w:rPr>
      </w:pPr>
      <w:r>
        <w:rPr>
          <w:rFonts w:asciiTheme="minorHAnsi" w:hAnsiTheme="minorHAnsi" w:cstheme="minorHAnsi"/>
          <w:b/>
          <w:bCs/>
          <w:sz w:val="32"/>
          <w:szCs w:val="32"/>
        </w:rPr>
        <w:br w:type="page"/>
      </w:r>
    </w:p>
    <w:p w:rsidR="002938E6" w:rsidRPr="008F5DA6" w:rsidRDefault="002938E6" w:rsidP="00BE2D7A">
      <w:pPr>
        <w:pStyle w:val="NormalWeb"/>
        <w:spacing w:before="120" w:beforeAutospacing="0" w:after="0" w:line="240" w:lineRule="auto"/>
        <w:jc w:val="both"/>
        <w:rPr>
          <w:rFonts w:asciiTheme="minorHAnsi" w:hAnsiTheme="minorHAnsi" w:cstheme="minorHAnsi"/>
          <w:b/>
          <w:color w:val="000000"/>
          <w:sz w:val="32"/>
          <w:szCs w:val="32"/>
        </w:rPr>
      </w:pPr>
      <w:r w:rsidRPr="008F5DA6">
        <w:rPr>
          <w:rFonts w:asciiTheme="minorHAnsi" w:hAnsiTheme="minorHAnsi" w:cstheme="minorHAnsi"/>
          <w:b/>
          <w:bCs/>
          <w:sz w:val="32"/>
          <w:szCs w:val="32"/>
        </w:rPr>
        <w:lastRenderedPageBreak/>
        <w:t>15.</w:t>
      </w:r>
      <w:r w:rsidR="003A0CAE">
        <w:rPr>
          <w:rFonts w:asciiTheme="minorHAnsi" w:hAnsiTheme="minorHAnsi" w:cstheme="minorHAnsi"/>
          <w:b/>
          <w:bCs/>
          <w:sz w:val="32"/>
          <w:szCs w:val="32"/>
        </w:rPr>
        <w:t>-</w:t>
      </w:r>
      <w:r w:rsidRPr="008F5DA6">
        <w:rPr>
          <w:rFonts w:asciiTheme="minorHAnsi" w:hAnsiTheme="minorHAnsi" w:cstheme="minorHAnsi"/>
          <w:b/>
          <w:bCs/>
          <w:sz w:val="32"/>
          <w:szCs w:val="32"/>
        </w:rPr>
        <w:t xml:space="preserve"> ACTUACIÓN ANTE SOSPECH</w:t>
      </w:r>
      <w:r w:rsidR="008F5DA6" w:rsidRPr="008F5DA6">
        <w:rPr>
          <w:rFonts w:asciiTheme="minorHAnsi" w:hAnsiTheme="minorHAnsi" w:cstheme="minorHAnsi"/>
          <w:b/>
          <w:bCs/>
          <w:sz w:val="32"/>
          <w:szCs w:val="32"/>
        </w:rPr>
        <w:t xml:space="preserve">A O CONFIRMACIÓN DE CASOS EN EL </w:t>
      </w:r>
      <w:r w:rsidRPr="008F5DA6">
        <w:rPr>
          <w:rFonts w:asciiTheme="minorHAnsi" w:hAnsiTheme="minorHAnsi" w:cstheme="minorHAnsi"/>
          <w:b/>
          <w:bCs/>
          <w:sz w:val="32"/>
          <w:szCs w:val="32"/>
        </w:rPr>
        <w:t>CENTRO</w:t>
      </w:r>
      <w:r w:rsidR="008F5DA6" w:rsidRPr="008F5DA6">
        <w:rPr>
          <w:rFonts w:asciiTheme="minorHAnsi" w:hAnsiTheme="minorHAnsi" w:cstheme="minorHAnsi"/>
          <w:b/>
          <w:color w:val="000000"/>
          <w:sz w:val="32"/>
          <w:szCs w:val="32"/>
        </w:rPr>
        <w:t>S</w:t>
      </w:r>
    </w:p>
    <w:p w:rsidR="008F5DA6" w:rsidRDefault="008F5DA6"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Se considera caso sospechoso de infección por SARS-CoV-2 a cualquier persona con un cuadro clínico de infección respiratoria aguda de aparición súbita de cualquier gravedad que cursa, entre otros, con fiebre, tos o sensación de falta de aire. Otros síntomas atípicos como la odinofagia, anosmia, ageusia, dolores musculares, diarreas, dolor torácico o cefaleas, entre otros, pueden ser considerados también síntomas de sospecha de infección por SARS-CoV-2 según criterio clínico.</w:t>
      </w:r>
    </w:p>
    <w:p w:rsidR="008F5DA6" w:rsidRPr="008F5DA6" w:rsidRDefault="008F5DA6" w:rsidP="00BE2D7A">
      <w:pPr>
        <w:pStyle w:val="NormalWeb"/>
        <w:spacing w:before="0" w:beforeAutospacing="0" w:after="0" w:line="240" w:lineRule="auto"/>
        <w:jc w:val="both"/>
        <w:rPr>
          <w:rFonts w:asciiTheme="minorHAnsi" w:hAnsiTheme="minorHAnsi"/>
          <w:color w:val="000000" w:themeColor="text1"/>
          <w:sz w:val="24"/>
          <w:szCs w:val="24"/>
        </w:rPr>
      </w:pPr>
    </w:p>
    <w:p w:rsidR="002938E6" w:rsidRPr="008F5DA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Hay que considerar que otros tipos de dolencias infecciosas pueden presentar síntomas similares a los del COVID-19.</w:t>
      </w:r>
    </w:p>
    <w:p w:rsidR="008F5DA6" w:rsidRDefault="008F5DA6"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Igualmente es importante conocer el concepto de contacto estrecho de un CASO CONFIRMADO, donde se tendrán en cuenta las siguientes consideraciones:</w:t>
      </w:r>
    </w:p>
    <w:p w:rsidR="008F5DA6" w:rsidRPr="008F5DA6" w:rsidRDefault="008F5DA6"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86074E"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A) Si</w:t>
      </w:r>
      <w:r w:rsidR="002938E6" w:rsidRPr="008F5DA6">
        <w:rPr>
          <w:rFonts w:asciiTheme="minorHAnsi" w:hAnsiTheme="minorHAnsi"/>
          <w:color w:val="000000" w:themeColor="text1"/>
          <w:sz w:val="24"/>
          <w:szCs w:val="24"/>
        </w:rPr>
        <w:t xml:space="preserve"> el caso confirmado pertenece a un grupo de convivencia estable, se considerarán contactos estrechos a todas las personas pertenecientes al grupo.</w:t>
      </w:r>
    </w:p>
    <w:p w:rsidR="008F5DA6" w:rsidRPr="008F5DA6" w:rsidRDefault="008F5DA6" w:rsidP="00BE2D7A">
      <w:pPr>
        <w:pStyle w:val="NormalWeb"/>
        <w:spacing w:before="0" w:beforeAutospacing="0" w:after="0" w:line="240" w:lineRule="auto"/>
        <w:jc w:val="both"/>
        <w:rPr>
          <w:rFonts w:asciiTheme="minorHAnsi" w:hAnsiTheme="minorHAnsi"/>
          <w:color w:val="000000" w:themeColor="text1"/>
          <w:sz w:val="24"/>
          <w:szCs w:val="24"/>
        </w:rPr>
      </w:pPr>
    </w:p>
    <w:p w:rsidR="002938E6" w:rsidRPr="008F5DA6" w:rsidRDefault="0086074E"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B) Si</w:t>
      </w:r>
      <w:r w:rsidR="002938E6" w:rsidRPr="008F5DA6">
        <w:rPr>
          <w:rFonts w:asciiTheme="minorHAnsi" w:hAnsiTheme="minorHAnsi"/>
          <w:color w:val="000000" w:themeColor="text1"/>
          <w:sz w:val="24"/>
          <w:szCs w:val="24"/>
        </w:rPr>
        <w:t xml:space="preserve"> el caso confirmado no pertenece a un grupo de convivencia estable, se realizará la identificación de los contactos estrechos en el centro educativo, con el apoyo de referente escolar sanitario,</w:t>
      </w:r>
      <w:r w:rsidR="00C23820">
        <w:rPr>
          <w:rFonts w:asciiTheme="minorHAnsi" w:hAnsiTheme="minorHAnsi"/>
          <w:color w:val="000000" w:themeColor="text1"/>
          <w:sz w:val="24"/>
          <w:szCs w:val="24"/>
        </w:rPr>
        <w:t xml:space="preserve"> siguiendo los criterios de la e</w:t>
      </w:r>
      <w:r w:rsidR="002938E6" w:rsidRPr="008F5DA6">
        <w:rPr>
          <w:rFonts w:asciiTheme="minorHAnsi" w:hAnsiTheme="minorHAnsi"/>
          <w:color w:val="000000" w:themeColor="text1"/>
          <w:sz w:val="24"/>
          <w:szCs w:val="24"/>
        </w:rPr>
        <w:t>strategia de detección precoz, vigilancia y control.</w:t>
      </w:r>
    </w:p>
    <w:p w:rsidR="002938E6" w:rsidRDefault="002938E6" w:rsidP="00BE2D7A">
      <w:pPr>
        <w:widowControl/>
        <w:autoSpaceDE/>
        <w:autoSpaceDN/>
        <w:jc w:val="both"/>
        <w:rPr>
          <w:rFonts w:asciiTheme="minorHAnsi" w:eastAsiaTheme="minorHAnsi" w:hAnsiTheme="minorHAnsi" w:cs="Times New Roman"/>
          <w:sz w:val="24"/>
          <w:szCs w:val="24"/>
          <w:lang w:bidi="ar-SA"/>
        </w:rPr>
      </w:pPr>
    </w:p>
    <w:p w:rsidR="008F5DA6" w:rsidRPr="00BE2D7A" w:rsidRDefault="00BE2D7A" w:rsidP="00BE2D7A">
      <w:pPr>
        <w:widowControl/>
        <w:autoSpaceDE/>
        <w:autoSpaceDN/>
        <w:jc w:val="both"/>
        <w:rPr>
          <w:rFonts w:asciiTheme="minorHAnsi" w:eastAsiaTheme="minorHAnsi" w:hAnsiTheme="minorHAnsi" w:cs="Times New Roman"/>
          <w:sz w:val="28"/>
          <w:szCs w:val="28"/>
          <w:u w:val="single"/>
          <w:lang w:bidi="ar-SA"/>
        </w:rPr>
      </w:pPr>
      <w:r w:rsidRPr="00BE2D7A">
        <w:rPr>
          <w:rFonts w:asciiTheme="minorHAnsi" w:eastAsiaTheme="minorHAnsi" w:hAnsiTheme="minorHAnsi" w:cs="Times New Roman"/>
          <w:b/>
          <w:bCs/>
          <w:color w:val="000000"/>
          <w:sz w:val="28"/>
          <w:szCs w:val="28"/>
          <w:u w:val="single"/>
          <w:lang w:bidi="ar-SA"/>
        </w:rPr>
        <w:t>ANTES DE SALIR DE CASA:</w:t>
      </w:r>
    </w:p>
    <w:p w:rsidR="00BE2D7A" w:rsidRPr="008F5DA6" w:rsidRDefault="00BE2D7A" w:rsidP="00BE2D7A">
      <w:pPr>
        <w:widowControl/>
        <w:autoSpaceDE/>
        <w:autoSpaceDN/>
        <w:jc w:val="both"/>
        <w:rPr>
          <w:rFonts w:asciiTheme="minorHAnsi" w:eastAsiaTheme="minorHAnsi" w:hAnsiTheme="minorHAnsi" w:cs="Times New Roman"/>
          <w:sz w:val="24"/>
          <w:szCs w:val="24"/>
          <w:lang w:bidi="ar-SA"/>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Los progenitores y/o tutores deben conocer la importancia de no llevar a los niños con síntomas al centro educativo, de informar al centro de la aparición de cualquier caso de COVID-19 en el entorno familiar del niño y de informar al centro de cualquier incidencia relacionada con el alumno.</w:t>
      </w:r>
    </w:p>
    <w:p w:rsidR="00BE2D7A" w:rsidRPr="008F5DA6"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Se indicará a las familias que no pueden acudir al centro los niños/as con síntomas compatibles con COVID-19 o diagnosticados de COVID-19, o que se encuentren en período de cuarentena domiciliaria por haber tenido contacto con alguna persona con síntomas o diagnosticado de COVID-19. Para ello, las familias vigilarán el estado de salud, ausencia de síntomas relacionados, y realizarán toma de temperatura antes de salir de casa para ir al centro educativo. Si el alumno/a tuviera fiebre o síntomas compatibles con COVID-19 no deberá asistir al centro hasta su valoración médica, debiendo llamar a su centro de salud o alguno de los teléfonos habilitados.</w:t>
      </w:r>
    </w:p>
    <w:p w:rsidR="00BE2D7A" w:rsidRPr="008F5DA6"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En el caso de que el alumno/a fuera confirmado como caso COVID-19, sin demora se contactará e informará de ello al centro educativo.</w:t>
      </w:r>
    </w:p>
    <w:p w:rsidR="00BE2D7A" w:rsidRPr="008F5DA6"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 xml:space="preserve">El alumnado que presenta condiciones de salud que les hacen más vulnerables para COVID-19 (por ejemplo, enfermedades cardiovasculares, diabetes, enfermedades pulmonares crónicas, cáncer en fase tratamiento activo , inmunodepresión o hipertensión arterial, insuficiencia renal crónica, enfermedad hepática crónica u obesidad mórbida), podrá acudir al centro, siempre que su condición clínica esté controlada manteniendo medidas de protección de forma rigurosa, salvo indicación en </w:t>
      </w:r>
      <w:r w:rsidRPr="008F5DA6">
        <w:rPr>
          <w:rFonts w:asciiTheme="minorHAnsi" w:hAnsiTheme="minorHAnsi"/>
          <w:color w:val="000000" w:themeColor="text1"/>
          <w:sz w:val="24"/>
          <w:szCs w:val="24"/>
        </w:rPr>
        <w:lastRenderedPageBreak/>
        <w:t>contra de su médico de referencia. En caso de no considerarse procedente la incorporación, el centro educativo organizará la atención específica para dicho alumnado.</w:t>
      </w:r>
    </w:p>
    <w:p w:rsidR="00BE2D7A" w:rsidRPr="008F5DA6"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El centro contactará con el alumnado que no acuda a las clases, para descartar como causa la existencia de alguna situación de cuarentena, sospecha o confirmación de COVID-19.</w:t>
      </w:r>
    </w:p>
    <w:p w:rsid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8"/>
          <w:szCs w:val="28"/>
          <w:u w:val="single"/>
        </w:rPr>
      </w:pPr>
      <w:r w:rsidRPr="00BE2D7A">
        <w:rPr>
          <w:rFonts w:asciiTheme="minorHAnsi" w:hAnsiTheme="minorHAnsi"/>
          <w:b/>
          <w:bCs/>
          <w:color w:val="000000"/>
          <w:sz w:val="28"/>
          <w:szCs w:val="28"/>
          <w:u w:val="single"/>
        </w:rPr>
        <w:t>En el Centro Educativo: ACTUACIÓN ANTE UN CASO SOSPECHOSO:</w:t>
      </w:r>
    </w:p>
    <w:p w:rsidR="002938E6" w:rsidRPr="008F5DA6" w:rsidRDefault="002938E6" w:rsidP="00BE2D7A">
      <w:pPr>
        <w:widowControl/>
        <w:autoSpaceDE/>
        <w:autoSpaceDN/>
        <w:jc w:val="both"/>
        <w:rPr>
          <w:rFonts w:asciiTheme="minorHAnsi" w:eastAsiaTheme="minorHAnsi" w:hAnsiTheme="minorHAnsi" w:cs="Times New Roman"/>
          <w:sz w:val="24"/>
          <w:szCs w:val="24"/>
          <w:lang w:bidi="ar-SA"/>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 xml:space="preserve">Cuando un alumno o alumna inicie síntomas o estos sean detectados por personal del centro durante la jornada escolar, se llevarán a un espacio, estancia o habitación separado, con normalidad sin estigmatizarla. Deberán hacer uso de mascarilla tanto el alumno/a como la persona adulta que cuide de él/ella hasta que lleguen sus familiares o tutores. Será una sala para uso individual, elegida previamente, que cuente con ventilación adecuada, dispensador de solución hidroalcohólica y con una papelera de pedal con bolsa. Se avisará a la familia que debe contactar con su centro de Salud o </w:t>
      </w:r>
      <w:r w:rsidR="00436E67">
        <w:rPr>
          <w:rFonts w:asciiTheme="minorHAnsi" w:hAnsiTheme="minorHAnsi"/>
          <w:color w:val="000000" w:themeColor="text1"/>
          <w:sz w:val="24"/>
          <w:szCs w:val="24"/>
        </w:rPr>
        <w:t xml:space="preserve">con </w:t>
      </w:r>
      <w:r w:rsidRPr="008F5DA6">
        <w:rPr>
          <w:rFonts w:asciiTheme="minorHAnsi" w:hAnsiTheme="minorHAnsi"/>
          <w:color w:val="000000" w:themeColor="text1"/>
          <w:sz w:val="24"/>
          <w:szCs w:val="24"/>
        </w:rPr>
        <w:t>alguno de los teléfonos habilitados, para evaluar el caso.</w:t>
      </w:r>
    </w:p>
    <w:p w:rsidR="00BE2D7A" w:rsidRPr="008F5DA6"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Las personas trabajadoras que inicien síntomas sospechosos de COVID-19, se retirarán a un espacio separado y se pondrán una mascarilla quirúrgica. Contactarán de inmediato con su centro de salud, o con el teléfono habilitado para ello, o con la correspondiente Unidad de Prevención de Riesgos Laborales, debiendo abandonar, en todo caso, su puesto de trabajo hasta que su valoración médica.</w:t>
      </w:r>
    </w:p>
    <w:p w:rsidR="00BE2D7A" w:rsidRPr="008F5DA6"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En el caso de percibir que la persona que inicia síntomas está en una situación de gravedad o tiene dificultad para respirar se avisará al 112.</w:t>
      </w:r>
    </w:p>
    <w:p w:rsid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8"/>
          <w:szCs w:val="28"/>
          <w:u w:val="single"/>
        </w:rPr>
      </w:pPr>
      <w:r w:rsidRPr="00BE2D7A">
        <w:rPr>
          <w:rFonts w:asciiTheme="minorHAnsi" w:hAnsiTheme="minorHAnsi"/>
          <w:b/>
          <w:bCs/>
          <w:color w:val="000000"/>
          <w:sz w:val="28"/>
          <w:szCs w:val="28"/>
          <w:u w:val="single"/>
        </w:rPr>
        <w:t>ACTUACIÓN ANTE UN CASO CONFIRMADO:</w:t>
      </w:r>
    </w:p>
    <w:p w:rsidR="002938E6" w:rsidRPr="008F5DA6" w:rsidRDefault="002938E6" w:rsidP="00BE2D7A">
      <w:pPr>
        <w:widowControl/>
        <w:autoSpaceDE/>
        <w:autoSpaceDN/>
        <w:jc w:val="both"/>
        <w:rPr>
          <w:rFonts w:asciiTheme="minorHAnsi" w:eastAsiaTheme="minorHAnsi" w:hAnsiTheme="minorHAnsi" w:cs="Times New Roman"/>
          <w:sz w:val="24"/>
          <w:szCs w:val="24"/>
          <w:lang w:bidi="ar-SA"/>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En aquellos casos que el centro tenga conocimiento de la existencia de un CASO CONFIRMADO entre el alumnado o el personal (docente o no docente), actuará de la siguiente forma:</w:t>
      </w:r>
    </w:p>
    <w:p w:rsidR="00BE2D7A" w:rsidRPr="008F5DA6"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8F5DA6">
        <w:rPr>
          <w:rFonts w:asciiTheme="minorHAnsi" w:hAnsiTheme="minorHAnsi"/>
          <w:color w:val="000000" w:themeColor="text1"/>
          <w:sz w:val="24"/>
          <w:szCs w:val="24"/>
        </w:rPr>
        <w:t>1.- La Dirección del centro contactará con la Delegación Territorial de Salud, para lo cual atenderá a los teléfonos y correo electrónicos facilitados en el Anexo II de este documento, o bien con el teléfono establecido, entre el centro o servicio docente y el servicio de epidemiología referente procediéndose a seguir las indicaciones de epidemiología del Distrito/Área de Gestión Sanitaria de referencia.</w:t>
      </w:r>
    </w:p>
    <w:p w:rsidR="00BE2D7A" w:rsidRPr="008F5DA6"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2.- Se dispondrá de un listado de los alumnos (con los teléfonos de contacto) y de los docentes que hayan tenido contacto con los alumnos de esa aula, así como la forma de ese contacto (docencia, actividad al aire libre etc.). Incluyendo la posibilidad del aula matinal y el comedor (de existir).</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C23820" w:rsidRDefault="002938E6" w:rsidP="00C23820">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 xml:space="preserve">3.- Cuando el caso confirmado sea un alumno o alumna </w:t>
      </w:r>
      <w:r w:rsidR="00C23820">
        <w:rPr>
          <w:rFonts w:asciiTheme="minorHAnsi" w:hAnsiTheme="minorHAnsi"/>
          <w:color w:val="000000" w:themeColor="text1"/>
          <w:sz w:val="24"/>
          <w:szCs w:val="24"/>
        </w:rPr>
        <w:t xml:space="preserve">de un grupo de convivencia estable </w:t>
      </w:r>
      <w:r w:rsidRPr="00BE2D7A">
        <w:rPr>
          <w:rFonts w:asciiTheme="minorHAnsi" w:hAnsiTheme="minorHAnsi"/>
          <w:color w:val="000000" w:themeColor="text1"/>
          <w:sz w:val="24"/>
          <w:szCs w:val="24"/>
        </w:rPr>
        <w:t xml:space="preserve">y la comunicación la reciba el centro docente en horario escolar, </w:t>
      </w:r>
      <w:r w:rsidR="00FF4E81">
        <w:rPr>
          <w:rFonts w:asciiTheme="minorHAnsi" w:hAnsiTheme="minorHAnsi"/>
          <w:color w:val="000000" w:themeColor="text1"/>
          <w:sz w:val="24"/>
          <w:szCs w:val="24"/>
        </w:rPr>
        <w:t xml:space="preserve">se </w:t>
      </w:r>
      <w:r w:rsidRPr="00BE2D7A">
        <w:rPr>
          <w:rFonts w:asciiTheme="minorHAnsi" w:hAnsiTheme="minorHAnsi"/>
          <w:color w:val="000000" w:themeColor="text1"/>
          <w:sz w:val="24"/>
          <w:szCs w:val="24"/>
        </w:rPr>
        <w:t xml:space="preserve">procederá a contactar con las familias de los alumnos de la misma clase, para que con normalidad y de forma escalonada procedan a recoger a los alumnos, manteniendo las medidas de protección (mascarilla y distanciamiento físico). Informando que deben iniciar un período de cuarentena, sin menoscabo que desde Atención </w:t>
      </w:r>
      <w:r w:rsidRPr="00BE2D7A">
        <w:rPr>
          <w:rFonts w:asciiTheme="minorHAnsi" w:hAnsiTheme="minorHAnsi"/>
          <w:color w:val="000000" w:themeColor="text1"/>
          <w:sz w:val="24"/>
          <w:szCs w:val="24"/>
        </w:rPr>
        <w:lastRenderedPageBreak/>
        <w:t>Primaria de Salud contactarán con cada uno de ellos.</w:t>
      </w:r>
      <w:r w:rsidR="00436E67">
        <w:rPr>
          <w:rFonts w:asciiTheme="minorHAnsi" w:hAnsiTheme="minorHAnsi"/>
          <w:color w:val="000000" w:themeColor="text1"/>
          <w:sz w:val="24"/>
          <w:szCs w:val="24"/>
        </w:rPr>
        <w:t xml:space="preserve"> </w:t>
      </w:r>
      <w:r w:rsidR="00C23820" w:rsidRPr="00C23820">
        <w:rPr>
          <w:rFonts w:asciiTheme="minorHAnsi" w:hAnsiTheme="minorHAnsi"/>
          <w:sz w:val="24"/>
          <w:szCs w:val="24"/>
        </w:rPr>
        <w:t>En caso de</w:t>
      </w:r>
      <w:r w:rsidR="00C23820" w:rsidRPr="00C23820">
        <w:rPr>
          <w:rFonts w:asciiTheme="minorHAnsi" w:hAnsiTheme="minorHAnsi"/>
          <w:color w:val="FF0000"/>
          <w:sz w:val="24"/>
          <w:szCs w:val="24"/>
        </w:rPr>
        <w:t xml:space="preserve"> </w:t>
      </w:r>
      <w:r w:rsidR="00C23820">
        <w:rPr>
          <w:rFonts w:asciiTheme="minorHAnsi" w:hAnsiTheme="minorHAnsi"/>
          <w:color w:val="000000" w:themeColor="text1"/>
          <w:sz w:val="24"/>
          <w:szCs w:val="24"/>
        </w:rPr>
        <w:t>no tratarse de un grupo de convivencia estable, s</w:t>
      </w:r>
      <w:r w:rsidR="00C23820" w:rsidRPr="00BE2D7A">
        <w:rPr>
          <w:rFonts w:asciiTheme="minorHAnsi" w:hAnsiTheme="minorHAnsi"/>
          <w:color w:val="000000" w:themeColor="text1"/>
          <w:sz w:val="24"/>
          <w:szCs w:val="24"/>
        </w:rPr>
        <w:t>erá Epidemiología del Distrito APS/Agrupación de Gestión Sanitaria de referencia quien realizará una evaluación –caso por caso– debiendo seguir las indicaciones que dimanen de esta evaluación.</w:t>
      </w:r>
    </w:p>
    <w:p w:rsidR="00C23820" w:rsidRPr="00C23820" w:rsidRDefault="00C23820" w:rsidP="00BE2D7A">
      <w:pPr>
        <w:pStyle w:val="NormalWeb"/>
        <w:spacing w:before="0" w:beforeAutospacing="0" w:after="0" w:line="240" w:lineRule="auto"/>
        <w:jc w:val="both"/>
        <w:rPr>
          <w:rFonts w:asciiTheme="minorHAnsi" w:hAnsiTheme="minorHAnsi"/>
          <w:color w:val="FF0000"/>
          <w:sz w:val="24"/>
          <w:szCs w:val="24"/>
        </w:rPr>
      </w:pPr>
    </w:p>
    <w:p w:rsidR="00FF4E81" w:rsidRDefault="002938E6" w:rsidP="00FF4E81">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 xml:space="preserve">4.- </w:t>
      </w:r>
      <w:r w:rsidR="00FF4E81" w:rsidRPr="00BE2D7A">
        <w:rPr>
          <w:rFonts w:asciiTheme="minorHAnsi" w:hAnsiTheme="minorHAnsi"/>
          <w:color w:val="000000" w:themeColor="text1"/>
          <w:sz w:val="24"/>
          <w:szCs w:val="24"/>
        </w:rPr>
        <w:t xml:space="preserve">Cuando el caso confirmado sea un alumno o alumna </w:t>
      </w:r>
      <w:r w:rsidR="00FF4E81">
        <w:rPr>
          <w:rFonts w:asciiTheme="minorHAnsi" w:hAnsiTheme="minorHAnsi"/>
          <w:color w:val="000000" w:themeColor="text1"/>
          <w:sz w:val="24"/>
          <w:szCs w:val="24"/>
        </w:rPr>
        <w:t xml:space="preserve">de un grupo de convivencia estable </w:t>
      </w:r>
      <w:r w:rsidR="00FF4E81" w:rsidRPr="00BE2D7A">
        <w:rPr>
          <w:rFonts w:asciiTheme="minorHAnsi" w:hAnsiTheme="minorHAnsi"/>
          <w:color w:val="000000" w:themeColor="text1"/>
          <w:sz w:val="24"/>
          <w:szCs w:val="24"/>
        </w:rPr>
        <w:t>y la comunicació</w:t>
      </w:r>
      <w:r w:rsidR="00FF4E81">
        <w:rPr>
          <w:rFonts w:asciiTheme="minorHAnsi" w:hAnsiTheme="minorHAnsi"/>
          <w:color w:val="000000" w:themeColor="text1"/>
          <w:sz w:val="24"/>
          <w:szCs w:val="24"/>
        </w:rPr>
        <w:t>n la reciba el centro docente fuera del</w:t>
      </w:r>
      <w:r w:rsidR="00FF4E81" w:rsidRPr="00BE2D7A">
        <w:rPr>
          <w:rFonts w:asciiTheme="minorHAnsi" w:hAnsiTheme="minorHAnsi"/>
          <w:color w:val="000000" w:themeColor="text1"/>
          <w:sz w:val="24"/>
          <w:szCs w:val="24"/>
        </w:rPr>
        <w:t xml:space="preserve"> horario escolar,</w:t>
      </w:r>
      <w:r w:rsidR="00FF4E81">
        <w:rPr>
          <w:rFonts w:asciiTheme="minorHAnsi" w:hAnsiTheme="minorHAnsi"/>
          <w:color w:val="000000" w:themeColor="text1"/>
          <w:sz w:val="24"/>
          <w:szCs w:val="24"/>
        </w:rPr>
        <w:t xml:space="preserve"> se</w:t>
      </w:r>
      <w:r w:rsidR="00FF4E81" w:rsidRPr="00BE2D7A">
        <w:rPr>
          <w:rFonts w:asciiTheme="minorHAnsi" w:hAnsiTheme="minorHAnsi"/>
          <w:color w:val="000000" w:themeColor="text1"/>
          <w:sz w:val="24"/>
          <w:szCs w:val="24"/>
        </w:rPr>
        <w:t xml:space="preserve"> procederá a contactar con las familias de los alumnos de la misma clase, para que con normalidad y de forma escalonada procedan a recoger a los alumnos, manteniendo las medidas de protección (mascarilla y distanciamiento físico). </w:t>
      </w:r>
      <w:r w:rsidR="00436E67">
        <w:rPr>
          <w:rFonts w:asciiTheme="minorHAnsi" w:hAnsiTheme="minorHAnsi"/>
          <w:color w:val="000000" w:themeColor="text1"/>
          <w:sz w:val="24"/>
          <w:szCs w:val="24"/>
        </w:rPr>
        <w:t xml:space="preserve"> </w:t>
      </w:r>
      <w:r w:rsidR="00FF4E81" w:rsidRPr="00BE2D7A">
        <w:rPr>
          <w:rFonts w:asciiTheme="minorHAnsi" w:hAnsiTheme="minorHAnsi"/>
          <w:color w:val="000000" w:themeColor="text1"/>
          <w:sz w:val="24"/>
          <w:szCs w:val="24"/>
        </w:rPr>
        <w:t>Informando que deben iniciar un período de cuarentena, sin menoscabo que desde Atención Primaria de Salud contactarán con cada uno de ellos.</w:t>
      </w:r>
      <w:r w:rsidR="00436E67">
        <w:rPr>
          <w:rFonts w:asciiTheme="minorHAnsi" w:hAnsiTheme="minorHAnsi"/>
          <w:color w:val="000000" w:themeColor="text1"/>
          <w:sz w:val="24"/>
          <w:szCs w:val="24"/>
        </w:rPr>
        <w:t xml:space="preserve"> </w:t>
      </w:r>
      <w:r w:rsidR="00FF4E81" w:rsidRPr="00C23820">
        <w:rPr>
          <w:rFonts w:asciiTheme="minorHAnsi" w:hAnsiTheme="minorHAnsi"/>
          <w:sz w:val="24"/>
          <w:szCs w:val="24"/>
        </w:rPr>
        <w:t>En caso de</w:t>
      </w:r>
      <w:r w:rsidR="00FF4E81" w:rsidRPr="00C23820">
        <w:rPr>
          <w:rFonts w:asciiTheme="minorHAnsi" w:hAnsiTheme="minorHAnsi"/>
          <w:color w:val="FF0000"/>
          <w:sz w:val="24"/>
          <w:szCs w:val="24"/>
        </w:rPr>
        <w:t xml:space="preserve"> </w:t>
      </w:r>
      <w:r w:rsidR="00FF4E81">
        <w:rPr>
          <w:rFonts w:asciiTheme="minorHAnsi" w:hAnsiTheme="minorHAnsi"/>
          <w:color w:val="000000" w:themeColor="text1"/>
          <w:sz w:val="24"/>
          <w:szCs w:val="24"/>
        </w:rPr>
        <w:t>no tratarse de un grupo de convivencia estable, s</w:t>
      </w:r>
      <w:r w:rsidR="00FF4E81" w:rsidRPr="00BE2D7A">
        <w:rPr>
          <w:rFonts w:asciiTheme="minorHAnsi" w:hAnsiTheme="minorHAnsi"/>
          <w:color w:val="000000" w:themeColor="text1"/>
          <w:sz w:val="24"/>
          <w:szCs w:val="24"/>
        </w:rPr>
        <w:t>erá Epidemiología del Distrito APS/Agrupación de Gestión Sanitaria de referencia quien realizará una evaluación –caso por caso– debiendo seguir las indicaciones que dimanen de esta evaluación.</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5.- Respecto de los docentes del aula donde se haya confirmado un caso de un alumno/a, será igualmente Epidemiología del Distrito APS/Agrupación de Gestión Sanitaria de referencia quien realizará una evaluación –caso por caso– debiendo seguir las indicaciones que dimanen de esta evaluación.</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436E67" w:rsidP="00BE2D7A">
      <w:pPr>
        <w:pStyle w:val="NormalWeb"/>
        <w:spacing w:before="0" w:beforeAutospacing="0"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6.- En el c</w:t>
      </w:r>
      <w:r w:rsidR="002938E6" w:rsidRPr="00BE2D7A">
        <w:rPr>
          <w:rFonts w:asciiTheme="minorHAnsi" w:hAnsiTheme="minorHAnsi"/>
          <w:color w:val="000000" w:themeColor="text1"/>
          <w:sz w:val="24"/>
          <w:szCs w:val="24"/>
        </w:rPr>
        <w:t>aso de ser un miembro del personal docente el caso confirmado –deberá permanecer en su domicilio sin acudir al centro docente– por parte de Epidemiología del Distrito APS/Agrupación de Gestión Sanitaria de referencia se procederá a realizar una evaluación de la situación y de la consideración de posibles contactos estrechos, en base a la actividad concreta que haya desarrollado en el centro con el alumnado u otro personal, debiendo seguir las indicaciones que dimanen de esta evaluación.</w:t>
      </w:r>
    </w:p>
    <w:p w:rsid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Pr="00BE2D7A" w:rsidRDefault="00BE2D7A" w:rsidP="00BE2D7A">
      <w:pPr>
        <w:widowControl/>
        <w:autoSpaceDE/>
        <w:autoSpaceDN/>
        <w:rPr>
          <w:rFonts w:asciiTheme="minorHAnsi" w:eastAsiaTheme="minorHAnsi" w:hAnsiTheme="minorHAnsi" w:cs="Times New Roman"/>
          <w:b/>
          <w:bCs/>
          <w:color w:val="000000"/>
          <w:sz w:val="28"/>
          <w:szCs w:val="28"/>
          <w:u w:val="single"/>
          <w:lang w:bidi="ar-SA"/>
        </w:rPr>
      </w:pPr>
      <w:r w:rsidRPr="00BE2D7A">
        <w:rPr>
          <w:rFonts w:asciiTheme="minorHAnsi" w:eastAsiaTheme="minorHAnsi" w:hAnsiTheme="minorHAnsi" w:cs="Times New Roman"/>
          <w:b/>
          <w:bCs/>
          <w:color w:val="000000"/>
          <w:sz w:val="28"/>
          <w:szCs w:val="28"/>
          <w:u w:val="single"/>
          <w:lang w:bidi="ar-SA"/>
        </w:rPr>
        <w:t>ACTUACIONES DURANTE LA INVESTIGACIÓN EPIDEMIOLÓGICA:</w:t>
      </w:r>
    </w:p>
    <w:p w:rsidR="00BE2D7A" w:rsidRPr="00BE2D7A" w:rsidRDefault="00BE2D7A" w:rsidP="00BE2D7A">
      <w:pPr>
        <w:widowControl/>
        <w:autoSpaceDE/>
        <w:autoSpaceDN/>
        <w:rPr>
          <w:rFonts w:asciiTheme="minorHAnsi" w:eastAsiaTheme="minorHAnsi" w:hAnsiTheme="minorHAnsi" w:cs="Times New Roman"/>
          <w:sz w:val="24"/>
          <w:szCs w:val="24"/>
          <w:lang w:bidi="ar-SA"/>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Para el estudio epidemiológico se seguirán las siguientes indicaciones:</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FF4E81" w:rsidRDefault="002938E6" w:rsidP="00FF4E81">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 xml:space="preserve">Ante un </w:t>
      </w:r>
      <w:r w:rsidRPr="00BE2D7A">
        <w:rPr>
          <w:rFonts w:asciiTheme="minorHAnsi" w:hAnsiTheme="minorHAnsi"/>
          <w:b/>
          <w:color w:val="000000" w:themeColor="text1"/>
          <w:sz w:val="24"/>
          <w:szCs w:val="24"/>
        </w:rPr>
        <w:t xml:space="preserve">caso confirmado en un alumno, </w:t>
      </w:r>
      <w:r w:rsidRPr="00BE2D7A">
        <w:rPr>
          <w:rFonts w:asciiTheme="minorHAnsi" w:hAnsiTheme="minorHAnsi"/>
          <w:color w:val="000000" w:themeColor="text1"/>
          <w:sz w:val="24"/>
          <w:szCs w:val="24"/>
        </w:rPr>
        <w:t xml:space="preserve">alumna o docente principal: </w:t>
      </w:r>
      <w:r w:rsidR="00FF4E81">
        <w:rPr>
          <w:rFonts w:asciiTheme="minorHAnsi" w:hAnsiTheme="minorHAnsi"/>
          <w:color w:val="000000" w:themeColor="text1"/>
          <w:sz w:val="24"/>
          <w:szCs w:val="24"/>
        </w:rPr>
        <w:t xml:space="preserve">Si se produce en un grupo de convivencia estable, </w:t>
      </w:r>
      <w:r w:rsidRPr="00BE2D7A">
        <w:rPr>
          <w:rFonts w:asciiTheme="minorHAnsi" w:hAnsiTheme="minorHAnsi"/>
          <w:color w:val="000000" w:themeColor="text1"/>
          <w:sz w:val="24"/>
          <w:szCs w:val="24"/>
        </w:rPr>
        <w:t xml:space="preserve">se considerarán contactos estrechos todo el alumnado y el docente principal de la misma aula o grupo. </w:t>
      </w:r>
      <w:r w:rsidR="005A71E6" w:rsidRPr="00BE2D7A">
        <w:rPr>
          <w:rFonts w:asciiTheme="minorHAnsi" w:hAnsiTheme="minorHAnsi"/>
          <w:color w:val="000000" w:themeColor="text1"/>
          <w:sz w:val="24"/>
          <w:szCs w:val="24"/>
        </w:rPr>
        <w:t>Cuando no haya un docente principal</w:t>
      </w:r>
      <w:r w:rsidR="005A71E6">
        <w:rPr>
          <w:rFonts w:asciiTheme="minorHAnsi" w:hAnsiTheme="minorHAnsi"/>
          <w:color w:val="000000" w:themeColor="text1"/>
          <w:sz w:val="24"/>
          <w:szCs w:val="24"/>
        </w:rPr>
        <w:t xml:space="preserve"> o </w:t>
      </w:r>
      <w:r w:rsidR="00436E67">
        <w:rPr>
          <w:rFonts w:asciiTheme="minorHAnsi" w:hAnsiTheme="minorHAnsi"/>
          <w:color w:val="000000" w:themeColor="text1"/>
          <w:sz w:val="24"/>
          <w:szCs w:val="24"/>
        </w:rPr>
        <w:t xml:space="preserve">cuando el caso </w:t>
      </w:r>
      <w:r w:rsidR="005A71E6">
        <w:rPr>
          <w:rFonts w:asciiTheme="minorHAnsi" w:hAnsiTheme="minorHAnsi"/>
          <w:color w:val="000000" w:themeColor="text1"/>
          <w:sz w:val="24"/>
          <w:szCs w:val="24"/>
        </w:rPr>
        <w:t xml:space="preserve">se </w:t>
      </w:r>
      <w:r w:rsidR="00FF4E81">
        <w:rPr>
          <w:rFonts w:asciiTheme="minorHAnsi" w:hAnsiTheme="minorHAnsi"/>
          <w:color w:val="000000" w:themeColor="text1"/>
          <w:sz w:val="24"/>
          <w:szCs w:val="24"/>
        </w:rPr>
        <w:t>produ</w:t>
      </w:r>
      <w:r w:rsidR="005A71E6">
        <w:rPr>
          <w:rFonts w:asciiTheme="minorHAnsi" w:hAnsiTheme="minorHAnsi"/>
          <w:color w:val="000000" w:themeColor="text1"/>
          <w:sz w:val="24"/>
          <w:szCs w:val="24"/>
        </w:rPr>
        <w:t>zca</w:t>
      </w:r>
      <w:r w:rsidR="00FF4E81">
        <w:rPr>
          <w:rFonts w:asciiTheme="minorHAnsi" w:hAnsiTheme="minorHAnsi"/>
          <w:color w:val="000000" w:themeColor="text1"/>
          <w:sz w:val="24"/>
          <w:szCs w:val="24"/>
        </w:rPr>
        <w:t xml:space="preserve"> en un aula que no es </w:t>
      </w:r>
      <w:r w:rsidR="005A71E6">
        <w:rPr>
          <w:rFonts w:asciiTheme="minorHAnsi" w:hAnsiTheme="minorHAnsi"/>
          <w:color w:val="000000" w:themeColor="text1"/>
          <w:sz w:val="24"/>
          <w:szCs w:val="24"/>
        </w:rPr>
        <w:t xml:space="preserve">un grupo </w:t>
      </w:r>
      <w:r w:rsidR="00FF4E81">
        <w:rPr>
          <w:rFonts w:asciiTheme="minorHAnsi" w:hAnsiTheme="minorHAnsi"/>
          <w:color w:val="000000" w:themeColor="text1"/>
          <w:sz w:val="24"/>
          <w:szCs w:val="24"/>
        </w:rPr>
        <w:t>de convivencia estable</w:t>
      </w:r>
      <w:r w:rsidR="005A71E6">
        <w:rPr>
          <w:rFonts w:asciiTheme="minorHAnsi" w:hAnsiTheme="minorHAnsi"/>
          <w:color w:val="000000" w:themeColor="text1"/>
          <w:sz w:val="24"/>
          <w:szCs w:val="24"/>
        </w:rPr>
        <w:t>,</w:t>
      </w:r>
      <w:r w:rsidR="00FF4E81">
        <w:rPr>
          <w:rFonts w:asciiTheme="minorHAnsi" w:hAnsiTheme="minorHAnsi"/>
          <w:color w:val="000000" w:themeColor="text1"/>
          <w:sz w:val="24"/>
          <w:szCs w:val="24"/>
        </w:rPr>
        <w:t xml:space="preserve"> </w:t>
      </w:r>
      <w:r w:rsidR="00FF4E81" w:rsidRPr="00BE2D7A">
        <w:rPr>
          <w:rFonts w:asciiTheme="minorHAnsi" w:hAnsiTheme="minorHAnsi"/>
          <w:color w:val="000000" w:themeColor="text1"/>
          <w:sz w:val="24"/>
          <w:szCs w:val="24"/>
        </w:rPr>
        <w:t>se realizará una eva</w:t>
      </w:r>
      <w:r w:rsidR="005A71E6">
        <w:rPr>
          <w:rFonts w:asciiTheme="minorHAnsi" w:hAnsiTheme="minorHAnsi"/>
          <w:color w:val="000000" w:themeColor="text1"/>
          <w:sz w:val="24"/>
          <w:szCs w:val="24"/>
        </w:rPr>
        <w:t>luación individualizada de</w:t>
      </w:r>
      <w:r w:rsidR="00FF4E81" w:rsidRPr="00BE2D7A">
        <w:rPr>
          <w:rFonts w:asciiTheme="minorHAnsi" w:hAnsiTheme="minorHAnsi"/>
          <w:color w:val="000000" w:themeColor="text1"/>
          <w:sz w:val="24"/>
          <w:szCs w:val="24"/>
        </w:rPr>
        <w:t xml:space="preserve"> los </w:t>
      </w:r>
      <w:r w:rsidR="005A71E6">
        <w:rPr>
          <w:rFonts w:asciiTheme="minorHAnsi" w:hAnsiTheme="minorHAnsi"/>
          <w:color w:val="000000" w:themeColor="text1"/>
          <w:sz w:val="24"/>
          <w:szCs w:val="24"/>
        </w:rPr>
        <w:t xml:space="preserve">alumnos y </w:t>
      </w:r>
      <w:r w:rsidR="00FF4E81" w:rsidRPr="00BE2D7A">
        <w:rPr>
          <w:rFonts w:asciiTheme="minorHAnsi" w:hAnsiTheme="minorHAnsi"/>
          <w:color w:val="000000" w:themeColor="text1"/>
          <w:sz w:val="24"/>
          <w:szCs w:val="24"/>
        </w:rPr>
        <w:t>trabajadores docentes por parte de Epidemiología d</w:t>
      </w:r>
      <w:r w:rsidR="005A71E6">
        <w:rPr>
          <w:rFonts w:asciiTheme="minorHAnsi" w:hAnsiTheme="minorHAnsi"/>
          <w:color w:val="000000" w:themeColor="text1"/>
          <w:sz w:val="24"/>
          <w:szCs w:val="24"/>
        </w:rPr>
        <w:t>e Salud Pública en colaboración.</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 xml:space="preserve">Ante un </w:t>
      </w:r>
      <w:r w:rsidRPr="00BE2D7A">
        <w:rPr>
          <w:rFonts w:asciiTheme="minorHAnsi" w:hAnsiTheme="minorHAnsi"/>
          <w:b/>
          <w:color w:val="000000" w:themeColor="text1"/>
          <w:sz w:val="24"/>
          <w:szCs w:val="24"/>
        </w:rPr>
        <w:t>caso confirmado en un docente</w:t>
      </w:r>
      <w:r w:rsidRPr="00BE2D7A">
        <w:rPr>
          <w:rFonts w:asciiTheme="minorHAnsi" w:hAnsiTheme="minorHAnsi"/>
          <w:color w:val="000000" w:themeColor="text1"/>
          <w:sz w:val="24"/>
          <w:szCs w:val="24"/>
        </w:rPr>
        <w:t xml:space="preserve"> que imparte clase en diferentes aulas: se realizará una evaluación individualizada por parte de la Unidad de Prevención de Riesgos Laborales en colaboración con Epidemiología de Salud Pública.</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 xml:space="preserve">Ante </w:t>
      </w:r>
      <w:r w:rsidRPr="00BE2D7A">
        <w:rPr>
          <w:rFonts w:asciiTheme="minorHAnsi" w:hAnsiTheme="minorHAnsi"/>
          <w:b/>
          <w:color w:val="000000" w:themeColor="text1"/>
          <w:sz w:val="24"/>
          <w:szCs w:val="24"/>
        </w:rPr>
        <w:t>tres o más casos confirmados en el plazo de 14 días,</w:t>
      </w:r>
      <w:r w:rsidRPr="00BE2D7A">
        <w:rPr>
          <w:rFonts w:asciiTheme="minorHAnsi" w:hAnsiTheme="minorHAnsi"/>
          <w:color w:val="000000" w:themeColor="text1"/>
          <w:sz w:val="24"/>
          <w:szCs w:val="24"/>
        </w:rPr>
        <w:t xml:space="preserve"> en al menos dos aulas: se requerirá de los servicios de epidemiología una valoración específica respecto a la totalidad del Centro o servicio docente.</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 xml:space="preserve">Las circunstancias referidas a otros escenarios (autobuses, matinales, comedor etc.) en los que </w:t>
      </w:r>
      <w:r w:rsidR="00F12114" w:rsidRPr="00BE2D7A">
        <w:rPr>
          <w:rFonts w:asciiTheme="minorHAnsi" w:hAnsiTheme="minorHAnsi"/>
          <w:color w:val="000000" w:themeColor="text1"/>
          <w:sz w:val="24"/>
          <w:szCs w:val="24"/>
        </w:rPr>
        <w:t>el alumnado haya</w:t>
      </w:r>
      <w:r w:rsidRPr="00BE2D7A">
        <w:rPr>
          <w:rFonts w:asciiTheme="minorHAnsi" w:hAnsiTheme="minorHAnsi"/>
          <w:color w:val="000000" w:themeColor="text1"/>
          <w:sz w:val="24"/>
          <w:szCs w:val="24"/>
        </w:rPr>
        <w:t xml:space="preserve"> podido interaccionar, serán evaluadas individualmente por las autoridades de Salud Pública.</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Las autoridades de Salud Pública valorarán los contactos que hayan tenido lugar como resultado de actividades sociales, recreativas y deportivas.</w:t>
      </w:r>
    </w:p>
    <w:p w:rsid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8"/>
          <w:szCs w:val="28"/>
          <w:u w:val="single"/>
        </w:rPr>
      </w:pPr>
      <w:r w:rsidRPr="00BE2D7A">
        <w:rPr>
          <w:rFonts w:asciiTheme="minorHAnsi" w:hAnsiTheme="minorHAnsi"/>
          <w:b/>
          <w:bCs/>
          <w:sz w:val="28"/>
          <w:szCs w:val="28"/>
          <w:u w:val="single"/>
        </w:rPr>
        <w:t>ACTUACIONES POSTERIORES:</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Respecto a las aulas donde se haya confirmado un caso, así como en su caso, los locales donde haya podido permanecer este caso, incluido personal docente o no docente, se procederá a realizar una limpieza más desinfección (L+D) de acuerdo a lo establecido en el Plan reforzado de</w:t>
      </w:r>
      <w:r w:rsidR="005A71E6">
        <w:rPr>
          <w:rFonts w:asciiTheme="minorHAnsi" w:hAnsiTheme="minorHAnsi"/>
          <w:color w:val="000000" w:themeColor="text1"/>
          <w:sz w:val="24"/>
          <w:szCs w:val="24"/>
        </w:rPr>
        <w:t xml:space="preserve"> L+D</w:t>
      </w:r>
      <w:r w:rsidRPr="00BE2D7A">
        <w:rPr>
          <w:rFonts w:asciiTheme="minorHAnsi" w:hAnsiTheme="minorHAnsi"/>
          <w:color w:val="000000" w:themeColor="text1"/>
          <w:sz w:val="24"/>
          <w:szCs w:val="24"/>
        </w:rPr>
        <w:t>, así como una ventilación adecuada y reforzada en el tiempo de los mismos.</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2938E6"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Esta operación se realizará así mismo con los otros espacios cerrados en los que el caso confirmado haya permanecido o realizado actividades, prestando especial atención a todas aquellas superficies susceptibles de contacto.</w:t>
      </w:r>
    </w:p>
    <w:p w:rsidR="00BE2D7A" w:rsidRPr="00BE2D7A" w:rsidRDefault="00BE2D7A" w:rsidP="00BE2D7A">
      <w:pPr>
        <w:pStyle w:val="NormalWeb"/>
        <w:spacing w:before="0" w:beforeAutospacing="0" w:after="0" w:line="240" w:lineRule="auto"/>
        <w:jc w:val="both"/>
        <w:rPr>
          <w:rFonts w:asciiTheme="minorHAnsi" w:hAnsiTheme="minorHAnsi"/>
          <w:color w:val="000000" w:themeColor="text1"/>
          <w:sz w:val="24"/>
          <w:szCs w:val="24"/>
        </w:rPr>
      </w:pPr>
    </w:p>
    <w:p w:rsidR="00BE2D7A" w:rsidRDefault="002938E6" w:rsidP="00BE2D7A">
      <w:pPr>
        <w:pStyle w:val="NormalWeb"/>
        <w:spacing w:before="0" w:beforeAutospacing="0" w:after="0" w:line="240" w:lineRule="auto"/>
        <w:jc w:val="both"/>
        <w:rPr>
          <w:rFonts w:asciiTheme="minorHAnsi" w:hAnsiTheme="minorHAnsi"/>
          <w:color w:val="000000" w:themeColor="text1"/>
          <w:sz w:val="24"/>
          <w:szCs w:val="24"/>
        </w:rPr>
      </w:pPr>
      <w:r w:rsidRPr="00BE2D7A">
        <w:rPr>
          <w:rFonts w:asciiTheme="minorHAnsi" w:hAnsiTheme="minorHAnsi"/>
          <w:color w:val="000000" w:themeColor="text1"/>
          <w:sz w:val="24"/>
          <w:szCs w:val="24"/>
        </w:rPr>
        <w:t>Se recomienda que en estos casos exista una comunicación adecuada con las familias y el resto de la comunidad educativa para evitar informaciones erróneas o estigmatizantes.</w:t>
      </w:r>
    </w:p>
    <w:p w:rsid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6B61CF" w:rsidRPr="005A71E6" w:rsidRDefault="006B61CF" w:rsidP="006B61CF">
      <w:pPr>
        <w:pStyle w:val="Ttulo1"/>
        <w:spacing w:before="35"/>
        <w:ind w:left="0" w:right="169"/>
      </w:pPr>
      <w:r w:rsidRPr="005A71E6">
        <w:t>16.- ATENCIÓN AL ALUMNADO EN RESIDENCIAS ESCOLARES Y ESCUELAS-HOGAS, EN SU CASO</w:t>
      </w:r>
    </w:p>
    <w:p w:rsidR="006B61CF" w:rsidRPr="005A71E6" w:rsidRDefault="006B61CF" w:rsidP="006B61CF">
      <w:pPr>
        <w:pStyle w:val="NormalWeb"/>
        <w:spacing w:before="0" w:beforeAutospacing="0" w:after="0" w:line="240" w:lineRule="auto"/>
        <w:jc w:val="both"/>
        <w:rPr>
          <w:rFonts w:asciiTheme="minorHAnsi" w:hAnsiTheme="minorHAnsi"/>
          <w:sz w:val="24"/>
          <w:szCs w:val="24"/>
        </w:rPr>
      </w:pPr>
    </w:p>
    <w:p w:rsidR="006B61CF" w:rsidRPr="005A71E6" w:rsidRDefault="006B61CF" w:rsidP="00BE2D7A">
      <w:pPr>
        <w:pStyle w:val="NormalWeb"/>
        <w:spacing w:before="0" w:beforeAutospacing="0" w:after="0" w:line="240" w:lineRule="auto"/>
        <w:jc w:val="both"/>
        <w:rPr>
          <w:rFonts w:asciiTheme="minorHAnsi" w:hAnsiTheme="minorHAnsi"/>
          <w:sz w:val="24"/>
          <w:szCs w:val="24"/>
        </w:rPr>
      </w:pPr>
      <w:r w:rsidRPr="005A71E6">
        <w:rPr>
          <w:rFonts w:asciiTheme="minorHAnsi" w:hAnsiTheme="minorHAnsi"/>
          <w:sz w:val="24"/>
          <w:szCs w:val="24"/>
        </w:rPr>
        <w:t>No aplica</w:t>
      </w:r>
      <w:r w:rsidR="005A71E6">
        <w:rPr>
          <w:rFonts w:asciiTheme="minorHAnsi" w:hAnsiTheme="minorHAnsi"/>
          <w:sz w:val="24"/>
          <w:szCs w:val="24"/>
        </w:rPr>
        <w:t xml:space="preserve"> en nuestro Centro</w:t>
      </w:r>
    </w:p>
    <w:p w:rsidR="006B61CF" w:rsidRPr="00BE2D7A" w:rsidRDefault="006B61CF" w:rsidP="00BE2D7A">
      <w:pPr>
        <w:pStyle w:val="NormalWeb"/>
        <w:spacing w:before="0" w:beforeAutospacing="0" w:after="0" w:line="240" w:lineRule="auto"/>
        <w:jc w:val="both"/>
        <w:rPr>
          <w:rFonts w:asciiTheme="minorHAnsi" w:hAnsiTheme="minorHAnsi"/>
          <w:color w:val="000000" w:themeColor="text1"/>
          <w:sz w:val="24"/>
          <w:szCs w:val="24"/>
        </w:rPr>
      </w:pPr>
    </w:p>
    <w:p w:rsidR="006B61CF" w:rsidRDefault="006B61CF">
      <w:pPr>
        <w:rPr>
          <w:b/>
          <w:bCs/>
          <w:sz w:val="32"/>
          <w:szCs w:val="32"/>
        </w:rPr>
      </w:pPr>
      <w:r>
        <w:br w:type="page"/>
      </w:r>
    </w:p>
    <w:p w:rsidR="00B604E5" w:rsidRPr="006B61CF" w:rsidRDefault="009849F3" w:rsidP="003A0CAE">
      <w:pPr>
        <w:pStyle w:val="Ttulo1"/>
        <w:spacing w:before="35"/>
        <w:ind w:left="0" w:right="169"/>
        <w:rPr>
          <w:rFonts w:asciiTheme="minorHAnsi" w:hAnsiTheme="minorHAnsi"/>
        </w:rPr>
      </w:pPr>
      <w:r w:rsidRPr="006B61CF">
        <w:rPr>
          <w:rFonts w:asciiTheme="minorHAnsi" w:hAnsiTheme="minorHAnsi"/>
        </w:rPr>
        <w:lastRenderedPageBreak/>
        <w:t>1</w:t>
      </w:r>
      <w:r w:rsidR="006B61CF" w:rsidRPr="006B61CF">
        <w:rPr>
          <w:rFonts w:asciiTheme="minorHAnsi" w:hAnsiTheme="minorHAnsi"/>
        </w:rPr>
        <w:t>7</w:t>
      </w:r>
      <w:r w:rsidR="00F17B0D" w:rsidRPr="006B61CF">
        <w:rPr>
          <w:rFonts w:asciiTheme="minorHAnsi" w:hAnsiTheme="minorHAnsi"/>
        </w:rPr>
        <w:t>.- ORGANIZACIÓN DE PRUEBAS EXTRAORDINARIAS DE</w:t>
      </w:r>
      <w:r w:rsidR="00F17B0D" w:rsidRPr="006B61CF">
        <w:rPr>
          <w:rFonts w:asciiTheme="minorHAnsi" w:hAnsiTheme="minorHAnsi"/>
          <w:spacing w:val="-38"/>
        </w:rPr>
        <w:t xml:space="preserve"> </w:t>
      </w:r>
      <w:r w:rsidR="00F17B0D" w:rsidRPr="006B61CF">
        <w:rPr>
          <w:rFonts w:asciiTheme="minorHAnsi" w:hAnsiTheme="minorHAnsi"/>
        </w:rPr>
        <w:t>SEPTIEMBRE, EN SU</w:t>
      </w:r>
      <w:r w:rsidR="00F17B0D" w:rsidRPr="006B61CF">
        <w:rPr>
          <w:rFonts w:asciiTheme="minorHAnsi" w:hAnsiTheme="minorHAnsi"/>
          <w:spacing w:val="-1"/>
        </w:rPr>
        <w:t xml:space="preserve"> </w:t>
      </w:r>
      <w:r w:rsidR="00F17B0D" w:rsidRPr="006B61CF">
        <w:rPr>
          <w:rFonts w:asciiTheme="minorHAnsi" w:hAnsiTheme="minorHAnsi"/>
        </w:rPr>
        <w:t>CASO</w:t>
      </w:r>
      <w:r w:rsidR="00C601CA" w:rsidRPr="006B61CF">
        <w:rPr>
          <w:rFonts w:asciiTheme="minorHAnsi" w:hAnsiTheme="minorHAnsi"/>
        </w:rPr>
        <w:t>.</w:t>
      </w:r>
    </w:p>
    <w:p w:rsidR="00E9656B" w:rsidRPr="006B61CF" w:rsidRDefault="00E9656B" w:rsidP="006B61CF">
      <w:pPr>
        <w:pStyle w:val="Ttulo1"/>
        <w:ind w:left="0" w:right="169"/>
        <w:rPr>
          <w:rFonts w:asciiTheme="minorHAnsi" w:hAnsiTheme="minorHAnsi"/>
          <w:sz w:val="24"/>
          <w:szCs w:val="24"/>
        </w:rPr>
      </w:pPr>
    </w:p>
    <w:p w:rsidR="007F6097" w:rsidRPr="006B61CF" w:rsidRDefault="007F6097" w:rsidP="006B61CF">
      <w:pPr>
        <w:pStyle w:val="NormalWeb"/>
        <w:spacing w:before="0" w:beforeAutospacing="0" w:after="0" w:line="240" w:lineRule="auto"/>
        <w:jc w:val="both"/>
        <w:rPr>
          <w:rFonts w:asciiTheme="minorHAnsi" w:hAnsiTheme="minorHAnsi"/>
          <w:b/>
          <w:color w:val="000000" w:themeColor="text1"/>
          <w:sz w:val="24"/>
          <w:szCs w:val="24"/>
        </w:rPr>
      </w:pPr>
      <w:r w:rsidRPr="006B61CF">
        <w:rPr>
          <w:rFonts w:asciiTheme="minorHAnsi" w:hAnsiTheme="minorHAnsi"/>
          <w:b/>
          <w:color w:val="000000" w:themeColor="text1"/>
          <w:sz w:val="24"/>
          <w:szCs w:val="24"/>
        </w:rPr>
        <w:t>Medidas adoptadas:</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7F6097"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G</w:t>
      </w:r>
      <w:r w:rsidR="00E9656B" w:rsidRPr="006B61CF">
        <w:rPr>
          <w:rFonts w:asciiTheme="minorHAnsi" w:hAnsiTheme="minorHAnsi"/>
          <w:color w:val="000000" w:themeColor="text1"/>
          <w:sz w:val="24"/>
          <w:szCs w:val="24"/>
        </w:rPr>
        <w:t>arantizar la distancia de seguridad (1,5 metros).</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Disponer de espacios para los descansos debidamente señalizados, tanto en el exterior como en el interior del recinto del Centro.</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Escalonar las entrada y salidas a los lugares</w:t>
      </w:r>
      <w:r w:rsidR="007F6097" w:rsidRPr="006B61CF">
        <w:rPr>
          <w:rFonts w:asciiTheme="minorHAnsi" w:hAnsiTheme="minorHAnsi"/>
          <w:color w:val="000000" w:themeColor="text1"/>
          <w:sz w:val="24"/>
          <w:szCs w:val="24"/>
        </w:rPr>
        <w:t xml:space="preserve"> de examen, y establecer turnos.</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Prever las necesidades de personal docente y no docente para realizar las tareas de vigilancia, custodia, información, compra de material, limpieza y desinfección, logística, etc.</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Organizar alternativas para el alumnado que se encuentre en situación de aislamiento (cuarentena por COVID-19, contacto estrecho o cualquier otra enfermedad).</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El profesorado encargado de las distintas tareas en las pruebas </w:t>
      </w:r>
      <w:r w:rsidR="007F6097" w:rsidRPr="006B61CF">
        <w:rPr>
          <w:rFonts w:asciiTheme="minorHAnsi" w:hAnsiTheme="minorHAnsi"/>
          <w:color w:val="000000" w:themeColor="text1"/>
          <w:sz w:val="24"/>
          <w:szCs w:val="24"/>
        </w:rPr>
        <w:t xml:space="preserve">ha seguido </w:t>
      </w:r>
      <w:r w:rsidRPr="006B61CF">
        <w:rPr>
          <w:rFonts w:asciiTheme="minorHAnsi" w:hAnsiTheme="minorHAnsi"/>
          <w:color w:val="000000" w:themeColor="text1"/>
          <w:sz w:val="24"/>
          <w:szCs w:val="24"/>
        </w:rPr>
        <w:t>las recomendaciones de la Unidad de Prevención de Riesgos Laborales.</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Proporcionar información al alumnado, acerca de las recomendaciones y medidas para prevenir la infección, previas a la realización de la prueba y durante la misma (mediante cartelería en espacios comunes, servicios, aulas, etc.). Esta información se referirá a las medidas de prevención del contagio e higiénicas (uso de mascarilla en zonas comunes y otras situaciones, distancia de seguridad, lavado de manos, etc.).</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Pr="006B61CF"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Disponer de los elementos necesarios de protección: gel hidroalcohólico en aulas y servicios, mascarillas para el alumnado que no disponga de ella, etc.</w:t>
      </w: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Disponer de un espacio separado y de uso individual para aislar a un participante si presenta síntomas en el desarrollo de la prueba, avisando posteriormente a la familia. Dicho espacio contará con los medios de protección necesarios.</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Pr="006B61CF" w:rsidRDefault="00E9656B" w:rsidP="006B61CF">
      <w:pPr>
        <w:pStyle w:val="NormalWeb"/>
        <w:spacing w:before="0" w:beforeAutospacing="0" w:after="0" w:line="240" w:lineRule="auto"/>
        <w:jc w:val="both"/>
        <w:rPr>
          <w:rFonts w:asciiTheme="minorHAnsi" w:hAnsiTheme="minorHAnsi"/>
          <w:b/>
          <w:color w:val="000000" w:themeColor="text1"/>
          <w:sz w:val="24"/>
          <w:szCs w:val="24"/>
        </w:rPr>
      </w:pPr>
      <w:r w:rsidRPr="006B61CF">
        <w:rPr>
          <w:rFonts w:asciiTheme="minorHAnsi" w:hAnsiTheme="minorHAnsi"/>
          <w:b/>
          <w:color w:val="000000" w:themeColor="text1"/>
          <w:sz w:val="24"/>
          <w:szCs w:val="24"/>
        </w:rPr>
        <w:t>Control y organización de los accesos y circulación por el Centro:</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Al Centro solo accederá el alumnado (y acompañante si es necesario), así como el personal del Centro.</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La entrada y circulación por el Centro garantizar</w:t>
      </w:r>
      <w:r w:rsidR="007F6097" w:rsidRPr="006B61CF">
        <w:rPr>
          <w:rFonts w:asciiTheme="minorHAnsi" w:hAnsiTheme="minorHAnsi"/>
          <w:color w:val="000000" w:themeColor="text1"/>
          <w:sz w:val="24"/>
          <w:szCs w:val="24"/>
        </w:rPr>
        <w:t>á</w:t>
      </w:r>
      <w:r w:rsidRPr="006B61CF">
        <w:rPr>
          <w:rFonts w:asciiTheme="minorHAnsi" w:hAnsiTheme="minorHAnsi"/>
          <w:color w:val="000000" w:themeColor="text1"/>
          <w:sz w:val="24"/>
          <w:szCs w:val="24"/>
        </w:rPr>
        <w:t xml:space="preserve"> la distancia de seguridad (1,5 metros), modificando recorridos, estableciendo un solo sentido, estableciendo una escalera de subida y otra de bajada, etc.</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Colocar alertas visuales en la entrada al Centro para advertir a los asistentes que no accedan al mismo si tienen síntomas compatibles con COVID-19, si se les ha diagnosticado la enfermedad y están en aislamiento o en cuarentena por contacto estrecho.</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bCs/>
          <w:sz w:val="24"/>
          <w:szCs w:val="24"/>
        </w:rPr>
        <w:t>En caso de que el alumnado necesite acompañante</w:t>
      </w:r>
      <w:r w:rsidRPr="006B61CF">
        <w:rPr>
          <w:rFonts w:asciiTheme="minorHAnsi" w:hAnsiTheme="minorHAnsi"/>
          <w:sz w:val="24"/>
          <w:szCs w:val="24"/>
        </w:rPr>
        <w:t>,</w:t>
      </w:r>
      <w:r w:rsidRPr="006B61CF">
        <w:rPr>
          <w:rFonts w:asciiTheme="minorHAnsi" w:hAnsiTheme="minorHAnsi"/>
          <w:sz w:val="28"/>
          <w:szCs w:val="28"/>
        </w:rPr>
        <w:t xml:space="preserve"> </w:t>
      </w:r>
      <w:r w:rsidRPr="006B61CF">
        <w:rPr>
          <w:rFonts w:asciiTheme="minorHAnsi" w:hAnsiTheme="minorHAnsi"/>
          <w:color w:val="000000" w:themeColor="text1"/>
          <w:sz w:val="24"/>
          <w:szCs w:val="24"/>
        </w:rPr>
        <w:t>éste debe de cumplir con todas las normas de prevención y segur</w:t>
      </w:r>
      <w:r w:rsidR="007F6097" w:rsidRPr="006B61CF">
        <w:rPr>
          <w:rFonts w:asciiTheme="minorHAnsi" w:hAnsiTheme="minorHAnsi"/>
          <w:color w:val="000000" w:themeColor="text1"/>
          <w:sz w:val="24"/>
          <w:szCs w:val="24"/>
        </w:rPr>
        <w:t>idad.</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6B61CF" w:rsidRPr="006B61CF" w:rsidRDefault="006B61CF" w:rsidP="006B61CF">
      <w:pPr>
        <w:pStyle w:val="NormalWeb"/>
        <w:spacing w:before="0" w:beforeAutospacing="0" w:after="0" w:line="240" w:lineRule="auto"/>
        <w:jc w:val="both"/>
        <w:rPr>
          <w:rFonts w:asciiTheme="minorHAnsi" w:hAnsiTheme="minorHAnsi"/>
          <w:b/>
          <w:color w:val="000000" w:themeColor="text1"/>
          <w:sz w:val="24"/>
          <w:szCs w:val="24"/>
        </w:rPr>
      </w:pPr>
      <w:r w:rsidRPr="006B61CF">
        <w:rPr>
          <w:rFonts w:asciiTheme="minorHAnsi" w:hAnsiTheme="minorHAnsi"/>
          <w:b/>
          <w:color w:val="000000" w:themeColor="text1"/>
          <w:sz w:val="24"/>
          <w:szCs w:val="24"/>
        </w:rPr>
        <w:t>Limpieza y ventilación</w:t>
      </w:r>
      <w:r>
        <w:rPr>
          <w:rFonts w:asciiTheme="minorHAnsi" w:hAnsiTheme="minorHAnsi"/>
          <w:b/>
          <w:color w:val="000000" w:themeColor="text1"/>
          <w:sz w:val="24"/>
          <w:szCs w:val="24"/>
        </w:rPr>
        <w:t>:</w:t>
      </w:r>
    </w:p>
    <w:p w:rsid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Se aumentará la frecuencia de la limpieza y la ventilación de</w:t>
      </w:r>
      <w:r w:rsidR="007F6097" w:rsidRPr="006B61CF">
        <w:rPr>
          <w:rFonts w:asciiTheme="minorHAnsi" w:hAnsiTheme="minorHAnsi"/>
          <w:color w:val="000000" w:themeColor="text1"/>
          <w:sz w:val="24"/>
          <w:szCs w:val="24"/>
        </w:rPr>
        <w:t xml:space="preserve"> las aulas y zonas de uso común.</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Las aulas se limpiarán después de cada prueba y se ventilarán.</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En los aseos se aumentará la frecuencia de limpieza.</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Se limpiarán zonas de contacto como pasamanos, pomos, mesas, perchas, teléfonos, etc., con mayor frecuencia.</w:t>
      </w:r>
    </w:p>
    <w:p w:rsidR="006B61CF" w:rsidRPr="006B61CF" w:rsidRDefault="006B61CF" w:rsidP="006B61CF">
      <w:pPr>
        <w:pStyle w:val="NormalWeb"/>
        <w:spacing w:before="0" w:beforeAutospacing="0" w:after="0" w:line="240" w:lineRule="auto"/>
        <w:jc w:val="both"/>
        <w:rPr>
          <w:rFonts w:asciiTheme="minorHAnsi" w:hAnsiTheme="minorHAnsi"/>
          <w:color w:val="000000" w:themeColor="text1"/>
          <w:sz w:val="24"/>
          <w:szCs w:val="24"/>
        </w:rPr>
      </w:pPr>
    </w:p>
    <w:p w:rsidR="00E9656B" w:rsidRPr="006B61CF" w:rsidRDefault="00E9656B"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Se dispondrá de papeleras específicas para los residuos como guantes y mascarillas, dichas papeleras se recomiendan que sea de pedal y tapa.</w:t>
      </w:r>
    </w:p>
    <w:p w:rsidR="006B61CF" w:rsidRDefault="006B61CF">
      <w:pPr>
        <w:rPr>
          <w:b/>
          <w:bCs/>
          <w:sz w:val="32"/>
          <w:szCs w:val="32"/>
        </w:rPr>
      </w:pPr>
      <w:r>
        <w:br w:type="page"/>
      </w:r>
    </w:p>
    <w:p w:rsidR="0009617E" w:rsidRPr="006B61CF" w:rsidRDefault="006B61CF" w:rsidP="006B61CF">
      <w:pPr>
        <w:pStyle w:val="Ttulo1"/>
        <w:tabs>
          <w:tab w:val="left" w:pos="594"/>
        </w:tabs>
        <w:ind w:left="0" w:right="-33"/>
        <w:jc w:val="both"/>
        <w:rPr>
          <w:rFonts w:asciiTheme="minorHAnsi" w:hAnsiTheme="minorHAnsi"/>
        </w:rPr>
      </w:pPr>
      <w:r>
        <w:rPr>
          <w:rFonts w:asciiTheme="minorHAnsi" w:hAnsiTheme="minorHAnsi"/>
        </w:rPr>
        <w:lastRenderedPageBreak/>
        <w:t xml:space="preserve">18.- </w:t>
      </w:r>
      <w:r w:rsidR="00F17B0D" w:rsidRPr="006B61CF">
        <w:rPr>
          <w:rFonts w:asciiTheme="minorHAnsi" w:hAnsiTheme="minorHAnsi"/>
        </w:rPr>
        <w:t xml:space="preserve">DIFUSIÓN DEL </w:t>
      </w:r>
      <w:r w:rsidR="00F17B0D" w:rsidRPr="006B61CF">
        <w:rPr>
          <w:rFonts w:asciiTheme="minorHAnsi" w:hAnsiTheme="minorHAnsi"/>
          <w:spacing w:val="-4"/>
        </w:rPr>
        <w:t xml:space="preserve">PROTOCOLO </w:t>
      </w:r>
      <w:r w:rsidR="00F17B0D" w:rsidRPr="006B61CF">
        <w:rPr>
          <w:rFonts w:asciiTheme="minorHAnsi" w:hAnsiTheme="minorHAnsi"/>
        </w:rPr>
        <w:t xml:space="preserve">Y REUNIONES </w:t>
      </w:r>
      <w:r w:rsidR="00F17B0D" w:rsidRPr="006B61CF">
        <w:rPr>
          <w:rFonts w:asciiTheme="minorHAnsi" w:hAnsiTheme="minorHAnsi"/>
          <w:spacing w:val="-4"/>
        </w:rPr>
        <w:t xml:space="preserve">INFORMATIVAS </w:t>
      </w:r>
      <w:r w:rsidR="00F17B0D" w:rsidRPr="006B61CF">
        <w:rPr>
          <w:rFonts w:asciiTheme="minorHAnsi" w:hAnsiTheme="minorHAnsi"/>
        </w:rPr>
        <w:t xml:space="preserve">A LAS </w:t>
      </w:r>
      <w:r w:rsidR="00F17B0D" w:rsidRPr="006B61CF">
        <w:rPr>
          <w:rFonts w:asciiTheme="minorHAnsi" w:hAnsiTheme="minorHAnsi"/>
          <w:spacing w:val="-3"/>
        </w:rPr>
        <w:t>FAMILIAS</w:t>
      </w:r>
    </w:p>
    <w:p w:rsidR="00CF5D0B" w:rsidRPr="006B61CF" w:rsidRDefault="00CF5D0B" w:rsidP="006B61CF">
      <w:pPr>
        <w:pStyle w:val="NormalWeb"/>
        <w:spacing w:before="0" w:beforeAutospacing="0" w:after="0" w:line="240" w:lineRule="auto"/>
        <w:rPr>
          <w:rFonts w:asciiTheme="minorHAnsi" w:hAnsiTheme="minorHAnsi" w:cstheme="minorHAnsi"/>
          <w:b/>
          <w:color w:val="000000" w:themeColor="text1"/>
          <w:sz w:val="24"/>
          <w:szCs w:val="24"/>
        </w:rPr>
      </w:pPr>
    </w:p>
    <w:p w:rsidR="0009617E" w:rsidRDefault="0009617E" w:rsidP="006B61CF">
      <w:pPr>
        <w:pStyle w:val="NormalWeb"/>
        <w:spacing w:before="0" w:beforeAutospacing="0" w:after="0" w:line="240" w:lineRule="auto"/>
        <w:rPr>
          <w:rFonts w:asciiTheme="minorHAnsi" w:hAnsiTheme="minorHAnsi" w:cstheme="minorHAnsi"/>
          <w:b/>
          <w:color w:val="000000" w:themeColor="text1"/>
          <w:sz w:val="24"/>
          <w:szCs w:val="24"/>
        </w:rPr>
      </w:pPr>
      <w:r w:rsidRPr="006B61CF">
        <w:rPr>
          <w:rFonts w:asciiTheme="minorHAnsi" w:hAnsiTheme="minorHAnsi" w:cstheme="minorHAnsi"/>
          <w:b/>
          <w:color w:val="000000" w:themeColor="text1"/>
          <w:sz w:val="24"/>
          <w:szCs w:val="24"/>
        </w:rPr>
        <w:t>Reuniones antes del comienzo del régimen or</w:t>
      </w:r>
      <w:r w:rsidR="006B61CF">
        <w:rPr>
          <w:rFonts w:asciiTheme="minorHAnsi" w:hAnsiTheme="minorHAnsi" w:cstheme="minorHAnsi"/>
          <w:b/>
          <w:color w:val="000000" w:themeColor="text1"/>
          <w:sz w:val="24"/>
          <w:szCs w:val="24"/>
        </w:rPr>
        <w:t>dinario de clases</w:t>
      </w:r>
    </w:p>
    <w:p w:rsidR="006B61CF" w:rsidRPr="006B61CF" w:rsidRDefault="006B61CF" w:rsidP="006B61CF">
      <w:pPr>
        <w:pStyle w:val="NormalWeb"/>
        <w:spacing w:before="0" w:beforeAutospacing="0" w:after="0" w:line="240" w:lineRule="auto"/>
        <w:rPr>
          <w:rFonts w:asciiTheme="minorHAnsi" w:hAnsiTheme="minorHAnsi" w:cstheme="minorHAnsi"/>
          <w:color w:val="000000" w:themeColor="text1"/>
          <w:sz w:val="24"/>
          <w:szCs w:val="24"/>
        </w:rPr>
      </w:pPr>
    </w:p>
    <w:p w:rsidR="0009617E"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El centro trasladará la información a las familias tal y como indica la normativa. </w:t>
      </w:r>
    </w:p>
    <w:p w:rsidR="00A21843" w:rsidRDefault="00A21843" w:rsidP="006B61CF">
      <w:pPr>
        <w:pStyle w:val="NormalWeb"/>
        <w:spacing w:before="0" w:beforeAutospacing="0" w:after="0" w:line="240" w:lineRule="auto"/>
        <w:jc w:val="both"/>
        <w:rPr>
          <w:rFonts w:asciiTheme="minorHAnsi" w:hAnsiTheme="minorHAnsi"/>
          <w:color w:val="000000" w:themeColor="text1"/>
          <w:sz w:val="24"/>
          <w:szCs w:val="24"/>
        </w:rPr>
      </w:pPr>
    </w:p>
    <w:p w:rsidR="00E302F1"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Especialmente relevantes en este sentido son las medidas recogidas en el punto 4.3 del documento “MEDIDAS DE PREVENCIÓN, PROTECCIÓN, VIGILANCIA Y PROMOCIÓN DE SALUD. COVID-19. CENTROS Y SERVICIOS EDUCATIVOS DOCENTES (NO UNIVERSITARIOS) DE ANDALUCÍA. CURSO 2020/2021 (Medidas específicas para el alumnado), y fundamentalmente, las recogidas en el punto 7 (Gestión de casos: actuaciones ante sospecha y confirmación), haciendo especial incidencia en las del punto 7.2 (Antes de salir de casa). </w:t>
      </w:r>
    </w:p>
    <w:p w:rsidR="00A21843" w:rsidRDefault="00A21843" w:rsidP="006B61CF">
      <w:pPr>
        <w:pStyle w:val="NormalWeb"/>
        <w:spacing w:before="0" w:beforeAutospacing="0" w:after="0" w:line="240" w:lineRule="auto"/>
        <w:jc w:val="both"/>
        <w:rPr>
          <w:rFonts w:asciiTheme="minorHAnsi" w:hAnsiTheme="minorHAnsi"/>
          <w:color w:val="000000" w:themeColor="text1"/>
          <w:sz w:val="24"/>
          <w:szCs w:val="24"/>
        </w:rPr>
      </w:pPr>
    </w:p>
    <w:p w:rsidR="0009617E"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Durante los primeros días de septiembre, y antes del comienzo del régimen ordinario de clases, </w:t>
      </w:r>
      <w:r w:rsidR="005A71E6">
        <w:rPr>
          <w:rFonts w:asciiTheme="minorHAnsi" w:hAnsiTheme="minorHAnsi"/>
          <w:color w:val="000000" w:themeColor="text1"/>
          <w:sz w:val="24"/>
          <w:szCs w:val="24"/>
        </w:rPr>
        <w:t xml:space="preserve">se mantendrán </w:t>
      </w:r>
      <w:r w:rsidRPr="006B61CF">
        <w:rPr>
          <w:rFonts w:asciiTheme="minorHAnsi" w:hAnsiTheme="minorHAnsi"/>
          <w:color w:val="000000" w:themeColor="text1"/>
          <w:sz w:val="24"/>
          <w:szCs w:val="24"/>
        </w:rPr>
        <w:t xml:space="preserve"> reuniones informativas para trasladar a las familias toda la información disponible sobre el inicio del curso y las medidas organizativas que se van a llevar a cabo para que las actividades educativas se </w:t>
      </w:r>
      <w:r w:rsidR="005A71E6">
        <w:rPr>
          <w:rFonts w:asciiTheme="minorHAnsi" w:hAnsiTheme="minorHAnsi"/>
          <w:color w:val="000000" w:themeColor="text1"/>
          <w:sz w:val="24"/>
          <w:szCs w:val="24"/>
        </w:rPr>
        <w:t xml:space="preserve">realicen </w:t>
      </w:r>
      <w:r w:rsidRPr="006B61CF">
        <w:rPr>
          <w:rFonts w:asciiTheme="minorHAnsi" w:hAnsiTheme="minorHAnsi"/>
          <w:color w:val="000000" w:themeColor="text1"/>
          <w:sz w:val="24"/>
          <w:szCs w:val="24"/>
        </w:rPr>
        <w:t xml:space="preserve">con las necesarias medidas de seguridad. Las actuaciones y reuniones que se desarrollen al inicio del curso escolar tendrán en </w:t>
      </w:r>
      <w:r w:rsidR="00A21843">
        <w:rPr>
          <w:rFonts w:asciiTheme="minorHAnsi" w:hAnsiTheme="minorHAnsi"/>
          <w:color w:val="000000" w:themeColor="text1"/>
          <w:sz w:val="24"/>
          <w:szCs w:val="24"/>
        </w:rPr>
        <w:t>cuenta los siguientes aspectos:</w:t>
      </w:r>
    </w:p>
    <w:p w:rsidR="00A21843" w:rsidRPr="006B61CF" w:rsidRDefault="00A21843" w:rsidP="006B61CF">
      <w:pPr>
        <w:pStyle w:val="NormalWeb"/>
        <w:spacing w:before="0" w:beforeAutospacing="0" w:after="0" w:line="240" w:lineRule="auto"/>
        <w:jc w:val="both"/>
        <w:rPr>
          <w:rFonts w:asciiTheme="minorHAnsi" w:hAnsiTheme="minorHAnsi"/>
          <w:color w:val="000000" w:themeColor="text1"/>
          <w:sz w:val="24"/>
          <w:szCs w:val="24"/>
        </w:rPr>
      </w:pPr>
    </w:p>
    <w:p w:rsidR="00A21843"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1. Ofrecer apoyo y acompañamiento a las familias que hayan sufrido mayores dificultades tanto sociales como emocionales.</w:t>
      </w:r>
    </w:p>
    <w:p w:rsidR="0009617E"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 </w:t>
      </w:r>
    </w:p>
    <w:p w:rsidR="00A21843"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2. Recoger información relevante de las familias y de los hijos e hijas sobre sus necesidades, tanto educativas como emocionales, de cara al comienzo del curso.</w:t>
      </w:r>
    </w:p>
    <w:p w:rsidR="0009617E"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 </w:t>
      </w:r>
    </w:p>
    <w:p w:rsidR="0009617E"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3. Proporcionar información relativa al comienzo de curso, así como de las medidas planteadas por el centro para el desarrollo de la actividad lectiva en los diferentes supuestos que se planteará</w:t>
      </w:r>
      <w:r w:rsidR="00A21843">
        <w:rPr>
          <w:rFonts w:asciiTheme="minorHAnsi" w:hAnsiTheme="minorHAnsi"/>
          <w:color w:val="000000" w:themeColor="text1"/>
          <w:sz w:val="24"/>
          <w:szCs w:val="24"/>
        </w:rPr>
        <w:t>n a lo largo del curso escolar.</w:t>
      </w:r>
    </w:p>
    <w:p w:rsidR="00A21843" w:rsidRPr="006B61CF" w:rsidRDefault="00A21843" w:rsidP="006B61CF">
      <w:pPr>
        <w:pStyle w:val="NormalWeb"/>
        <w:spacing w:before="0" w:beforeAutospacing="0" w:after="0" w:line="240" w:lineRule="auto"/>
        <w:jc w:val="both"/>
        <w:rPr>
          <w:rFonts w:asciiTheme="minorHAnsi" w:hAnsiTheme="minorHAnsi"/>
          <w:color w:val="000000" w:themeColor="text1"/>
          <w:sz w:val="24"/>
          <w:szCs w:val="24"/>
        </w:rPr>
      </w:pPr>
    </w:p>
    <w:p w:rsidR="00A21843"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Los servicios de orientación del centro atenderán de forma individualizada a aquellas familias que el titular de la tutoría estime que presentan unas necesidades más específicas y requieran de orientación y asesoramiento.</w:t>
      </w:r>
    </w:p>
    <w:p w:rsidR="0009617E"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 </w:t>
      </w:r>
    </w:p>
    <w:p w:rsidR="0009617E"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Una vez incorporado el alumnado al centro educativo, los tutores y tutoras informarán al mismo de las medidas de prevención, vigilancia y seguridad que se hayan establecido, conforme a lo establecido en el programa de acogida previsto en las Instrucciones de 15 de junio de 2020, de la Dirección General de Ordenación y Evaluación Educativa, relativas a las medidas educativas a adoptar en el inicio del curso 2020/2021. </w:t>
      </w:r>
    </w:p>
    <w:p w:rsidR="00A21843" w:rsidRPr="006B61CF" w:rsidRDefault="00A21843" w:rsidP="006B61CF">
      <w:pPr>
        <w:pStyle w:val="NormalWeb"/>
        <w:spacing w:before="0" w:beforeAutospacing="0" w:after="0" w:line="240" w:lineRule="auto"/>
        <w:jc w:val="both"/>
        <w:rPr>
          <w:rFonts w:asciiTheme="minorHAnsi" w:hAnsiTheme="minorHAnsi"/>
          <w:color w:val="000000" w:themeColor="text1"/>
          <w:sz w:val="24"/>
          <w:szCs w:val="24"/>
        </w:rPr>
      </w:pPr>
    </w:p>
    <w:p w:rsidR="00A21843"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Si pueden llevarse a cabo de manera telemática, éste será el modo habitual de realizarlas. Si no es posible, se llevará a cabo en pequeños grupos, manteniendo la distancia de seguridad y usando mascarillas en todo momento. De hacerlas de modo presencial, se harán después de la realización de los test al personal del centro.</w:t>
      </w:r>
    </w:p>
    <w:p w:rsidR="0009617E"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lastRenderedPageBreak/>
        <w:t xml:space="preserve"> </w:t>
      </w:r>
    </w:p>
    <w:p w:rsidR="00A21843"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Se llevarán a cabo las reuniones informativas en horario que permita que participen el mayor número de familias, a las que se facilitará la información más relevante de manera clara y sencilla, haciéndose un seguimiento específico de la información entregada, e identificando aquellas familias que no han contactado con el centro, haciéndoles llegar igualmente toda la información a través de cualquier medio que permita dejar constancia de que conocen las medidas a adoptar en el centro y, especialmente, las que requieren de su participación y colaboración.</w:t>
      </w:r>
    </w:p>
    <w:p w:rsidR="0009617E"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 </w:t>
      </w:r>
    </w:p>
    <w:p w:rsidR="00A21843"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Esta acción se llevará a cabo cada vez que se produzca la incorporación de un alumno/a al centro educativo, a lo largo del curso escolar. Para facilitar la transmisión de esta información, en el curso de formación para la persona responsable de la coordinación Covid-19 se facilitarán modelos para dicha difusión.</w:t>
      </w:r>
    </w:p>
    <w:p w:rsidR="00E302F1"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 </w:t>
      </w:r>
    </w:p>
    <w:p w:rsidR="0009617E" w:rsidRPr="006B61CF"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 xml:space="preserve">También se dedicará tiempo específico los primeros días de clase para la formación del alumnado del centro. Para ello, se usará la carpeta de Séneca INFORMACIÓN COVID-19 el documento “Inicio de curso: programa de acogida al alumnado” y se dedicará horario lectivo para la adquisición de hábitos de vida saludable, y especialmente, para que el alumnado conozca las medidas de prevención, vigilancia y seguridad que pudieran establecerse, así como las organizativas del centro, que se hayan adoptado en el marco del protocolo específico elaborado. </w:t>
      </w:r>
    </w:p>
    <w:p w:rsidR="00886424" w:rsidRPr="006B61CF" w:rsidRDefault="00886424" w:rsidP="006B61CF">
      <w:pPr>
        <w:pStyle w:val="NormalWeb"/>
        <w:spacing w:before="0" w:beforeAutospacing="0" w:after="0" w:line="240" w:lineRule="auto"/>
        <w:jc w:val="both"/>
        <w:rPr>
          <w:rFonts w:asciiTheme="minorHAnsi" w:hAnsiTheme="minorHAnsi"/>
          <w:color w:val="000000" w:themeColor="text1"/>
          <w:sz w:val="24"/>
          <w:szCs w:val="24"/>
        </w:rPr>
      </w:pPr>
    </w:p>
    <w:p w:rsidR="00E302F1" w:rsidRPr="00A21843" w:rsidRDefault="0009617E" w:rsidP="006B61CF">
      <w:pPr>
        <w:pStyle w:val="NormalWeb"/>
        <w:spacing w:before="0" w:beforeAutospacing="0" w:after="0" w:line="240" w:lineRule="auto"/>
        <w:jc w:val="both"/>
        <w:rPr>
          <w:rFonts w:asciiTheme="minorHAnsi" w:hAnsiTheme="minorHAnsi"/>
          <w:b/>
          <w:color w:val="000000" w:themeColor="text1"/>
          <w:sz w:val="24"/>
          <w:szCs w:val="24"/>
        </w:rPr>
      </w:pPr>
      <w:r w:rsidRPr="006B61CF">
        <w:rPr>
          <w:rFonts w:asciiTheme="minorHAnsi" w:hAnsiTheme="minorHAnsi"/>
          <w:b/>
          <w:color w:val="000000" w:themeColor="text1"/>
          <w:sz w:val="24"/>
          <w:szCs w:val="24"/>
        </w:rPr>
        <w:t>Reuniones del profesorado que ejerce la tutoría</w:t>
      </w:r>
      <w:r w:rsidR="00A21843">
        <w:rPr>
          <w:rFonts w:asciiTheme="minorHAnsi" w:hAnsiTheme="minorHAnsi"/>
          <w:b/>
          <w:color w:val="000000" w:themeColor="text1"/>
          <w:sz w:val="24"/>
          <w:szCs w:val="24"/>
        </w:rPr>
        <w:t xml:space="preserve"> </w:t>
      </w:r>
      <w:r w:rsidR="00A21843" w:rsidRPr="00A21843">
        <w:rPr>
          <w:rFonts w:asciiTheme="minorHAnsi" w:hAnsiTheme="minorHAnsi"/>
          <w:color w:val="000000" w:themeColor="text1"/>
          <w:sz w:val="24"/>
          <w:szCs w:val="24"/>
        </w:rPr>
        <w:t>a</w:t>
      </w:r>
      <w:r w:rsidRPr="00A21843">
        <w:rPr>
          <w:rFonts w:asciiTheme="minorHAnsi" w:hAnsiTheme="minorHAnsi"/>
          <w:color w:val="000000" w:themeColor="text1"/>
          <w:sz w:val="24"/>
          <w:szCs w:val="24"/>
        </w:rPr>
        <w:t>n</w:t>
      </w:r>
      <w:r w:rsidRPr="006B61CF">
        <w:rPr>
          <w:rFonts w:asciiTheme="minorHAnsi" w:hAnsiTheme="minorHAnsi"/>
          <w:color w:val="000000" w:themeColor="text1"/>
          <w:sz w:val="24"/>
          <w:szCs w:val="24"/>
        </w:rPr>
        <w:t xml:space="preserve">tes de la finalización del mes de noviembre con los padres, madres, o quienes ejerzan la tutela del alumnado de su grupo. </w:t>
      </w:r>
    </w:p>
    <w:p w:rsidR="00A21843" w:rsidRPr="006B61CF" w:rsidRDefault="00A21843" w:rsidP="006B61CF">
      <w:pPr>
        <w:pStyle w:val="NormalWeb"/>
        <w:spacing w:before="0" w:beforeAutospacing="0" w:after="0" w:line="240" w:lineRule="auto"/>
        <w:jc w:val="both"/>
        <w:rPr>
          <w:rFonts w:asciiTheme="minorHAnsi" w:hAnsiTheme="minorHAnsi"/>
          <w:color w:val="000000" w:themeColor="text1"/>
          <w:sz w:val="24"/>
          <w:szCs w:val="24"/>
        </w:rPr>
      </w:pPr>
    </w:p>
    <w:p w:rsidR="0009617E"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Estas reuniones, se realizarán preferentemente de forma telemática. En estas reuniones, como cada curso</w:t>
      </w:r>
      <w:r w:rsidR="00886424" w:rsidRPr="006B61CF">
        <w:rPr>
          <w:rFonts w:asciiTheme="minorHAnsi" w:hAnsiTheme="minorHAnsi"/>
          <w:color w:val="000000" w:themeColor="text1"/>
          <w:sz w:val="24"/>
          <w:szCs w:val="24"/>
        </w:rPr>
        <w:t xml:space="preserve"> </w:t>
      </w:r>
      <w:r w:rsidR="00CF5D0B" w:rsidRPr="006B61CF">
        <w:rPr>
          <w:rFonts w:asciiTheme="minorHAnsi" w:hAnsiTheme="minorHAnsi"/>
          <w:color w:val="000000" w:themeColor="text1"/>
          <w:sz w:val="24"/>
          <w:szCs w:val="24"/>
        </w:rPr>
        <w:t>escolar, se</w:t>
      </w:r>
      <w:r w:rsidRPr="006B61CF">
        <w:rPr>
          <w:rFonts w:asciiTheme="minorHAnsi" w:hAnsiTheme="minorHAnsi"/>
          <w:color w:val="000000" w:themeColor="text1"/>
          <w:sz w:val="24"/>
          <w:szCs w:val="24"/>
        </w:rPr>
        <w:t xml:space="preserve"> hará</w:t>
      </w:r>
      <w:r w:rsidR="00886424" w:rsidRPr="006B61CF">
        <w:rPr>
          <w:rFonts w:asciiTheme="minorHAnsi" w:hAnsiTheme="minorHAnsi"/>
          <w:color w:val="000000" w:themeColor="text1"/>
          <w:sz w:val="24"/>
          <w:szCs w:val="24"/>
        </w:rPr>
        <w:t>n</w:t>
      </w:r>
      <w:r w:rsidRPr="006B61CF">
        <w:rPr>
          <w:rFonts w:asciiTheme="minorHAnsi" w:hAnsiTheme="minorHAnsi"/>
          <w:color w:val="000000" w:themeColor="text1"/>
          <w:sz w:val="24"/>
          <w:szCs w:val="24"/>
        </w:rPr>
        <w:t xml:space="preserve"> partícipes a las familias de los aspectos más relevantes relativos al funcionamiento del centro y a la labor docente, así como el procedimiento de enseñanza aprendizaje y evaluación.</w:t>
      </w:r>
    </w:p>
    <w:p w:rsidR="00A21843" w:rsidRPr="006B61CF" w:rsidRDefault="00A21843" w:rsidP="006B61CF">
      <w:pPr>
        <w:pStyle w:val="NormalWeb"/>
        <w:spacing w:before="0" w:beforeAutospacing="0" w:after="0" w:line="240" w:lineRule="auto"/>
        <w:jc w:val="both"/>
        <w:rPr>
          <w:rFonts w:asciiTheme="minorHAnsi" w:hAnsiTheme="minorHAnsi"/>
          <w:color w:val="000000" w:themeColor="text1"/>
          <w:sz w:val="24"/>
          <w:szCs w:val="24"/>
        </w:rPr>
      </w:pPr>
    </w:p>
    <w:p w:rsidR="0009617E" w:rsidRDefault="0009617E" w:rsidP="006B61CF">
      <w:pPr>
        <w:pStyle w:val="NormalWeb"/>
        <w:spacing w:before="0" w:beforeAutospacing="0" w:after="0" w:line="240" w:lineRule="auto"/>
        <w:jc w:val="both"/>
        <w:rPr>
          <w:rFonts w:asciiTheme="minorHAnsi" w:hAnsiTheme="minorHAnsi" w:cstheme="minorHAnsi"/>
          <w:b/>
          <w:color w:val="000000" w:themeColor="text1"/>
          <w:sz w:val="24"/>
          <w:szCs w:val="24"/>
        </w:rPr>
      </w:pPr>
      <w:r w:rsidRPr="006B61CF">
        <w:rPr>
          <w:rFonts w:asciiTheme="minorHAnsi" w:hAnsiTheme="minorHAnsi" w:cstheme="minorHAnsi"/>
          <w:b/>
          <w:color w:val="000000" w:themeColor="text1"/>
          <w:sz w:val="24"/>
          <w:szCs w:val="24"/>
        </w:rPr>
        <w:t>Reuniones periódicas informativas</w:t>
      </w:r>
    </w:p>
    <w:p w:rsidR="00A21843" w:rsidRPr="006B61CF" w:rsidRDefault="00A21843" w:rsidP="006B61CF">
      <w:pPr>
        <w:pStyle w:val="NormalWeb"/>
        <w:spacing w:before="0" w:beforeAutospacing="0" w:after="0" w:line="240" w:lineRule="auto"/>
        <w:jc w:val="both"/>
        <w:rPr>
          <w:rFonts w:asciiTheme="minorHAnsi" w:hAnsiTheme="minorHAnsi" w:cstheme="minorHAnsi"/>
          <w:b/>
          <w:color w:val="000000" w:themeColor="text1"/>
          <w:sz w:val="24"/>
          <w:szCs w:val="24"/>
        </w:rPr>
      </w:pPr>
    </w:p>
    <w:p w:rsidR="0009617E" w:rsidRDefault="0009617E" w:rsidP="006B61CF">
      <w:pPr>
        <w:pStyle w:val="NormalWeb"/>
        <w:spacing w:before="0" w:beforeAutospacing="0" w:after="0" w:line="240" w:lineRule="auto"/>
        <w:jc w:val="both"/>
        <w:rPr>
          <w:rFonts w:asciiTheme="minorHAnsi" w:hAnsiTheme="minorHAnsi"/>
          <w:color w:val="000000" w:themeColor="text1"/>
          <w:sz w:val="24"/>
          <w:szCs w:val="24"/>
        </w:rPr>
      </w:pPr>
      <w:r w:rsidRPr="006B61CF">
        <w:rPr>
          <w:rFonts w:asciiTheme="minorHAnsi" w:hAnsiTheme="minorHAnsi"/>
          <w:color w:val="000000" w:themeColor="text1"/>
          <w:sz w:val="24"/>
          <w:szCs w:val="24"/>
        </w:rPr>
        <w:t>Se mantendrán reuniones de forma periódica, si fuera necesario, para informar de las distintas novedades que vayan surgiendo. Se realizarán de forma telemática, preferentemente. Se mantendrá una continua comunicación para generar confianza y tranquilidad entre familias y alumnos.</w:t>
      </w:r>
    </w:p>
    <w:p w:rsidR="00A21843" w:rsidRPr="006B61CF" w:rsidRDefault="00A21843" w:rsidP="006B61CF">
      <w:pPr>
        <w:pStyle w:val="NormalWeb"/>
        <w:spacing w:before="0" w:beforeAutospacing="0" w:after="0" w:line="240" w:lineRule="auto"/>
        <w:jc w:val="both"/>
        <w:rPr>
          <w:rFonts w:asciiTheme="minorHAnsi" w:hAnsiTheme="minorHAnsi"/>
          <w:color w:val="000000" w:themeColor="text1"/>
          <w:sz w:val="24"/>
          <w:szCs w:val="24"/>
        </w:rPr>
      </w:pPr>
    </w:p>
    <w:p w:rsidR="0009617E" w:rsidRPr="006B61CF" w:rsidRDefault="0009617E" w:rsidP="006B61CF">
      <w:pPr>
        <w:pStyle w:val="NormalWeb"/>
        <w:spacing w:before="0" w:beforeAutospacing="0" w:after="0" w:line="240" w:lineRule="auto"/>
        <w:jc w:val="both"/>
        <w:rPr>
          <w:rFonts w:asciiTheme="minorHAnsi" w:hAnsiTheme="minorHAnsi"/>
          <w:bCs/>
          <w:color w:val="000000" w:themeColor="text1"/>
          <w:sz w:val="24"/>
          <w:szCs w:val="24"/>
        </w:rPr>
      </w:pPr>
      <w:r w:rsidRPr="006B61CF">
        <w:rPr>
          <w:rFonts w:asciiTheme="minorHAnsi" w:hAnsiTheme="minorHAnsi" w:cstheme="minorHAnsi"/>
          <w:b/>
          <w:color w:val="000000" w:themeColor="text1"/>
          <w:sz w:val="24"/>
          <w:szCs w:val="24"/>
        </w:rPr>
        <w:t>Otras vías y gestión de la información</w:t>
      </w:r>
    </w:p>
    <w:p w:rsidR="0009617E" w:rsidRPr="006B61CF" w:rsidRDefault="0009617E" w:rsidP="006B61CF">
      <w:pPr>
        <w:pStyle w:val="Textodecuerpo"/>
        <w:jc w:val="both"/>
        <w:rPr>
          <w:rFonts w:asciiTheme="minorHAnsi" w:eastAsiaTheme="minorHAnsi" w:hAnsiTheme="minorHAnsi" w:cs="Times New Roman"/>
          <w:b w:val="0"/>
          <w:bCs w:val="0"/>
          <w:color w:val="000000" w:themeColor="text1"/>
          <w:lang w:bidi="ar-SA"/>
        </w:rPr>
      </w:pPr>
    </w:p>
    <w:p w:rsidR="0009617E" w:rsidRPr="006B61CF" w:rsidRDefault="0009617E" w:rsidP="00A21843">
      <w:pPr>
        <w:pStyle w:val="Textodecuerpo"/>
        <w:jc w:val="both"/>
        <w:rPr>
          <w:rFonts w:asciiTheme="minorHAnsi" w:eastAsiaTheme="minorHAnsi" w:hAnsiTheme="minorHAnsi" w:cs="Times New Roman"/>
          <w:b w:val="0"/>
          <w:bCs w:val="0"/>
          <w:color w:val="000000" w:themeColor="text1"/>
          <w:lang w:bidi="ar-SA"/>
        </w:rPr>
      </w:pPr>
      <w:r w:rsidRPr="006B61CF">
        <w:rPr>
          <w:rFonts w:asciiTheme="minorHAnsi" w:eastAsiaTheme="minorHAnsi" w:hAnsiTheme="minorHAnsi" w:cs="Times New Roman"/>
          <w:b w:val="0"/>
          <w:bCs w:val="0"/>
          <w:color w:val="000000" w:themeColor="text1"/>
          <w:lang w:bidi="ar-SA"/>
        </w:rPr>
        <w:t>Para la información a las familias se usarán los distintos m</w:t>
      </w:r>
      <w:r w:rsidR="00A21843">
        <w:rPr>
          <w:rFonts w:asciiTheme="minorHAnsi" w:eastAsiaTheme="minorHAnsi" w:hAnsiTheme="minorHAnsi" w:cs="Times New Roman"/>
          <w:b w:val="0"/>
          <w:bCs w:val="0"/>
          <w:color w:val="000000" w:themeColor="text1"/>
          <w:lang w:bidi="ar-SA"/>
        </w:rPr>
        <w:t xml:space="preserve">edios que de los que dispone el </w:t>
      </w:r>
      <w:r w:rsidRPr="006B61CF">
        <w:rPr>
          <w:rFonts w:asciiTheme="minorHAnsi" w:eastAsiaTheme="minorHAnsi" w:hAnsiTheme="minorHAnsi" w:cs="Times New Roman"/>
          <w:b w:val="0"/>
          <w:bCs w:val="0"/>
          <w:color w:val="000000" w:themeColor="text1"/>
          <w:lang w:bidi="ar-SA"/>
        </w:rPr>
        <w:t>centro:</w:t>
      </w:r>
    </w:p>
    <w:p w:rsidR="0009617E" w:rsidRPr="006B61CF" w:rsidRDefault="0009617E" w:rsidP="00A21843">
      <w:pPr>
        <w:pStyle w:val="Textodecuerpo"/>
        <w:ind w:left="1134"/>
        <w:jc w:val="both"/>
        <w:rPr>
          <w:rFonts w:asciiTheme="minorHAnsi" w:eastAsiaTheme="minorHAnsi" w:hAnsiTheme="minorHAnsi" w:cs="Times New Roman"/>
          <w:b w:val="0"/>
          <w:bCs w:val="0"/>
          <w:color w:val="000000" w:themeColor="text1"/>
          <w:lang w:bidi="ar-SA"/>
        </w:rPr>
      </w:pPr>
      <w:r w:rsidRPr="006B61CF">
        <w:rPr>
          <w:rFonts w:asciiTheme="minorHAnsi" w:eastAsiaTheme="minorHAnsi" w:hAnsiTheme="minorHAnsi" w:cs="Times New Roman"/>
          <w:b w:val="0"/>
          <w:bCs w:val="0"/>
          <w:color w:val="000000" w:themeColor="text1"/>
          <w:lang w:bidi="ar-SA"/>
        </w:rPr>
        <w:t>- Listas de difusión (para mandar circulares y notas informativas)</w:t>
      </w:r>
    </w:p>
    <w:p w:rsidR="0009617E" w:rsidRPr="006B61CF" w:rsidRDefault="0009617E" w:rsidP="00A21843">
      <w:pPr>
        <w:pStyle w:val="Textodecuerpo"/>
        <w:ind w:left="1134"/>
        <w:jc w:val="both"/>
        <w:rPr>
          <w:rFonts w:asciiTheme="minorHAnsi" w:eastAsiaTheme="minorHAnsi" w:hAnsiTheme="minorHAnsi" w:cs="Times New Roman"/>
          <w:b w:val="0"/>
          <w:bCs w:val="0"/>
          <w:color w:val="000000" w:themeColor="text1"/>
          <w:lang w:bidi="ar-SA"/>
        </w:rPr>
      </w:pPr>
      <w:r w:rsidRPr="006B61CF">
        <w:rPr>
          <w:rFonts w:asciiTheme="minorHAnsi" w:eastAsiaTheme="minorHAnsi" w:hAnsiTheme="minorHAnsi" w:cs="Times New Roman"/>
          <w:b w:val="0"/>
          <w:bCs w:val="0"/>
          <w:color w:val="000000" w:themeColor="text1"/>
          <w:lang w:bidi="ar-SA"/>
        </w:rPr>
        <w:t>- Página web</w:t>
      </w:r>
    </w:p>
    <w:p w:rsidR="0009617E" w:rsidRPr="006B61CF" w:rsidRDefault="0009617E" w:rsidP="00A21843">
      <w:pPr>
        <w:pStyle w:val="Textodecuerpo"/>
        <w:ind w:left="1134"/>
        <w:jc w:val="both"/>
        <w:rPr>
          <w:rFonts w:asciiTheme="minorHAnsi" w:eastAsiaTheme="minorHAnsi" w:hAnsiTheme="minorHAnsi" w:cs="Times New Roman"/>
          <w:b w:val="0"/>
          <w:bCs w:val="0"/>
          <w:color w:val="000000" w:themeColor="text1"/>
          <w:lang w:bidi="ar-SA"/>
        </w:rPr>
      </w:pPr>
      <w:r w:rsidRPr="006B61CF">
        <w:rPr>
          <w:rFonts w:asciiTheme="minorHAnsi" w:eastAsiaTheme="minorHAnsi" w:hAnsiTheme="minorHAnsi" w:cs="Times New Roman"/>
          <w:b w:val="0"/>
          <w:bCs w:val="0"/>
          <w:color w:val="000000" w:themeColor="text1"/>
          <w:lang w:bidi="ar-SA"/>
        </w:rPr>
        <w:t>- Email</w:t>
      </w:r>
    </w:p>
    <w:p w:rsidR="0009617E" w:rsidRPr="006B61CF" w:rsidRDefault="0009617E" w:rsidP="00A21843">
      <w:pPr>
        <w:pStyle w:val="Textodecuerpo"/>
        <w:ind w:left="1134"/>
        <w:jc w:val="both"/>
        <w:rPr>
          <w:rFonts w:asciiTheme="minorHAnsi" w:eastAsiaTheme="minorHAnsi" w:hAnsiTheme="minorHAnsi" w:cs="Times New Roman"/>
          <w:b w:val="0"/>
          <w:bCs w:val="0"/>
          <w:color w:val="000000" w:themeColor="text1"/>
          <w:lang w:bidi="ar-SA"/>
        </w:rPr>
      </w:pPr>
      <w:r w:rsidRPr="006B61CF">
        <w:rPr>
          <w:rFonts w:asciiTheme="minorHAnsi" w:eastAsiaTheme="minorHAnsi" w:hAnsiTheme="minorHAnsi" w:cs="Times New Roman"/>
          <w:b w:val="0"/>
          <w:bCs w:val="0"/>
          <w:color w:val="000000" w:themeColor="text1"/>
          <w:lang w:bidi="ar-SA"/>
        </w:rPr>
        <w:t>- Delegados de padres</w:t>
      </w:r>
    </w:p>
    <w:p w:rsidR="0009617E" w:rsidRPr="006B61CF" w:rsidRDefault="0009617E" w:rsidP="00A21843">
      <w:pPr>
        <w:pStyle w:val="Textodecuerpo"/>
        <w:ind w:left="1134"/>
        <w:jc w:val="both"/>
        <w:rPr>
          <w:rFonts w:asciiTheme="minorHAnsi" w:eastAsiaTheme="minorHAnsi" w:hAnsiTheme="minorHAnsi" w:cs="Times New Roman"/>
          <w:b w:val="0"/>
          <w:bCs w:val="0"/>
          <w:color w:val="000000" w:themeColor="text1"/>
          <w:lang w:bidi="ar-SA"/>
        </w:rPr>
      </w:pPr>
      <w:r w:rsidRPr="006B61CF">
        <w:rPr>
          <w:rFonts w:asciiTheme="minorHAnsi" w:eastAsiaTheme="minorHAnsi" w:hAnsiTheme="minorHAnsi" w:cs="Times New Roman"/>
          <w:b w:val="0"/>
          <w:bCs w:val="0"/>
          <w:color w:val="000000" w:themeColor="text1"/>
          <w:lang w:bidi="ar-SA"/>
        </w:rPr>
        <w:t>- Delegados de alumnos</w:t>
      </w:r>
    </w:p>
    <w:p w:rsidR="00A21843" w:rsidRDefault="00A21843" w:rsidP="00A21843">
      <w:pPr>
        <w:pStyle w:val="Textodecuerpo"/>
        <w:ind w:left="1134"/>
        <w:jc w:val="both"/>
        <w:rPr>
          <w:rFonts w:asciiTheme="minorHAnsi" w:eastAsiaTheme="minorHAnsi" w:hAnsiTheme="minorHAnsi" w:cs="Times New Roman"/>
          <w:b w:val="0"/>
          <w:bCs w:val="0"/>
          <w:color w:val="000000" w:themeColor="text1"/>
          <w:lang w:bidi="ar-SA"/>
        </w:rPr>
      </w:pPr>
      <w:r>
        <w:rPr>
          <w:rFonts w:asciiTheme="minorHAnsi" w:eastAsiaTheme="minorHAnsi" w:hAnsiTheme="minorHAnsi" w:cs="Times New Roman"/>
          <w:b w:val="0"/>
          <w:bCs w:val="0"/>
          <w:color w:val="000000" w:themeColor="text1"/>
          <w:lang w:bidi="ar-SA"/>
        </w:rPr>
        <w:t>- AMPA</w:t>
      </w:r>
    </w:p>
    <w:p w:rsidR="00A71C68" w:rsidRPr="006B61CF" w:rsidRDefault="0009617E" w:rsidP="006B61CF">
      <w:pPr>
        <w:pStyle w:val="Textodecuerpo"/>
        <w:jc w:val="both"/>
        <w:rPr>
          <w:rFonts w:asciiTheme="minorHAnsi" w:eastAsiaTheme="minorHAnsi" w:hAnsiTheme="minorHAnsi" w:cs="Times New Roman"/>
          <w:b w:val="0"/>
          <w:bCs w:val="0"/>
          <w:color w:val="000000" w:themeColor="text1"/>
          <w:lang w:bidi="ar-SA"/>
        </w:rPr>
      </w:pPr>
      <w:r w:rsidRPr="006B61CF">
        <w:rPr>
          <w:rFonts w:asciiTheme="minorHAnsi" w:eastAsiaTheme="minorHAnsi" w:hAnsiTheme="minorHAnsi" w:cs="Times New Roman"/>
          <w:b w:val="0"/>
          <w:bCs w:val="0"/>
          <w:color w:val="000000" w:themeColor="text1"/>
          <w:lang w:bidi="ar-SA"/>
        </w:rPr>
        <w:t>En casos de alumnos que nos conste que pueden tener difi</w:t>
      </w:r>
      <w:r w:rsidR="00A21843">
        <w:rPr>
          <w:rFonts w:asciiTheme="minorHAnsi" w:eastAsiaTheme="minorHAnsi" w:hAnsiTheme="minorHAnsi" w:cs="Times New Roman"/>
          <w:b w:val="0"/>
          <w:bCs w:val="0"/>
          <w:color w:val="000000" w:themeColor="text1"/>
          <w:lang w:bidi="ar-SA"/>
        </w:rPr>
        <w:t xml:space="preserve">cultad para recibir la </w:t>
      </w:r>
      <w:r w:rsidRPr="006B61CF">
        <w:rPr>
          <w:rFonts w:asciiTheme="minorHAnsi" w:eastAsiaTheme="minorHAnsi" w:hAnsiTheme="minorHAnsi" w:cs="Times New Roman"/>
          <w:b w:val="0"/>
          <w:bCs w:val="0"/>
          <w:color w:val="000000" w:themeColor="text1"/>
          <w:lang w:bidi="ar-SA"/>
        </w:rPr>
        <w:t>información se le mandará por correo electrónico o se le llamará por teléfono si fuera</w:t>
      </w:r>
    </w:p>
    <w:p w:rsidR="00B604E5" w:rsidRDefault="00A21843" w:rsidP="00EA38E4">
      <w:pPr>
        <w:pStyle w:val="Ttulo1"/>
        <w:tabs>
          <w:tab w:val="left" w:pos="594"/>
        </w:tabs>
        <w:spacing w:before="35"/>
        <w:ind w:left="0"/>
      </w:pPr>
      <w:r>
        <w:lastRenderedPageBreak/>
        <w:t xml:space="preserve">19.- </w:t>
      </w:r>
      <w:r w:rsidR="00F17B0D">
        <w:t xml:space="preserve">SEGUIMIENTO Y </w:t>
      </w:r>
      <w:r w:rsidR="00F17B0D">
        <w:rPr>
          <w:spacing w:val="-5"/>
        </w:rPr>
        <w:t xml:space="preserve">EVALUACIÓN </w:t>
      </w:r>
      <w:r w:rsidR="00F17B0D">
        <w:t>DEL</w:t>
      </w:r>
      <w:r w:rsidR="00F17B0D">
        <w:rPr>
          <w:spacing w:val="7"/>
        </w:rPr>
        <w:t xml:space="preserve"> </w:t>
      </w:r>
      <w:r w:rsidR="00F17B0D">
        <w:rPr>
          <w:spacing w:val="-4"/>
        </w:rPr>
        <w:t>PROTOCOLO</w:t>
      </w:r>
    </w:p>
    <w:p w:rsidR="00B604E5" w:rsidRPr="00A21843" w:rsidRDefault="00B604E5">
      <w:pPr>
        <w:pStyle w:val="Textodecuerpo"/>
        <w:spacing w:before="11"/>
        <w:rPr>
          <w:rFonts w:asciiTheme="minorHAnsi" w:hAnsiTheme="minorHAnsi"/>
        </w:rPr>
      </w:pPr>
    </w:p>
    <w:p w:rsidR="00B604E5" w:rsidRPr="00A21843" w:rsidRDefault="00F17B0D">
      <w:pPr>
        <w:pStyle w:val="Textodecuerpo"/>
        <w:spacing w:before="1"/>
        <w:ind w:left="112"/>
        <w:rPr>
          <w:rFonts w:asciiTheme="minorHAnsi" w:hAnsiTheme="minorHAnsi"/>
        </w:rPr>
      </w:pPr>
      <w:r w:rsidRPr="00A21843">
        <w:rPr>
          <w:rFonts w:asciiTheme="minorHAnsi" w:hAnsiTheme="minorHAnsi"/>
        </w:rPr>
        <w:t>Seguimiento</w:t>
      </w:r>
    </w:p>
    <w:p w:rsidR="00B604E5" w:rsidRPr="00A21843" w:rsidRDefault="00B604E5">
      <w:pPr>
        <w:pStyle w:val="Textodecuerpo"/>
        <w:spacing w:before="12"/>
        <w:rPr>
          <w:rFonts w:asciiTheme="minorHAnsi" w:hAnsi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474"/>
        <w:gridCol w:w="2474"/>
        <w:gridCol w:w="2474"/>
        <w:gridCol w:w="2474"/>
      </w:tblGrid>
      <w:tr w:rsidR="00B604E5" w:rsidRPr="00A21843" w:rsidTr="009C6CC7">
        <w:trPr>
          <w:trHeight w:val="237"/>
        </w:trPr>
        <w:tc>
          <w:tcPr>
            <w:tcW w:w="1250" w:type="pct"/>
            <w:vAlign w:val="center"/>
          </w:tcPr>
          <w:p w:rsidR="00B604E5" w:rsidRPr="00A21843" w:rsidRDefault="00F17B0D" w:rsidP="009C6CC7">
            <w:pPr>
              <w:pStyle w:val="TableParagraph"/>
              <w:spacing w:before="40" w:after="40"/>
              <w:ind w:left="28"/>
              <w:jc w:val="center"/>
              <w:rPr>
                <w:rFonts w:asciiTheme="minorHAnsi" w:hAnsiTheme="minorHAnsi"/>
                <w:b/>
                <w:sz w:val="24"/>
                <w:szCs w:val="24"/>
              </w:rPr>
            </w:pPr>
            <w:r w:rsidRPr="00A21843">
              <w:rPr>
                <w:rFonts w:asciiTheme="minorHAnsi" w:hAnsiTheme="minorHAnsi"/>
                <w:b/>
                <w:sz w:val="24"/>
                <w:szCs w:val="24"/>
              </w:rPr>
              <w:t>ACCIONES</w:t>
            </w:r>
          </w:p>
        </w:tc>
        <w:tc>
          <w:tcPr>
            <w:tcW w:w="1250" w:type="pct"/>
            <w:vAlign w:val="center"/>
          </w:tcPr>
          <w:p w:rsidR="00B604E5" w:rsidRPr="00A21843" w:rsidRDefault="00F17B0D" w:rsidP="009C6CC7">
            <w:pPr>
              <w:pStyle w:val="TableParagraph"/>
              <w:spacing w:before="40" w:after="40"/>
              <w:ind w:left="28"/>
              <w:jc w:val="center"/>
              <w:rPr>
                <w:rFonts w:asciiTheme="minorHAnsi" w:hAnsiTheme="minorHAnsi"/>
                <w:b/>
                <w:sz w:val="24"/>
                <w:szCs w:val="24"/>
              </w:rPr>
            </w:pPr>
            <w:r w:rsidRPr="00A21843">
              <w:rPr>
                <w:rFonts w:asciiTheme="minorHAnsi" w:hAnsiTheme="minorHAnsi"/>
                <w:b/>
                <w:sz w:val="24"/>
                <w:szCs w:val="24"/>
              </w:rPr>
              <w:t>RESPONSABLES</w:t>
            </w:r>
          </w:p>
        </w:tc>
        <w:tc>
          <w:tcPr>
            <w:tcW w:w="1250" w:type="pct"/>
            <w:vAlign w:val="center"/>
          </w:tcPr>
          <w:p w:rsidR="00B604E5" w:rsidRPr="00A21843" w:rsidRDefault="00F17B0D" w:rsidP="009C6CC7">
            <w:pPr>
              <w:pStyle w:val="TableParagraph"/>
              <w:spacing w:before="40" w:after="40"/>
              <w:ind w:left="28"/>
              <w:jc w:val="center"/>
              <w:rPr>
                <w:rFonts w:asciiTheme="minorHAnsi" w:hAnsiTheme="minorHAnsi"/>
                <w:b/>
                <w:sz w:val="24"/>
                <w:szCs w:val="24"/>
              </w:rPr>
            </w:pPr>
            <w:r w:rsidRPr="00A21843">
              <w:rPr>
                <w:rFonts w:asciiTheme="minorHAnsi" w:hAnsiTheme="minorHAnsi"/>
                <w:b/>
                <w:sz w:val="24"/>
                <w:szCs w:val="24"/>
              </w:rPr>
              <w:t>TEMPORALIDAD</w:t>
            </w:r>
          </w:p>
        </w:tc>
        <w:tc>
          <w:tcPr>
            <w:tcW w:w="1250" w:type="pct"/>
            <w:vAlign w:val="center"/>
          </w:tcPr>
          <w:p w:rsidR="00B604E5" w:rsidRPr="00A21843" w:rsidRDefault="00F17B0D" w:rsidP="009C6CC7">
            <w:pPr>
              <w:pStyle w:val="TableParagraph"/>
              <w:spacing w:before="40" w:after="40"/>
              <w:ind w:left="28"/>
              <w:jc w:val="center"/>
              <w:rPr>
                <w:rFonts w:asciiTheme="minorHAnsi" w:hAnsiTheme="minorHAnsi"/>
                <w:b/>
                <w:sz w:val="24"/>
                <w:szCs w:val="24"/>
              </w:rPr>
            </w:pPr>
            <w:r w:rsidRPr="00A21843">
              <w:rPr>
                <w:rFonts w:asciiTheme="minorHAnsi" w:hAnsiTheme="minorHAnsi"/>
                <w:b/>
                <w:sz w:val="24"/>
                <w:szCs w:val="24"/>
              </w:rPr>
              <w:t>INDICADORES</w:t>
            </w:r>
          </w:p>
        </w:tc>
      </w:tr>
      <w:tr w:rsidR="00B604E5" w:rsidRPr="00A21843" w:rsidTr="00A21843">
        <w:trPr>
          <w:trHeight w:val="398"/>
        </w:trPr>
        <w:tc>
          <w:tcPr>
            <w:tcW w:w="1250" w:type="pct"/>
            <w:vAlign w:val="center"/>
          </w:tcPr>
          <w:p w:rsidR="00B604E5" w:rsidRPr="00A21843" w:rsidRDefault="0009617E" w:rsidP="009C6CC7">
            <w:pPr>
              <w:widowControl/>
              <w:autoSpaceDE/>
              <w:autoSpaceDN/>
              <w:spacing w:before="40" w:after="40"/>
              <w:jc w:val="center"/>
              <w:rPr>
                <w:rFonts w:asciiTheme="minorHAnsi" w:eastAsia="Times New Roman" w:hAnsiTheme="minorHAnsi" w:cs="Times New Roman"/>
                <w:sz w:val="24"/>
                <w:szCs w:val="24"/>
                <w:lang w:bidi="ar-SA"/>
              </w:rPr>
            </w:pPr>
            <w:r w:rsidRPr="00A21843">
              <w:rPr>
                <w:rFonts w:asciiTheme="minorHAnsi" w:eastAsia="Times New Roman" w:hAnsiTheme="minorHAnsi" w:cs="Times New Roman"/>
                <w:sz w:val="24"/>
                <w:szCs w:val="24"/>
                <w:lang w:bidi="ar-SA"/>
              </w:rPr>
              <w:t>Reuniones periódicas de la comisión COVID-1</w:t>
            </w:r>
            <w:r w:rsidR="00A21843">
              <w:rPr>
                <w:rFonts w:asciiTheme="minorHAnsi" w:eastAsia="Times New Roman" w:hAnsiTheme="minorHAnsi" w:cs="Times New Roman"/>
                <w:sz w:val="24"/>
                <w:szCs w:val="24"/>
                <w:lang w:bidi="ar-SA"/>
              </w:rPr>
              <w:t>9</w:t>
            </w:r>
          </w:p>
        </w:tc>
        <w:tc>
          <w:tcPr>
            <w:tcW w:w="1250" w:type="pct"/>
            <w:vAlign w:val="center"/>
          </w:tcPr>
          <w:p w:rsidR="00B604E5" w:rsidRPr="009C6CC7" w:rsidRDefault="009C6CC7"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Comisión COVID-19</w:t>
            </w:r>
          </w:p>
        </w:tc>
        <w:tc>
          <w:tcPr>
            <w:tcW w:w="1250" w:type="pct"/>
            <w:vAlign w:val="center"/>
          </w:tcPr>
          <w:p w:rsidR="00B604E5" w:rsidRPr="00A21843" w:rsidRDefault="005A71E6"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Mensual</w:t>
            </w:r>
          </w:p>
        </w:tc>
        <w:tc>
          <w:tcPr>
            <w:tcW w:w="1250" w:type="pct"/>
            <w:vAlign w:val="center"/>
          </w:tcPr>
          <w:p w:rsidR="009C6CC7" w:rsidRDefault="009C6CC7"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Adecuación del Plan a</w:t>
            </w:r>
          </w:p>
          <w:p w:rsidR="00B604E5" w:rsidRPr="009C6CC7" w:rsidRDefault="0009617E" w:rsidP="009C6CC7">
            <w:pPr>
              <w:widowControl/>
              <w:autoSpaceDE/>
              <w:autoSpaceDN/>
              <w:spacing w:before="40" w:after="40"/>
              <w:jc w:val="center"/>
              <w:rPr>
                <w:rFonts w:asciiTheme="minorHAnsi" w:eastAsia="Times New Roman" w:hAnsiTheme="minorHAnsi" w:cs="Times New Roman"/>
                <w:sz w:val="24"/>
                <w:szCs w:val="24"/>
                <w:lang w:bidi="ar-SA"/>
              </w:rPr>
            </w:pPr>
            <w:r w:rsidRPr="00A21843">
              <w:rPr>
                <w:rFonts w:asciiTheme="minorHAnsi" w:eastAsia="Times New Roman" w:hAnsiTheme="minorHAnsi" w:cs="Times New Roman"/>
                <w:sz w:val="24"/>
                <w:szCs w:val="24"/>
                <w:lang w:bidi="ar-SA"/>
              </w:rPr>
              <w:t xml:space="preserve">las </w:t>
            </w:r>
            <w:r w:rsidR="009C6CC7" w:rsidRPr="00A21843">
              <w:rPr>
                <w:rFonts w:asciiTheme="minorHAnsi" w:eastAsia="Times New Roman" w:hAnsiTheme="minorHAnsi" w:cs="Times New Roman"/>
                <w:sz w:val="24"/>
                <w:szCs w:val="24"/>
                <w:lang w:bidi="ar-SA"/>
              </w:rPr>
              <w:t>circunstancias</w:t>
            </w:r>
          </w:p>
        </w:tc>
      </w:tr>
      <w:tr w:rsidR="00B604E5" w:rsidRPr="00A21843" w:rsidTr="009C6CC7">
        <w:trPr>
          <w:trHeight w:val="181"/>
        </w:trPr>
        <w:tc>
          <w:tcPr>
            <w:tcW w:w="1250" w:type="pct"/>
            <w:vAlign w:val="center"/>
          </w:tcPr>
          <w:p w:rsidR="00B604E5" w:rsidRPr="00A21843" w:rsidRDefault="00A21843"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Información y formación</w:t>
            </w:r>
          </w:p>
        </w:tc>
        <w:tc>
          <w:tcPr>
            <w:tcW w:w="1250" w:type="pct"/>
            <w:vAlign w:val="center"/>
          </w:tcPr>
          <w:p w:rsidR="00B604E5" w:rsidRPr="00A21843" w:rsidRDefault="00A21843"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Coordinador COVID19</w:t>
            </w:r>
          </w:p>
        </w:tc>
        <w:tc>
          <w:tcPr>
            <w:tcW w:w="1250" w:type="pct"/>
            <w:vAlign w:val="center"/>
          </w:tcPr>
          <w:p w:rsidR="00B604E5" w:rsidRPr="00A21843" w:rsidRDefault="00A21843"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Permanente</w:t>
            </w:r>
          </w:p>
        </w:tc>
        <w:tc>
          <w:tcPr>
            <w:tcW w:w="1250" w:type="pct"/>
            <w:vAlign w:val="center"/>
          </w:tcPr>
          <w:p w:rsidR="00B604E5" w:rsidRPr="00A21843" w:rsidRDefault="00B604E5" w:rsidP="009C6CC7">
            <w:pPr>
              <w:widowControl/>
              <w:autoSpaceDE/>
              <w:autoSpaceDN/>
              <w:spacing w:before="40" w:after="40"/>
              <w:jc w:val="center"/>
              <w:rPr>
                <w:rFonts w:asciiTheme="minorHAnsi" w:hAnsiTheme="minorHAnsi"/>
                <w:sz w:val="24"/>
                <w:szCs w:val="24"/>
              </w:rPr>
            </w:pPr>
          </w:p>
        </w:tc>
      </w:tr>
      <w:tr w:rsidR="00886424" w:rsidRPr="00A21843" w:rsidTr="00A21843">
        <w:trPr>
          <w:trHeight w:val="398"/>
        </w:trPr>
        <w:tc>
          <w:tcPr>
            <w:tcW w:w="1250" w:type="pct"/>
            <w:vAlign w:val="center"/>
          </w:tcPr>
          <w:p w:rsidR="00886424" w:rsidRPr="00A21843" w:rsidRDefault="00886424" w:rsidP="009C6CC7">
            <w:pPr>
              <w:widowControl/>
              <w:autoSpaceDE/>
              <w:autoSpaceDN/>
              <w:spacing w:before="40" w:after="40"/>
              <w:jc w:val="center"/>
              <w:rPr>
                <w:rFonts w:asciiTheme="minorHAnsi" w:eastAsia="Times New Roman" w:hAnsiTheme="minorHAnsi" w:cs="Times New Roman"/>
                <w:sz w:val="24"/>
                <w:szCs w:val="24"/>
                <w:lang w:bidi="ar-SA"/>
              </w:rPr>
            </w:pPr>
          </w:p>
        </w:tc>
        <w:tc>
          <w:tcPr>
            <w:tcW w:w="1250" w:type="pct"/>
            <w:vAlign w:val="center"/>
          </w:tcPr>
          <w:p w:rsidR="00886424" w:rsidRPr="00A21843" w:rsidRDefault="00886424" w:rsidP="009C6CC7">
            <w:pPr>
              <w:widowControl/>
              <w:autoSpaceDE/>
              <w:autoSpaceDN/>
              <w:spacing w:before="40" w:after="40"/>
              <w:jc w:val="center"/>
              <w:rPr>
                <w:rFonts w:asciiTheme="minorHAnsi" w:eastAsia="Times New Roman" w:hAnsiTheme="minorHAnsi" w:cs="Times New Roman"/>
                <w:sz w:val="24"/>
                <w:szCs w:val="24"/>
                <w:lang w:bidi="ar-SA"/>
              </w:rPr>
            </w:pPr>
          </w:p>
        </w:tc>
        <w:tc>
          <w:tcPr>
            <w:tcW w:w="1250" w:type="pct"/>
            <w:vAlign w:val="center"/>
          </w:tcPr>
          <w:p w:rsidR="00886424" w:rsidRPr="00A21843" w:rsidRDefault="00886424" w:rsidP="009C6CC7">
            <w:pPr>
              <w:widowControl/>
              <w:autoSpaceDE/>
              <w:autoSpaceDN/>
              <w:spacing w:before="40" w:after="40"/>
              <w:jc w:val="center"/>
              <w:rPr>
                <w:rFonts w:asciiTheme="minorHAnsi" w:eastAsia="Times New Roman" w:hAnsiTheme="minorHAnsi" w:cs="Times New Roman"/>
                <w:sz w:val="24"/>
                <w:szCs w:val="24"/>
                <w:lang w:bidi="ar-SA"/>
              </w:rPr>
            </w:pPr>
          </w:p>
        </w:tc>
        <w:tc>
          <w:tcPr>
            <w:tcW w:w="1250" w:type="pct"/>
            <w:vAlign w:val="center"/>
          </w:tcPr>
          <w:p w:rsidR="00886424" w:rsidRPr="00A21843" w:rsidRDefault="00886424" w:rsidP="009C6CC7">
            <w:pPr>
              <w:widowControl/>
              <w:autoSpaceDE/>
              <w:autoSpaceDN/>
              <w:spacing w:before="40" w:after="40"/>
              <w:jc w:val="center"/>
              <w:rPr>
                <w:rFonts w:asciiTheme="minorHAnsi" w:hAnsiTheme="minorHAnsi"/>
                <w:sz w:val="24"/>
                <w:szCs w:val="24"/>
              </w:rPr>
            </w:pPr>
          </w:p>
        </w:tc>
      </w:tr>
    </w:tbl>
    <w:p w:rsidR="00B604E5" w:rsidRDefault="00B604E5">
      <w:pPr>
        <w:pStyle w:val="Textodecuerpo"/>
        <w:spacing w:before="11"/>
        <w:rPr>
          <w:rFonts w:asciiTheme="minorHAnsi" w:hAnsiTheme="minorHAnsi"/>
        </w:rPr>
      </w:pPr>
    </w:p>
    <w:p w:rsidR="009C6CC7" w:rsidRPr="00A21843" w:rsidRDefault="009C6CC7">
      <w:pPr>
        <w:pStyle w:val="Textodecuerpo"/>
        <w:spacing w:before="11"/>
        <w:rPr>
          <w:rFonts w:asciiTheme="minorHAnsi" w:hAnsiTheme="minorHAnsi"/>
        </w:rPr>
      </w:pPr>
    </w:p>
    <w:p w:rsidR="00B604E5" w:rsidRPr="00A21843" w:rsidRDefault="00F17B0D">
      <w:pPr>
        <w:pStyle w:val="Textodecuerpo"/>
        <w:ind w:left="112"/>
        <w:rPr>
          <w:rFonts w:asciiTheme="minorHAnsi" w:hAnsiTheme="minorHAnsi"/>
        </w:rPr>
      </w:pPr>
      <w:r w:rsidRPr="00A21843">
        <w:rPr>
          <w:rFonts w:asciiTheme="minorHAnsi" w:hAnsiTheme="minorHAnsi"/>
        </w:rPr>
        <w:t>Evaluación</w:t>
      </w:r>
    </w:p>
    <w:p w:rsidR="00B604E5" w:rsidRPr="00A21843" w:rsidRDefault="00B604E5">
      <w:pPr>
        <w:pStyle w:val="Textodecuerpo"/>
        <w:spacing w:before="8"/>
        <w:rPr>
          <w:rFonts w:asciiTheme="minorHAnsi" w:hAnsi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474"/>
        <w:gridCol w:w="2474"/>
        <w:gridCol w:w="2474"/>
        <w:gridCol w:w="2474"/>
      </w:tblGrid>
      <w:tr w:rsidR="00B604E5" w:rsidRPr="00A21843" w:rsidTr="009C6CC7">
        <w:trPr>
          <w:trHeight w:val="139"/>
        </w:trPr>
        <w:tc>
          <w:tcPr>
            <w:tcW w:w="1250" w:type="pct"/>
            <w:vAlign w:val="center"/>
          </w:tcPr>
          <w:p w:rsidR="00B604E5" w:rsidRPr="00A21843" w:rsidRDefault="00F17B0D" w:rsidP="009C6CC7">
            <w:pPr>
              <w:pStyle w:val="TableParagraph"/>
              <w:spacing w:before="40" w:after="40"/>
              <w:ind w:left="28"/>
              <w:jc w:val="center"/>
              <w:rPr>
                <w:rFonts w:asciiTheme="minorHAnsi" w:hAnsiTheme="minorHAnsi"/>
                <w:b/>
                <w:sz w:val="24"/>
                <w:szCs w:val="24"/>
              </w:rPr>
            </w:pPr>
            <w:r w:rsidRPr="00A21843">
              <w:rPr>
                <w:rFonts w:asciiTheme="minorHAnsi" w:hAnsiTheme="minorHAnsi"/>
                <w:b/>
                <w:sz w:val="24"/>
                <w:szCs w:val="24"/>
              </w:rPr>
              <w:t>ACCIONES</w:t>
            </w:r>
          </w:p>
        </w:tc>
        <w:tc>
          <w:tcPr>
            <w:tcW w:w="1250" w:type="pct"/>
            <w:vAlign w:val="center"/>
          </w:tcPr>
          <w:p w:rsidR="00B604E5" w:rsidRPr="00A21843" w:rsidRDefault="00F17B0D" w:rsidP="009C6CC7">
            <w:pPr>
              <w:pStyle w:val="TableParagraph"/>
              <w:spacing w:before="40" w:after="40"/>
              <w:ind w:left="28"/>
              <w:jc w:val="center"/>
              <w:rPr>
                <w:rFonts w:asciiTheme="minorHAnsi" w:hAnsiTheme="minorHAnsi"/>
                <w:b/>
                <w:sz w:val="24"/>
                <w:szCs w:val="24"/>
              </w:rPr>
            </w:pPr>
            <w:r w:rsidRPr="00A21843">
              <w:rPr>
                <w:rFonts w:asciiTheme="minorHAnsi" w:hAnsiTheme="minorHAnsi"/>
                <w:b/>
                <w:sz w:val="24"/>
                <w:szCs w:val="24"/>
              </w:rPr>
              <w:t>RESPONSABLES</w:t>
            </w:r>
          </w:p>
        </w:tc>
        <w:tc>
          <w:tcPr>
            <w:tcW w:w="1250" w:type="pct"/>
            <w:vAlign w:val="center"/>
          </w:tcPr>
          <w:p w:rsidR="00B604E5" w:rsidRPr="00A21843" w:rsidRDefault="00F17B0D" w:rsidP="009C6CC7">
            <w:pPr>
              <w:pStyle w:val="TableParagraph"/>
              <w:spacing w:before="40" w:after="40"/>
              <w:ind w:left="28"/>
              <w:jc w:val="center"/>
              <w:rPr>
                <w:rFonts w:asciiTheme="minorHAnsi" w:hAnsiTheme="minorHAnsi"/>
                <w:b/>
                <w:sz w:val="24"/>
                <w:szCs w:val="24"/>
              </w:rPr>
            </w:pPr>
            <w:r w:rsidRPr="00A21843">
              <w:rPr>
                <w:rFonts w:asciiTheme="minorHAnsi" w:hAnsiTheme="minorHAnsi"/>
                <w:b/>
                <w:sz w:val="24"/>
                <w:szCs w:val="24"/>
              </w:rPr>
              <w:t>TEMPORALIDAD</w:t>
            </w:r>
          </w:p>
        </w:tc>
        <w:tc>
          <w:tcPr>
            <w:tcW w:w="1250" w:type="pct"/>
            <w:vAlign w:val="center"/>
          </w:tcPr>
          <w:p w:rsidR="00B604E5" w:rsidRPr="00A21843" w:rsidRDefault="00F17B0D" w:rsidP="009C6CC7">
            <w:pPr>
              <w:pStyle w:val="TableParagraph"/>
              <w:spacing w:before="40" w:after="40"/>
              <w:ind w:left="28"/>
              <w:jc w:val="center"/>
              <w:rPr>
                <w:rFonts w:asciiTheme="minorHAnsi" w:hAnsiTheme="minorHAnsi"/>
                <w:b/>
                <w:sz w:val="24"/>
                <w:szCs w:val="24"/>
              </w:rPr>
            </w:pPr>
            <w:r w:rsidRPr="00A21843">
              <w:rPr>
                <w:rFonts w:asciiTheme="minorHAnsi" w:hAnsiTheme="minorHAnsi"/>
                <w:b/>
                <w:sz w:val="24"/>
                <w:szCs w:val="24"/>
              </w:rPr>
              <w:t>INDICADORES</w:t>
            </w:r>
          </w:p>
        </w:tc>
      </w:tr>
      <w:tr w:rsidR="00B604E5" w:rsidRPr="00A21843" w:rsidTr="009C6CC7">
        <w:trPr>
          <w:trHeight w:val="398"/>
        </w:trPr>
        <w:tc>
          <w:tcPr>
            <w:tcW w:w="1250" w:type="pct"/>
            <w:vAlign w:val="center"/>
          </w:tcPr>
          <w:p w:rsidR="00B604E5" w:rsidRPr="00A21843" w:rsidRDefault="002B0B48" w:rsidP="009C6CC7">
            <w:pPr>
              <w:widowControl/>
              <w:autoSpaceDE/>
              <w:autoSpaceDN/>
              <w:spacing w:before="40" w:after="40"/>
              <w:jc w:val="center"/>
              <w:rPr>
                <w:rFonts w:asciiTheme="minorHAnsi" w:eastAsia="Times New Roman" w:hAnsiTheme="minorHAnsi" w:cs="Times New Roman"/>
                <w:sz w:val="24"/>
                <w:szCs w:val="24"/>
                <w:lang w:bidi="ar-SA"/>
              </w:rPr>
            </w:pPr>
            <w:r w:rsidRPr="00A21843">
              <w:rPr>
                <w:rFonts w:asciiTheme="minorHAnsi" w:eastAsia="Times New Roman" w:hAnsiTheme="minorHAnsi" w:cs="Times New Roman"/>
                <w:sz w:val="24"/>
                <w:szCs w:val="24"/>
                <w:lang w:bidi="ar-SA"/>
              </w:rPr>
              <w:t>Valoración de l</w:t>
            </w:r>
            <w:r w:rsidR="00A21843">
              <w:rPr>
                <w:rFonts w:asciiTheme="minorHAnsi" w:eastAsia="Times New Roman" w:hAnsiTheme="minorHAnsi" w:cs="Times New Roman"/>
                <w:sz w:val="24"/>
                <w:szCs w:val="24"/>
                <w:lang w:bidi="ar-SA"/>
              </w:rPr>
              <w:t>as acciones prevista en el Plan</w:t>
            </w:r>
          </w:p>
        </w:tc>
        <w:tc>
          <w:tcPr>
            <w:tcW w:w="1250" w:type="pct"/>
            <w:vAlign w:val="center"/>
          </w:tcPr>
          <w:p w:rsidR="00B604E5" w:rsidRPr="009C6CC7" w:rsidRDefault="002B0B48" w:rsidP="009C6CC7">
            <w:pPr>
              <w:widowControl/>
              <w:autoSpaceDE/>
              <w:autoSpaceDN/>
              <w:spacing w:before="40" w:after="40"/>
              <w:jc w:val="center"/>
              <w:rPr>
                <w:rFonts w:asciiTheme="minorHAnsi" w:eastAsia="Times New Roman" w:hAnsiTheme="minorHAnsi" w:cs="Times New Roman"/>
                <w:sz w:val="24"/>
                <w:szCs w:val="24"/>
                <w:lang w:bidi="ar-SA"/>
              </w:rPr>
            </w:pPr>
            <w:r w:rsidRPr="00A21843">
              <w:rPr>
                <w:rFonts w:asciiTheme="minorHAnsi" w:eastAsia="Times New Roman" w:hAnsiTheme="minorHAnsi" w:cs="Times New Roman"/>
                <w:sz w:val="24"/>
                <w:szCs w:val="24"/>
                <w:lang w:bidi="ar-SA"/>
              </w:rPr>
              <w:t>Comisió</w:t>
            </w:r>
            <w:r w:rsidR="009C6CC7">
              <w:rPr>
                <w:rFonts w:asciiTheme="minorHAnsi" w:eastAsia="Times New Roman" w:hAnsiTheme="minorHAnsi" w:cs="Times New Roman"/>
                <w:sz w:val="24"/>
                <w:szCs w:val="24"/>
                <w:lang w:bidi="ar-SA"/>
              </w:rPr>
              <w:t>n COVID-19</w:t>
            </w:r>
          </w:p>
        </w:tc>
        <w:tc>
          <w:tcPr>
            <w:tcW w:w="1250" w:type="pct"/>
            <w:vAlign w:val="center"/>
          </w:tcPr>
          <w:p w:rsidR="00B604E5" w:rsidRPr="009C6CC7" w:rsidRDefault="005A71E6"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Mensual</w:t>
            </w:r>
          </w:p>
        </w:tc>
        <w:tc>
          <w:tcPr>
            <w:tcW w:w="1250" w:type="pct"/>
            <w:vAlign w:val="center"/>
          </w:tcPr>
          <w:p w:rsidR="00B604E5" w:rsidRPr="009C6CC7" w:rsidRDefault="009C6CC7"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Adecuación del plan</w:t>
            </w:r>
          </w:p>
        </w:tc>
      </w:tr>
      <w:tr w:rsidR="00B604E5" w:rsidRPr="00A21843" w:rsidTr="009C6CC7">
        <w:trPr>
          <w:trHeight w:val="398"/>
        </w:trPr>
        <w:tc>
          <w:tcPr>
            <w:tcW w:w="1250" w:type="pct"/>
            <w:vAlign w:val="center"/>
          </w:tcPr>
          <w:p w:rsidR="00B604E5" w:rsidRPr="00A21843" w:rsidRDefault="002B0B48" w:rsidP="009C6CC7">
            <w:pPr>
              <w:widowControl/>
              <w:autoSpaceDE/>
              <w:autoSpaceDN/>
              <w:spacing w:before="40" w:after="40"/>
              <w:jc w:val="center"/>
              <w:rPr>
                <w:rFonts w:asciiTheme="minorHAnsi" w:eastAsia="Times New Roman" w:hAnsiTheme="minorHAnsi" w:cs="Times New Roman"/>
                <w:sz w:val="24"/>
                <w:szCs w:val="24"/>
                <w:lang w:bidi="ar-SA"/>
              </w:rPr>
            </w:pPr>
            <w:r w:rsidRPr="00A21843">
              <w:rPr>
                <w:rFonts w:asciiTheme="minorHAnsi" w:eastAsia="Times New Roman" w:hAnsiTheme="minorHAnsi" w:cs="Times New Roman"/>
                <w:sz w:val="24"/>
                <w:szCs w:val="24"/>
                <w:lang w:bidi="ar-SA"/>
              </w:rPr>
              <w:t>Modificación de medidas para</w:t>
            </w:r>
            <w:r w:rsidR="00A21843">
              <w:rPr>
                <w:rFonts w:asciiTheme="minorHAnsi" w:eastAsia="Times New Roman" w:hAnsiTheme="minorHAnsi" w:cs="Times New Roman"/>
                <w:sz w:val="24"/>
                <w:szCs w:val="24"/>
                <w:lang w:bidi="ar-SA"/>
              </w:rPr>
              <w:t xml:space="preserve"> mejorar la eficiencia del Plan</w:t>
            </w:r>
          </w:p>
        </w:tc>
        <w:tc>
          <w:tcPr>
            <w:tcW w:w="1250" w:type="pct"/>
            <w:vAlign w:val="center"/>
          </w:tcPr>
          <w:p w:rsidR="00B604E5" w:rsidRPr="009C6CC7" w:rsidRDefault="009C6CC7"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Comisión COVID-19</w:t>
            </w:r>
          </w:p>
        </w:tc>
        <w:tc>
          <w:tcPr>
            <w:tcW w:w="1250" w:type="pct"/>
            <w:vAlign w:val="center"/>
          </w:tcPr>
          <w:p w:rsidR="00B604E5" w:rsidRPr="009C6CC7" w:rsidRDefault="005A71E6"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Mensual</w:t>
            </w:r>
          </w:p>
        </w:tc>
        <w:tc>
          <w:tcPr>
            <w:tcW w:w="1250" w:type="pct"/>
            <w:vAlign w:val="center"/>
          </w:tcPr>
          <w:p w:rsidR="00B604E5" w:rsidRPr="009C6CC7" w:rsidRDefault="009C6CC7" w:rsidP="009C6CC7">
            <w:pPr>
              <w:widowControl/>
              <w:autoSpaceDE/>
              <w:autoSpaceDN/>
              <w:spacing w:before="40" w:after="40"/>
              <w:jc w:val="center"/>
              <w:rPr>
                <w:rFonts w:asciiTheme="minorHAnsi" w:eastAsia="Times New Roman" w:hAnsiTheme="minorHAnsi" w:cs="Times New Roman"/>
                <w:sz w:val="24"/>
                <w:szCs w:val="24"/>
                <w:lang w:bidi="ar-SA"/>
              </w:rPr>
            </w:pPr>
            <w:r>
              <w:rPr>
                <w:rFonts w:asciiTheme="minorHAnsi" w:eastAsia="Times New Roman" w:hAnsiTheme="minorHAnsi" w:cs="Times New Roman"/>
                <w:sz w:val="24"/>
                <w:szCs w:val="24"/>
                <w:lang w:bidi="ar-SA"/>
              </w:rPr>
              <w:t>Eficiencia del Plan</w:t>
            </w:r>
          </w:p>
        </w:tc>
      </w:tr>
      <w:tr w:rsidR="00886424" w:rsidRPr="00A21843" w:rsidTr="009C6CC7">
        <w:trPr>
          <w:trHeight w:val="398"/>
        </w:trPr>
        <w:tc>
          <w:tcPr>
            <w:tcW w:w="1250" w:type="pct"/>
            <w:vAlign w:val="center"/>
          </w:tcPr>
          <w:p w:rsidR="00886424" w:rsidRPr="00A21843" w:rsidRDefault="00886424" w:rsidP="009C6CC7">
            <w:pPr>
              <w:widowControl/>
              <w:autoSpaceDE/>
              <w:autoSpaceDN/>
              <w:spacing w:before="40" w:after="40"/>
              <w:jc w:val="center"/>
              <w:rPr>
                <w:rFonts w:asciiTheme="minorHAnsi" w:eastAsia="Times New Roman" w:hAnsiTheme="minorHAnsi" w:cs="Times New Roman"/>
                <w:sz w:val="24"/>
                <w:szCs w:val="24"/>
                <w:lang w:bidi="ar-SA"/>
              </w:rPr>
            </w:pPr>
          </w:p>
        </w:tc>
        <w:tc>
          <w:tcPr>
            <w:tcW w:w="1250" w:type="pct"/>
            <w:vAlign w:val="center"/>
          </w:tcPr>
          <w:p w:rsidR="00886424" w:rsidRPr="00A21843" w:rsidRDefault="00886424" w:rsidP="009C6CC7">
            <w:pPr>
              <w:widowControl/>
              <w:autoSpaceDE/>
              <w:autoSpaceDN/>
              <w:spacing w:before="40" w:after="40"/>
              <w:jc w:val="center"/>
              <w:rPr>
                <w:rFonts w:asciiTheme="minorHAnsi" w:eastAsia="Times New Roman" w:hAnsiTheme="minorHAnsi" w:cs="Times New Roman"/>
                <w:sz w:val="24"/>
                <w:szCs w:val="24"/>
                <w:lang w:bidi="ar-SA"/>
              </w:rPr>
            </w:pPr>
          </w:p>
        </w:tc>
        <w:tc>
          <w:tcPr>
            <w:tcW w:w="1250" w:type="pct"/>
            <w:vAlign w:val="center"/>
          </w:tcPr>
          <w:p w:rsidR="00886424" w:rsidRPr="00A21843" w:rsidRDefault="00886424" w:rsidP="009C6CC7">
            <w:pPr>
              <w:widowControl/>
              <w:autoSpaceDE/>
              <w:autoSpaceDN/>
              <w:spacing w:before="40" w:after="40"/>
              <w:jc w:val="center"/>
              <w:rPr>
                <w:rFonts w:asciiTheme="minorHAnsi" w:eastAsia="Times New Roman" w:hAnsiTheme="minorHAnsi" w:cs="Times New Roman"/>
                <w:sz w:val="24"/>
                <w:szCs w:val="24"/>
                <w:lang w:bidi="ar-SA"/>
              </w:rPr>
            </w:pPr>
          </w:p>
        </w:tc>
        <w:tc>
          <w:tcPr>
            <w:tcW w:w="1250" w:type="pct"/>
            <w:vAlign w:val="center"/>
          </w:tcPr>
          <w:p w:rsidR="00886424" w:rsidRPr="00A21843" w:rsidRDefault="00886424" w:rsidP="009C6CC7">
            <w:pPr>
              <w:widowControl/>
              <w:autoSpaceDE/>
              <w:autoSpaceDN/>
              <w:spacing w:before="40" w:after="40"/>
              <w:jc w:val="center"/>
              <w:rPr>
                <w:rFonts w:asciiTheme="minorHAnsi" w:eastAsia="Times New Roman" w:hAnsiTheme="minorHAnsi" w:cs="Times New Roman"/>
                <w:sz w:val="24"/>
                <w:szCs w:val="24"/>
                <w:lang w:bidi="ar-SA"/>
              </w:rPr>
            </w:pPr>
          </w:p>
        </w:tc>
      </w:tr>
    </w:tbl>
    <w:p w:rsidR="009C6CC7" w:rsidRPr="00A21843" w:rsidRDefault="009C6CC7">
      <w:pPr>
        <w:rPr>
          <w:rFonts w:asciiTheme="minorHAnsi" w:hAnsiTheme="minorHAnsi"/>
          <w:sz w:val="24"/>
          <w:szCs w:val="24"/>
        </w:rPr>
      </w:pPr>
    </w:p>
    <w:p w:rsidR="00BD4A43" w:rsidRPr="00401B92" w:rsidRDefault="00BD4A43" w:rsidP="00401B92">
      <w:pPr>
        <w:pageBreakBefore/>
        <w:widowControl/>
        <w:autoSpaceDE/>
        <w:autoSpaceDN/>
        <w:spacing w:before="120"/>
        <w:jc w:val="both"/>
        <w:rPr>
          <w:rFonts w:asciiTheme="minorHAnsi" w:eastAsiaTheme="minorHAnsi" w:hAnsiTheme="minorHAnsi" w:cs="Times New Roman"/>
          <w:sz w:val="32"/>
          <w:szCs w:val="32"/>
          <w:lang w:bidi="ar-SA"/>
        </w:rPr>
      </w:pPr>
      <w:r w:rsidRPr="00401B92">
        <w:rPr>
          <w:rFonts w:asciiTheme="minorHAnsi" w:eastAsiaTheme="minorHAnsi" w:hAnsiTheme="minorHAnsi" w:cs="Times New Roman"/>
          <w:b/>
          <w:bCs/>
          <w:sz w:val="32"/>
          <w:szCs w:val="32"/>
          <w:lang w:bidi="ar-SA"/>
        </w:rPr>
        <w:lastRenderedPageBreak/>
        <w:t>ANEXO I. DESCRIPCIÓN DE LOS GRUPOS DE CONVIVENCIA, ZONAS DONDE DESARROLLAN SU ACTIVIDAD Y ASEOS.</w:t>
      </w:r>
    </w:p>
    <w:p w:rsidR="00401B92" w:rsidRDefault="00401B92" w:rsidP="00401B92">
      <w:pPr>
        <w:widowControl/>
        <w:autoSpaceDE/>
        <w:autoSpaceDN/>
        <w:jc w:val="both"/>
        <w:rPr>
          <w:rFonts w:asciiTheme="minorHAnsi" w:eastAsiaTheme="minorHAnsi" w:hAnsiTheme="minorHAnsi" w:cs="Times New Roman"/>
          <w:sz w:val="24"/>
          <w:szCs w:val="24"/>
          <w:lang w:bidi="ar-SA"/>
        </w:rPr>
      </w:pPr>
    </w:p>
    <w:p w:rsidR="00BD4A43" w:rsidRPr="00401B92" w:rsidRDefault="00BD4A43" w:rsidP="00401B92">
      <w:pPr>
        <w:widowControl/>
        <w:autoSpaceDE/>
        <w:autoSpaceDN/>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Este anexo se rellenará por tablas adju</w:t>
      </w:r>
      <w:r w:rsidR="00EA38E4">
        <w:rPr>
          <w:rFonts w:asciiTheme="minorHAnsi" w:eastAsiaTheme="minorHAnsi" w:hAnsiTheme="minorHAnsi" w:cs="Times New Roman"/>
          <w:sz w:val="24"/>
          <w:szCs w:val="24"/>
          <w:lang w:bidi="ar-SA"/>
        </w:rPr>
        <w:t>dicando espacios a grupos o</w:t>
      </w:r>
      <w:r w:rsidRPr="00401B92">
        <w:rPr>
          <w:rFonts w:asciiTheme="minorHAnsi" w:eastAsiaTheme="minorHAnsi" w:hAnsiTheme="minorHAnsi" w:cs="Times New Roman"/>
          <w:sz w:val="24"/>
          <w:szCs w:val="24"/>
          <w:lang w:bidi="ar-SA"/>
        </w:rPr>
        <w:t xml:space="preserve"> gráficamente mediante planos. También se describirán o se reflejarán en los planos los flujos de personas en el Centro.</w:t>
      </w:r>
    </w:p>
    <w:p w:rsidR="00401B92" w:rsidRDefault="00401B92" w:rsidP="00401B92">
      <w:pPr>
        <w:widowControl/>
        <w:autoSpaceDE/>
        <w:autoSpaceDN/>
        <w:jc w:val="both"/>
        <w:rPr>
          <w:rFonts w:asciiTheme="minorHAnsi" w:eastAsiaTheme="minorHAnsi" w:hAnsiTheme="minorHAnsi" w:cs="Times New Roman"/>
          <w:sz w:val="24"/>
          <w:szCs w:val="24"/>
          <w:lang w:bidi="ar-SA"/>
        </w:rPr>
      </w:pPr>
    </w:p>
    <w:p w:rsidR="00401B92" w:rsidRPr="00401B92" w:rsidRDefault="00BD4A43" w:rsidP="00EA38E4">
      <w:pPr>
        <w:widowControl/>
        <w:autoSpaceDE/>
        <w:autoSpaceDN/>
        <w:spacing w:after="120"/>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Según la</w:t>
      </w:r>
      <w:r w:rsidRPr="00401B92">
        <w:rPr>
          <w:rFonts w:asciiTheme="minorHAnsi" w:eastAsiaTheme="minorHAnsi" w:hAnsiTheme="minorHAnsi" w:cs="Times New Roman"/>
          <w:b/>
          <w:bCs/>
          <w:sz w:val="24"/>
          <w:szCs w:val="24"/>
          <w:u w:val="single"/>
          <w:lang w:bidi="ar-SA"/>
        </w:rPr>
        <w:t xml:space="preserve"> Instrucción de 6 de Julio de 2020</w:t>
      </w:r>
      <w:r w:rsidRPr="00401B92">
        <w:rPr>
          <w:rFonts w:asciiTheme="minorHAnsi" w:eastAsiaTheme="minorHAnsi" w:hAnsiTheme="minorHAnsi" w:cs="Times New Roman"/>
          <w:sz w:val="24"/>
          <w:szCs w:val="24"/>
          <w:lang w:bidi="ar-SA"/>
        </w:rPr>
        <w:t xml:space="preserve">, los </w:t>
      </w:r>
      <w:r w:rsidRPr="00401B92">
        <w:rPr>
          <w:rFonts w:asciiTheme="minorHAnsi" w:eastAsiaTheme="minorHAnsi" w:hAnsiTheme="minorHAnsi" w:cs="Times New Roman"/>
          <w:i/>
          <w:iCs/>
          <w:sz w:val="24"/>
          <w:szCs w:val="24"/>
          <w:lang w:bidi="ar-SA"/>
        </w:rPr>
        <w:t>Grupos de Convivencia Escolar</w:t>
      </w:r>
      <w:r w:rsidRPr="00401B92">
        <w:rPr>
          <w:rFonts w:asciiTheme="minorHAnsi" w:eastAsiaTheme="minorHAnsi" w:hAnsiTheme="minorHAnsi" w:cs="Times New Roman"/>
          <w:sz w:val="24"/>
          <w:szCs w:val="24"/>
          <w:lang w:bidi="ar-SA"/>
        </w:rPr>
        <w:t xml:space="preserve"> definidos por el Centro Docente reunirán las siguientes condiciones:</w:t>
      </w:r>
    </w:p>
    <w:p w:rsidR="00401B92" w:rsidRPr="00EA38E4" w:rsidRDefault="00BD4A43" w:rsidP="00EA38E4">
      <w:pPr>
        <w:widowControl/>
        <w:numPr>
          <w:ilvl w:val="0"/>
          <w:numId w:val="8"/>
        </w:numPr>
        <w:tabs>
          <w:tab w:val="clear" w:pos="720"/>
          <w:tab w:val="num" w:pos="284"/>
        </w:tabs>
        <w:autoSpaceDE/>
        <w:autoSpaceDN/>
        <w:spacing w:after="120"/>
        <w:ind w:left="284" w:hanging="284"/>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Los alumnos/as del grupo se relacionarán entre ellos de modo estable, pudiendo socializar y jugar entre sí, sin tener que garantizar la distancia de seguridad. Estos grupos en la medida de lo posible reducirán las interacciones con otros grupos del centro educativo, limitando al máximo su número de contactos con otros miembros del Centro.</w:t>
      </w:r>
    </w:p>
    <w:p w:rsidR="00401B92" w:rsidRPr="00EA38E4" w:rsidRDefault="00BD4A43" w:rsidP="00EA38E4">
      <w:pPr>
        <w:widowControl/>
        <w:numPr>
          <w:ilvl w:val="0"/>
          <w:numId w:val="8"/>
        </w:numPr>
        <w:tabs>
          <w:tab w:val="clear" w:pos="720"/>
          <w:tab w:val="num" w:pos="284"/>
        </w:tabs>
        <w:autoSpaceDE/>
        <w:autoSpaceDN/>
        <w:spacing w:after="120"/>
        <w:ind w:left="284" w:hanging="284"/>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Cada grupo utilizará una o varias aulas/espacios de referencia donde desarrollarán, siempre que sea posible y las características de las área</w:t>
      </w:r>
      <w:r w:rsidR="00401B92">
        <w:rPr>
          <w:rFonts w:asciiTheme="minorHAnsi" w:eastAsiaTheme="minorHAnsi" w:hAnsiTheme="minorHAnsi" w:cs="Times New Roman"/>
          <w:sz w:val="24"/>
          <w:szCs w:val="24"/>
          <w:lang w:bidi="ar-SA"/>
        </w:rPr>
        <w:t>s</w:t>
      </w:r>
      <w:r w:rsidRPr="00401B92">
        <w:rPr>
          <w:rFonts w:asciiTheme="minorHAnsi" w:eastAsiaTheme="minorHAnsi" w:hAnsiTheme="minorHAnsi" w:cs="Times New Roman"/>
          <w:sz w:val="24"/>
          <w:szCs w:val="24"/>
          <w:lang w:bidi="ar-SA"/>
        </w:rPr>
        <w:t xml:space="preserve"> o ámbitos así lo permitan, toda su actividad lectiva, siendo el personal docente quien se desplace por el Centro.</w:t>
      </w:r>
    </w:p>
    <w:p w:rsidR="00401B92" w:rsidRPr="00EA38E4" w:rsidRDefault="00BD4A43" w:rsidP="00EA38E4">
      <w:pPr>
        <w:widowControl/>
        <w:numPr>
          <w:ilvl w:val="0"/>
          <w:numId w:val="8"/>
        </w:numPr>
        <w:tabs>
          <w:tab w:val="clear" w:pos="720"/>
          <w:tab w:val="num" w:pos="284"/>
        </w:tabs>
        <w:autoSpaceDE/>
        <w:autoSpaceDN/>
        <w:spacing w:after="120"/>
        <w:ind w:left="284" w:hanging="284"/>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Todos los refuerzos y apoyos pedagógicos al alumnado del grupo se llevarán a cabo dentro del aula o las aulas/espacios de referencia.</w:t>
      </w:r>
    </w:p>
    <w:p w:rsidR="00401B92" w:rsidRPr="00EA38E4" w:rsidRDefault="00BD4A43" w:rsidP="00EA38E4">
      <w:pPr>
        <w:widowControl/>
        <w:numPr>
          <w:ilvl w:val="0"/>
          <w:numId w:val="8"/>
        </w:numPr>
        <w:tabs>
          <w:tab w:val="clear" w:pos="720"/>
          <w:tab w:val="num" w:pos="284"/>
        </w:tabs>
        <w:autoSpaceDE/>
        <w:autoSpaceDN/>
        <w:spacing w:after="120"/>
        <w:ind w:left="284" w:hanging="284"/>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El número de docentes que atienda a este alumnado será el mínimo posible, procurándose que los tutores en Primaria impartan el mayor número de áreas posible.</w:t>
      </w:r>
    </w:p>
    <w:p w:rsidR="00401B92" w:rsidRPr="00EA38E4" w:rsidRDefault="00BD4A43" w:rsidP="00EA38E4">
      <w:pPr>
        <w:widowControl/>
        <w:numPr>
          <w:ilvl w:val="0"/>
          <w:numId w:val="8"/>
        </w:numPr>
        <w:tabs>
          <w:tab w:val="clear" w:pos="720"/>
          <w:tab w:val="num" w:pos="284"/>
        </w:tabs>
        <w:autoSpaceDE/>
        <w:autoSpaceDN/>
        <w:spacing w:after="120"/>
        <w:ind w:left="284" w:hanging="284"/>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En aquellos casos en los que se opte por este modelo en la etapa de Educación Secundaria Obligatoria, se favorecerá el agrupamiento de materias por ámbitos y las optativas serán impartidas por docentes del mismo grupo.</w:t>
      </w:r>
    </w:p>
    <w:p w:rsidR="00401B92" w:rsidRPr="00EA38E4" w:rsidRDefault="00BD4A43" w:rsidP="00EA38E4">
      <w:pPr>
        <w:widowControl/>
        <w:numPr>
          <w:ilvl w:val="0"/>
          <w:numId w:val="8"/>
        </w:numPr>
        <w:tabs>
          <w:tab w:val="clear" w:pos="720"/>
          <w:tab w:val="num" w:pos="284"/>
        </w:tabs>
        <w:autoSpaceDE/>
        <w:autoSpaceDN/>
        <w:spacing w:after="120"/>
        <w:ind w:left="284" w:hanging="284"/>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Durante los períodos de cambio de áreas/asignaturas/módulos el alumnado permanecerá en su aula/espacio de referencia no permitiéndose el tránsito por el Centro, salvo razones justificadas.</w:t>
      </w:r>
    </w:p>
    <w:p w:rsidR="00401B92" w:rsidRPr="00EA38E4" w:rsidRDefault="00BD4A43" w:rsidP="00EA38E4">
      <w:pPr>
        <w:widowControl/>
        <w:numPr>
          <w:ilvl w:val="0"/>
          <w:numId w:val="8"/>
        </w:numPr>
        <w:tabs>
          <w:tab w:val="clear" w:pos="720"/>
          <w:tab w:val="num" w:pos="284"/>
        </w:tabs>
        <w:autoSpaceDE/>
        <w:autoSpaceDN/>
        <w:ind w:left="284" w:hanging="284"/>
        <w:jc w:val="both"/>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 xml:space="preserve">En los tiempos de recreo o descanso, se reducirá el contacto con otros </w:t>
      </w:r>
      <w:r w:rsidRPr="00401B92">
        <w:rPr>
          <w:rFonts w:asciiTheme="minorHAnsi" w:eastAsiaTheme="minorHAnsi" w:hAnsiTheme="minorHAnsi" w:cs="Times New Roman"/>
          <w:i/>
          <w:iCs/>
          <w:sz w:val="24"/>
          <w:szCs w:val="24"/>
          <w:lang w:bidi="ar-SA"/>
        </w:rPr>
        <w:t>Grupos de Convivencia Escolar</w:t>
      </w:r>
      <w:r w:rsidRPr="00401B92">
        <w:rPr>
          <w:rFonts w:asciiTheme="minorHAnsi" w:eastAsiaTheme="minorHAnsi" w:hAnsiTheme="minorHAnsi" w:cs="Times New Roman"/>
          <w:sz w:val="24"/>
          <w:szCs w:val="24"/>
          <w:lang w:bidi="ar-SA"/>
        </w:rPr>
        <w:t>, y la vigilancia se llevará a cabo por el tutor u otro docente que imparta clase en el mismo grupo de convivencia escolar.</w:t>
      </w:r>
    </w:p>
    <w:p w:rsidR="00401B92" w:rsidRPr="00401B92" w:rsidRDefault="00401B92">
      <w:pPr>
        <w:rPr>
          <w:rFonts w:asciiTheme="minorHAnsi" w:hAnsiTheme="minorHAnsi"/>
          <w:sz w:val="24"/>
          <w:szCs w:val="24"/>
        </w:rPr>
      </w:pPr>
    </w:p>
    <w:tbl>
      <w:tblPr>
        <w:tblStyle w:val="Tablaconcuadrcula"/>
        <w:tblW w:w="5000" w:type="pct"/>
        <w:jc w:val="center"/>
        <w:tblLook w:val="04A0" w:firstRow="1" w:lastRow="0" w:firstColumn="1" w:lastColumn="0" w:noHBand="0" w:noVBand="1"/>
      </w:tblPr>
      <w:tblGrid>
        <w:gridCol w:w="2943"/>
        <w:gridCol w:w="3687"/>
        <w:gridCol w:w="2765"/>
        <w:gridCol w:w="711"/>
      </w:tblGrid>
      <w:tr w:rsidR="00EA124D" w:rsidRPr="00401B92" w:rsidTr="00EA38E4">
        <w:trPr>
          <w:jc w:val="center"/>
        </w:trPr>
        <w:tc>
          <w:tcPr>
            <w:tcW w:w="1456" w:type="pct"/>
            <w:vAlign w:val="center"/>
          </w:tcPr>
          <w:p w:rsidR="00124D51" w:rsidRPr="00EA38E4" w:rsidRDefault="00EA124D" w:rsidP="00EA38E4">
            <w:pPr>
              <w:widowControl/>
              <w:autoSpaceDE/>
              <w:autoSpaceDN/>
              <w:spacing w:before="40" w:after="40"/>
              <w:jc w:val="center"/>
              <w:rPr>
                <w:rFonts w:asciiTheme="minorHAnsi" w:eastAsiaTheme="minorHAnsi" w:hAnsiTheme="minorHAnsi" w:cs="Times New Roman"/>
                <w:b/>
                <w:bCs/>
                <w:sz w:val="24"/>
                <w:szCs w:val="24"/>
                <w:lang w:bidi="ar-SA"/>
              </w:rPr>
            </w:pPr>
            <w:r w:rsidRPr="00EA38E4">
              <w:rPr>
                <w:rFonts w:asciiTheme="minorHAnsi" w:eastAsiaTheme="minorHAnsi" w:hAnsiTheme="minorHAnsi" w:cs="Times New Roman"/>
                <w:b/>
                <w:bCs/>
                <w:sz w:val="24"/>
                <w:szCs w:val="24"/>
                <w:lang w:bidi="ar-SA"/>
              </w:rPr>
              <w:t>Grupo convivencia</w:t>
            </w:r>
            <w:r w:rsidR="00EA38E4">
              <w:rPr>
                <w:rFonts w:asciiTheme="minorHAnsi" w:eastAsiaTheme="minorHAnsi" w:hAnsiTheme="minorHAnsi" w:cs="Times New Roman"/>
                <w:b/>
                <w:bCs/>
                <w:sz w:val="24"/>
                <w:szCs w:val="24"/>
                <w:lang w:bidi="ar-SA"/>
              </w:rPr>
              <w:t xml:space="preserve"> </w:t>
            </w:r>
            <w:r w:rsidR="00124D51" w:rsidRPr="00EA38E4">
              <w:rPr>
                <w:rFonts w:asciiTheme="minorHAnsi" w:eastAsiaTheme="minorHAnsi" w:hAnsiTheme="minorHAnsi" w:cs="Times New Roman"/>
                <w:b/>
                <w:bCs/>
                <w:sz w:val="24"/>
                <w:szCs w:val="24"/>
                <w:lang w:bidi="ar-SA"/>
              </w:rPr>
              <w:t>estable</w:t>
            </w:r>
          </w:p>
        </w:tc>
        <w:tc>
          <w:tcPr>
            <w:tcW w:w="1824" w:type="pct"/>
            <w:vAlign w:val="center"/>
          </w:tcPr>
          <w:p w:rsidR="00EA124D" w:rsidRPr="00EA38E4" w:rsidRDefault="00EA124D" w:rsidP="00401B92">
            <w:pPr>
              <w:widowControl/>
              <w:autoSpaceDE/>
              <w:autoSpaceDN/>
              <w:spacing w:before="40" w:after="40"/>
              <w:jc w:val="center"/>
              <w:rPr>
                <w:rFonts w:asciiTheme="minorHAnsi" w:eastAsiaTheme="minorHAnsi" w:hAnsiTheme="minorHAnsi" w:cs="Times New Roman"/>
                <w:sz w:val="24"/>
                <w:szCs w:val="24"/>
                <w:lang w:bidi="ar-SA"/>
              </w:rPr>
            </w:pPr>
            <w:r w:rsidRPr="00EA38E4">
              <w:rPr>
                <w:rFonts w:asciiTheme="minorHAnsi" w:eastAsiaTheme="minorHAnsi" w:hAnsiTheme="minorHAnsi" w:cs="Times New Roman"/>
                <w:b/>
                <w:bCs/>
                <w:sz w:val="24"/>
                <w:szCs w:val="24"/>
                <w:lang w:bidi="ar-SA"/>
              </w:rPr>
              <w:t>Curso/s al que pertenece el grupo</w:t>
            </w:r>
          </w:p>
        </w:tc>
        <w:tc>
          <w:tcPr>
            <w:tcW w:w="1720" w:type="pct"/>
            <w:gridSpan w:val="2"/>
            <w:vAlign w:val="center"/>
          </w:tcPr>
          <w:p w:rsidR="00EA124D" w:rsidRPr="00EA38E4" w:rsidRDefault="00EA124D" w:rsidP="00401B92">
            <w:pPr>
              <w:widowControl/>
              <w:autoSpaceDE/>
              <w:autoSpaceDN/>
              <w:spacing w:before="40" w:after="40"/>
              <w:jc w:val="center"/>
              <w:rPr>
                <w:rFonts w:asciiTheme="minorHAnsi" w:eastAsiaTheme="minorHAnsi" w:hAnsiTheme="minorHAnsi" w:cs="Times New Roman"/>
                <w:sz w:val="24"/>
                <w:szCs w:val="24"/>
                <w:lang w:bidi="ar-SA"/>
              </w:rPr>
            </w:pPr>
            <w:r w:rsidRPr="00EA38E4">
              <w:rPr>
                <w:rFonts w:asciiTheme="minorHAnsi" w:eastAsiaTheme="minorHAnsi" w:hAnsiTheme="minorHAnsi" w:cs="Times New Roman"/>
                <w:b/>
                <w:bCs/>
                <w:sz w:val="24"/>
                <w:szCs w:val="24"/>
                <w:lang w:bidi="ar-SA"/>
              </w:rPr>
              <w:t>Aseo (planta y n.º aseo)</w:t>
            </w:r>
          </w:p>
        </w:tc>
      </w:tr>
      <w:tr w:rsidR="00446D3D" w:rsidRPr="00401B92" w:rsidTr="00EA38E4">
        <w:trPr>
          <w:jc w:val="center"/>
        </w:trPr>
        <w:tc>
          <w:tcPr>
            <w:tcW w:w="1456"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Grupo 1</w:t>
            </w:r>
          </w:p>
        </w:tc>
        <w:tc>
          <w:tcPr>
            <w:tcW w:w="1824"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 xml:space="preserve">Infantil 3 años A </w:t>
            </w:r>
          </w:p>
        </w:tc>
        <w:tc>
          <w:tcPr>
            <w:tcW w:w="1368"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En la clase</w:t>
            </w:r>
          </w:p>
        </w:tc>
        <w:tc>
          <w:tcPr>
            <w:tcW w:w="352" w:type="pct"/>
          </w:tcPr>
          <w:p w:rsidR="00446D3D" w:rsidRPr="00EA38E4" w:rsidRDefault="00A73648" w:rsidP="00401B92">
            <w:pPr>
              <w:widowControl/>
              <w:autoSpaceDE/>
              <w:autoSpaceDN/>
              <w:spacing w:before="40" w:after="40"/>
              <w:jc w:val="center"/>
              <w:rPr>
                <w:rFonts w:asciiTheme="minorHAnsi" w:eastAsiaTheme="minorHAnsi" w:hAnsiTheme="minorHAnsi" w:cs="Times New Roman"/>
                <w:lang w:bidi="ar-SA"/>
              </w:rPr>
            </w:pPr>
            <w:r w:rsidRPr="00EA38E4">
              <w:rPr>
                <w:rFonts w:asciiTheme="minorHAnsi" w:eastAsiaTheme="minorHAnsi" w:hAnsiTheme="minorHAnsi" w:cs="Times New Roman"/>
                <w:lang w:bidi="ar-SA"/>
              </w:rPr>
              <w:t>16</w:t>
            </w:r>
          </w:p>
        </w:tc>
      </w:tr>
      <w:tr w:rsidR="00446D3D" w:rsidRPr="00401B92" w:rsidTr="00EA38E4">
        <w:trPr>
          <w:jc w:val="center"/>
        </w:trPr>
        <w:tc>
          <w:tcPr>
            <w:tcW w:w="1456"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Grupo 2</w:t>
            </w:r>
          </w:p>
        </w:tc>
        <w:tc>
          <w:tcPr>
            <w:tcW w:w="1824"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 xml:space="preserve">Infantil 3 años B </w:t>
            </w:r>
          </w:p>
        </w:tc>
        <w:tc>
          <w:tcPr>
            <w:tcW w:w="1368"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En la clase</w:t>
            </w:r>
          </w:p>
        </w:tc>
        <w:tc>
          <w:tcPr>
            <w:tcW w:w="352" w:type="pct"/>
          </w:tcPr>
          <w:p w:rsidR="00446D3D" w:rsidRPr="00EA38E4" w:rsidRDefault="00A73648" w:rsidP="00401B92">
            <w:pPr>
              <w:widowControl/>
              <w:autoSpaceDE/>
              <w:autoSpaceDN/>
              <w:spacing w:before="40" w:after="40"/>
              <w:jc w:val="center"/>
              <w:rPr>
                <w:rFonts w:asciiTheme="minorHAnsi" w:eastAsiaTheme="minorHAnsi" w:hAnsiTheme="minorHAnsi" w:cs="Times New Roman"/>
                <w:lang w:bidi="ar-SA"/>
              </w:rPr>
            </w:pPr>
            <w:r w:rsidRPr="00EA38E4">
              <w:rPr>
                <w:rFonts w:asciiTheme="minorHAnsi" w:eastAsiaTheme="minorHAnsi" w:hAnsiTheme="minorHAnsi" w:cs="Times New Roman"/>
                <w:lang w:bidi="ar-SA"/>
              </w:rPr>
              <w:t>17</w:t>
            </w:r>
          </w:p>
        </w:tc>
      </w:tr>
      <w:tr w:rsidR="00446D3D" w:rsidRPr="00401B92" w:rsidTr="00EA38E4">
        <w:trPr>
          <w:jc w:val="center"/>
        </w:trPr>
        <w:tc>
          <w:tcPr>
            <w:tcW w:w="1456"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Grupo 3</w:t>
            </w:r>
          </w:p>
        </w:tc>
        <w:tc>
          <w:tcPr>
            <w:tcW w:w="1824"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 xml:space="preserve">Infantil 4 años A </w:t>
            </w:r>
          </w:p>
        </w:tc>
        <w:tc>
          <w:tcPr>
            <w:tcW w:w="1368"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En la clase</w:t>
            </w:r>
          </w:p>
        </w:tc>
        <w:tc>
          <w:tcPr>
            <w:tcW w:w="352" w:type="pct"/>
          </w:tcPr>
          <w:p w:rsidR="00446D3D" w:rsidRPr="00EA38E4" w:rsidRDefault="00A73648" w:rsidP="00401B92">
            <w:pPr>
              <w:widowControl/>
              <w:autoSpaceDE/>
              <w:autoSpaceDN/>
              <w:spacing w:before="40" w:after="40"/>
              <w:jc w:val="center"/>
              <w:rPr>
                <w:rFonts w:asciiTheme="minorHAnsi" w:eastAsiaTheme="minorHAnsi" w:hAnsiTheme="minorHAnsi" w:cs="Times New Roman"/>
                <w:lang w:bidi="ar-SA"/>
              </w:rPr>
            </w:pPr>
            <w:r w:rsidRPr="00EA38E4">
              <w:rPr>
                <w:rFonts w:asciiTheme="minorHAnsi" w:eastAsiaTheme="minorHAnsi" w:hAnsiTheme="minorHAnsi" w:cs="Times New Roman"/>
                <w:lang w:bidi="ar-SA"/>
              </w:rPr>
              <w:t>14</w:t>
            </w:r>
          </w:p>
        </w:tc>
      </w:tr>
      <w:tr w:rsidR="00446D3D" w:rsidRPr="00401B92" w:rsidTr="00EA38E4">
        <w:trPr>
          <w:jc w:val="center"/>
        </w:trPr>
        <w:tc>
          <w:tcPr>
            <w:tcW w:w="1456"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Grupo 4</w:t>
            </w:r>
          </w:p>
        </w:tc>
        <w:tc>
          <w:tcPr>
            <w:tcW w:w="1824"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 xml:space="preserve">Infantil 4 años B </w:t>
            </w:r>
          </w:p>
        </w:tc>
        <w:tc>
          <w:tcPr>
            <w:tcW w:w="1368"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En la clase</w:t>
            </w:r>
          </w:p>
        </w:tc>
        <w:tc>
          <w:tcPr>
            <w:tcW w:w="352" w:type="pct"/>
          </w:tcPr>
          <w:p w:rsidR="00446D3D" w:rsidRPr="00EA38E4" w:rsidRDefault="00A73648" w:rsidP="00401B92">
            <w:pPr>
              <w:widowControl/>
              <w:autoSpaceDE/>
              <w:autoSpaceDN/>
              <w:spacing w:before="40" w:after="40"/>
              <w:jc w:val="center"/>
              <w:rPr>
                <w:rFonts w:asciiTheme="minorHAnsi" w:eastAsiaTheme="minorHAnsi" w:hAnsiTheme="minorHAnsi" w:cs="Times New Roman"/>
                <w:lang w:bidi="ar-SA"/>
              </w:rPr>
            </w:pPr>
            <w:r w:rsidRPr="00EA38E4">
              <w:rPr>
                <w:rFonts w:asciiTheme="minorHAnsi" w:eastAsiaTheme="minorHAnsi" w:hAnsiTheme="minorHAnsi" w:cs="Times New Roman"/>
                <w:lang w:bidi="ar-SA"/>
              </w:rPr>
              <w:t>15</w:t>
            </w:r>
          </w:p>
        </w:tc>
      </w:tr>
      <w:tr w:rsidR="00446D3D" w:rsidRPr="00401B92" w:rsidTr="00EA38E4">
        <w:trPr>
          <w:jc w:val="center"/>
        </w:trPr>
        <w:tc>
          <w:tcPr>
            <w:tcW w:w="1456"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Grupo 5</w:t>
            </w:r>
          </w:p>
        </w:tc>
        <w:tc>
          <w:tcPr>
            <w:tcW w:w="1824"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 xml:space="preserve">Infantil 5 años A </w:t>
            </w:r>
          </w:p>
        </w:tc>
        <w:tc>
          <w:tcPr>
            <w:tcW w:w="1368"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1ª Planta edificio antiguo</w:t>
            </w:r>
          </w:p>
        </w:tc>
        <w:tc>
          <w:tcPr>
            <w:tcW w:w="352" w:type="pct"/>
          </w:tcPr>
          <w:p w:rsidR="00446D3D" w:rsidRPr="00EA38E4" w:rsidRDefault="00BD57FC" w:rsidP="00401B92">
            <w:pPr>
              <w:widowControl/>
              <w:autoSpaceDE/>
              <w:autoSpaceDN/>
              <w:spacing w:before="40" w:after="40"/>
              <w:jc w:val="center"/>
              <w:rPr>
                <w:rFonts w:asciiTheme="minorHAnsi" w:eastAsiaTheme="minorHAnsi" w:hAnsiTheme="minorHAnsi" w:cs="Times New Roman"/>
                <w:lang w:bidi="ar-SA"/>
              </w:rPr>
            </w:pPr>
            <w:r w:rsidRPr="00EA38E4">
              <w:rPr>
                <w:rFonts w:asciiTheme="minorHAnsi" w:eastAsiaTheme="minorHAnsi" w:hAnsiTheme="minorHAnsi" w:cs="Times New Roman"/>
                <w:lang w:bidi="ar-SA"/>
              </w:rPr>
              <w:t>25</w:t>
            </w:r>
          </w:p>
        </w:tc>
      </w:tr>
      <w:tr w:rsidR="00446D3D" w:rsidRPr="00401B92" w:rsidTr="00EA38E4">
        <w:trPr>
          <w:jc w:val="center"/>
        </w:trPr>
        <w:tc>
          <w:tcPr>
            <w:tcW w:w="1456"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Grupo 6</w:t>
            </w:r>
          </w:p>
        </w:tc>
        <w:tc>
          <w:tcPr>
            <w:tcW w:w="1824"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 xml:space="preserve">Infantil 5 años B  </w:t>
            </w:r>
          </w:p>
        </w:tc>
        <w:tc>
          <w:tcPr>
            <w:tcW w:w="1368" w:type="pct"/>
          </w:tcPr>
          <w:p w:rsidR="00446D3D" w:rsidRPr="00EA38E4" w:rsidRDefault="00446D3D" w:rsidP="00401B92">
            <w:pPr>
              <w:widowControl/>
              <w:autoSpaceDE/>
              <w:autoSpaceDN/>
              <w:spacing w:before="40" w:after="40"/>
              <w:rPr>
                <w:rFonts w:asciiTheme="minorHAnsi" w:eastAsiaTheme="minorHAnsi" w:hAnsiTheme="minorHAnsi" w:cs="Times New Roman"/>
                <w:lang w:bidi="ar-SA"/>
              </w:rPr>
            </w:pPr>
            <w:r w:rsidRPr="00EA38E4">
              <w:rPr>
                <w:rFonts w:asciiTheme="minorHAnsi" w:eastAsiaTheme="minorHAnsi" w:hAnsiTheme="minorHAnsi" w:cs="Times New Roman"/>
                <w:lang w:bidi="ar-SA"/>
              </w:rPr>
              <w:t>1ª Planta edificio antiguo</w:t>
            </w:r>
          </w:p>
        </w:tc>
        <w:tc>
          <w:tcPr>
            <w:tcW w:w="352" w:type="pct"/>
          </w:tcPr>
          <w:p w:rsidR="00446D3D" w:rsidRPr="00EA38E4" w:rsidRDefault="00BD57FC" w:rsidP="00401B92">
            <w:pPr>
              <w:widowControl/>
              <w:autoSpaceDE/>
              <w:autoSpaceDN/>
              <w:spacing w:before="40" w:after="40"/>
              <w:jc w:val="center"/>
              <w:rPr>
                <w:rFonts w:asciiTheme="minorHAnsi" w:eastAsiaTheme="minorHAnsi" w:hAnsiTheme="minorHAnsi" w:cs="Times New Roman"/>
                <w:lang w:bidi="ar-SA"/>
              </w:rPr>
            </w:pPr>
            <w:r w:rsidRPr="00EA38E4">
              <w:rPr>
                <w:rFonts w:asciiTheme="minorHAnsi" w:eastAsiaTheme="minorHAnsi" w:hAnsiTheme="minorHAnsi" w:cs="Times New Roman"/>
                <w:lang w:bidi="ar-SA"/>
              </w:rPr>
              <w:t>24</w:t>
            </w:r>
          </w:p>
        </w:tc>
      </w:tr>
    </w:tbl>
    <w:p w:rsidR="00EA38E4" w:rsidRDefault="00EA38E4" w:rsidP="0022154E">
      <w:pPr>
        <w:widowControl/>
        <w:autoSpaceDE/>
        <w:autoSpaceDN/>
        <w:rPr>
          <w:rFonts w:asciiTheme="minorHAnsi" w:eastAsiaTheme="minorHAnsi" w:hAnsiTheme="minorHAnsi" w:cs="Times New Roman"/>
          <w:sz w:val="24"/>
          <w:szCs w:val="24"/>
          <w:lang w:bidi="ar-SA"/>
        </w:rPr>
      </w:pPr>
    </w:p>
    <w:p w:rsidR="00124D51" w:rsidRDefault="00D0755A" w:rsidP="0022154E">
      <w:pPr>
        <w:widowControl/>
        <w:autoSpaceDE/>
        <w:autoSpaceDN/>
        <w:rPr>
          <w:rFonts w:asciiTheme="minorHAnsi" w:eastAsiaTheme="minorHAnsi" w:hAnsiTheme="minorHAnsi" w:cs="Times New Roman"/>
          <w:sz w:val="24"/>
          <w:szCs w:val="24"/>
          <w:lang w:bidi="ar-SA"/>
        </w:rPr>
      </w:pPr>
      <w:r w:rsidRPr="00401B92">
        <w:rPr>
          <w:rFonts w:asciiTheme="minorHAnsi" w:eastAsiaTheme="minorHAnsi" w:hAnsiTheme="minorHAnsi" w:cs="Times New Roman"/>
          <w:sz w:val="24"/>
          <w:szCs w:val="24"/>
          <w:lang w:bidi="ar-SA"/>
        </w:rPr>
        <w:t xml:space="preserve">Cuando los alumnos terminen su jornada escolar, se cerrarán todos los baños del colegio y durante todas las actividades extraescolares, cualquier alumno que necesite ir al aseo pedirá a la persona responsable que lo acompañe y está limpiará el inodoro después de cada uso. </w:t>
      </w:r>
    </w:p>
    <w:p w:rsidR="00BD4A43" w:rsidRDefault="00517F6B" w:rsidP="00D46738">
      <w:pPr>
        <w:widowControl/>
        <w:autoSpaceDE/>
        <w:autoSpaceDN/>
        <w:jc w:val="center"/>
        <w:rPr>
          <w:rFonts w:ascii="Times New Roman" w:eastAsiaTheme="minorHAnsi" w:hAnsi="Times New Roman" w:cs="Times New Roman"/>
          <w:sz w:val="20"/>
          <w:szCs w:val="20"/>
          <w:lang w:bidi="ar-SA"/>
        </w:rPr>
      </w:pPr>
      <w:r>
        <w:rPr>
          <w:rFonts w:ascii="Times New Roman" w:eastAsiaTheme="minorHAnsi" w:hAnsi="Times New Roman" w:cs="Times New Roman"/>
          <w:noProof/>
          <w:sz w:val="20"/>
          <w:szCs w:val="20"/>
          <w:lang w:bidi="ar-SA"/>
        </w:rPr>
        <w:lastRenderedPageBreak/>
        <w:drawing>
          <wp:inline distT="0" distB="0" distL="0" distR="0" wp14:anchorId="64EA9919" wp14:editId="6163629B">
            <wp:extent cx="5933576" cy="8388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09-10 a las 19.15.28.png"/>
                    <pic:cNvPicPr/>
                  </pic:nvPicPr>
                  <pic:blipFill>
                    <a:blip r:embed="rId27"/>
                    <a:stretch>
                      <a:fillRect/>
                    </a:stretch>
                  </pic:blipFill>
                  <pic:spPr>
                    <a:xfrm>
                      <a:off x="0" y="0"/>
                      <a:ext cx="5933576" cy="8388000"/>
                    </a:xfrm>
                    <a:prstGeom prst="rect">
                      <a:avLst/>
                    </a:prstGeom>
                  </pic:spPr>
                </pic:pic>
              </a:graphicData>
            </a:graphic>
          </wp:inline>
        </w:drawing>
      </w:r>
    </w:p>
    <w:p w:rsidR="00E91C7F" w:rsidRDefault="001375A7"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7FFCCFF5" wp14:editId="41D769E3">
            <wp:extent cx="6032789" cy="8532000"/>
            <wp:effectExtent l="0" t="0" r="0" b="0"/>
            <wp:docPr id="676" name="Imagen 676" descr="Macintosh HD:Users:carmengarciafernandez:Downloads:Recreo secundar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mengarciafernandez:Downloads:Recreo secundaria.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789" cy="8532000"/>
                    </a:xfrm>
                    <a:prstGeom prst="rect">
                      <a:avLst/>
                    </a:prstGeom>
                    <a:noFill/>
                    <a:ln>
                      <a:noFill/>
                    </a:ln>
                  </pic:spPr>
                </pic:pic>
              </a:graphicData>
            </a:graphic>
          </wp:inline>
        </w:drawing>
      </w:r>
      <w:r>
        <w:rPr>
          <w:rFonts w:ascii="NewsGotT" w:eastAsiaTheme="minorHAnsi" w:hAnsi="NewsGotT" w:cs="Times New Roman"/>
          <w:b/>
          <w:bCs/>
          <w:noProof/>
          <w:sz w:val="28"/>
          <w:szCs w:val="28"/>
          <w:lang w:bidi="ar-SA"/>
        </w:rPr>
        <w:lastRenderedPageBreak/>
        <w:drawing>
          <wp:inline distT="0" distB="0" distL="0" distR="0" wp14:anchorId="62F82FCC" wp14:editId="620725B9">
            <wp:extent cx="6032785" cy="8532000"/>
            <wp:effectExtent l="0" t="0" r="0" b="0"/>
            <wp:docPr id="677" name="Imagen 677" descr="Macintosh HD:Users:carmengarciafernandez:Downloads:Recreo primar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mengarciafernandez:Downloads:Recreo primaria.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2785" cy="8532000"/>
                    </a:xfrm>
                    <a:prstGeom prst="rect">
                      <a:avLst/>
                    </a:prstGeom>
                    <a:noFill/>
                    <a:ln>
                      <a:noFill/>
                    </a:ln>
                  </pic:spPr>
                </pic:pic>
              </a:graphicData>
            </a:graphic>
          </wp:inline>
        </w:drawing>
      </w:r>
      <w:r w:rsidR="00E91C7F">
        <w:rPr>
          <w:rFonts w:ascii="NewsGotT" w:eastAsiaTheme="minorHAnsi" w:hAnsi="NewsGotT" w:cs="Times New Roman"/>
          <w:b/>
          <w:bCs/>
          <w:noProof/>
          <w:sz w:val="28"/>
          <w:szCs w:val="28"/>
          <w:lang w:bidi="ar-SA"/>
        </w:rPr>
        <w:lastRenderedPageBreak/>
        <w:drawing>
          <wp:inline distT="0" distB="0" distL="0" distR="0" wp14:anchorId="2FB2EDF6" wp14:editId="340FF609">
            <wp:extent cx="6103039" cy="8640000"/>
            <wp:effectExtent l="0" t="0" r="0" b="0"/>
            <wp:docPr id="15" name="Imagen 15" descr="Macintosh HD:Users:carmengarciafernandez:Downloads:05 Bañ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mengarciafernandez:Downloads:05 Baños.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3039" cy="8640000"/>
                    </a:xfrm>
                    <a:prstGeom prst="rect">
                      <a:avLst/>
                    </a:prstGeom>
                    <a:noFill/>
                    <a:ln>
                      <a:noFill/>
                    </a:ln>
                  </pic:spPr>
                </pic:pic>
              </a:graphicData>
            </a:graphic>
          </wp:inline>
        </w:drawing>
      </w:r>
      <w:r w:rsidR="00E91C7F">
        <w:rPr>
          <w:rFonts w:ascii="NewsGotT" w:eastAsiaTheme="minorHAnsi" w:hAnsi="NewsGotT" w:cs="Times New Roman"/>
          <w:b/>
          <w:bCs/>
          <w:sz w:val="28"/>
          <w:szCs w:val="28"/>
          <w:lang w:bidi="ar-SA"/>
        </w:rPr>
        <w:br/>
      </w:r>
      <w:r w:rsidR="00E91C7F">
        <w:rPr>
          <w:rFonts w:ascii="NewsGotT" w:eastAsiaTheme="minorHAnsi" w:hAnsi="NewsGotT" w:cs="Times New Roman"/>
          <w:b/>
          <w:bCs/>
          <w:noProof/>
          <w:sz w:val="28"/>
          <w:szCs w:val="28"/>
          <w:lang w:bidi="ar-SA"/>
        </w:rPr>
        <w:lastRenderedPageBreak/>
        <w:drawing>
          <wp:inline distT="0" distB="0" distL="0" distR="0" wp14:anchorId="415A4EED" wp14:editId="6E6B5A5F">
            <wp:extent cx="6103039" cy="8640000"/>
            <wp:effectExtent l="0" t="0" r="0" b="0"/>
            <wp:docPr id="21" name="Imagen 21" descr="Macintosh HD:Users:carmengarciafernandez:Downloads:04 Bañ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mengarciafernandez:Downloads:04 Baños.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3039" cy="8640000"/>
                    </a:xfrm>
                    <a:prstGeom prst="rect">
                      <a:avLst/>
                    </a:prstGeom>
                    <a:noFill/>
                    <a:ln>
                      <a:noFill/>
                    </a:ln>
                  </pic:spPr>
                </pic:pic>
              </a:graphicData>
            </a:graphic>
          </wp:inline>
        </w:drawing>
      </w:r>
    </w:p>
    <w:p w:rsidR="00E91C7F" w:rsidRDefault="00E91C7F"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59B8218C" wp14:editId="6F97D1BE">
            <wp:extent cx="6103039" cy="8640000"/>
            <wp:effectExtent l="0" t="0" r="0" b="0"/>
            <wp:docPr id="23" name="Imagen 23" descr="Macintosh HD:Users:carmengarciafernandez:Downloads:03 Bañ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mengarciafernandez:Downloads:03 Baños.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3039" cy="8640000"/>
                    </a:xfrm>
                    <a:prstGeom prst="rect">
                      <a:avLst/>
                    </a:prstGeom>
                    <a:noFill/>
                    <a:ln>
                      <a:noFill/>
                    </a:ln>
                  </pic:spPr>
                </pic:pic>
              </a:graphicData>
            </a:graphic>
          </wp:inline>
        </w:drawing>
      </w:r>
    </w:p>
    <w:p w:rsidR="00E91C7F" w:rsidRDefault="00E91C7F"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6EBD17C8" wp14:editId="7309DC6F">
            <wp:extent cx="6103039" cy="8640000"/>
            <wp:effectExtent l="0" t="0" r="0" b="0"/>
            <wp:docPr id="26" name="Imagen 26" descr="Macintosh HD:Users:carmengarciafernandez:Downloads:02 Bañ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mengarciafernandez:Downloads:02 Baños.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3039" cy="8640000"/>
                    </a:xfrm>
                    <a:prstGeom prst="rect">
                      <a:avLst/>
                    </a:prstGeom>
                    <a:noFill/>
                    <a:ln>
                      <a:noFill/>
                    </a:ln>
                  </pic:spPr>
                </pic:pic>
              </a:graphicData>
            </a:graphic>
          </wp:inline>
        </w:drawing>
      </w:r>
    </w:p>
    <w:p w:rsidR="00E91C7F" w:rsidRDefault="00E91C7F"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72CD6E5E" wp14:editId="41AAB663">
            <wp:extent cx="6103039" cy="8640000"/>
            <wp:effectExtent l="0" t="0" r="0" b="0"/>
            <wp:docPr id="28" name="Imagen 28" descr="Macintosh HD:Users:carmengarciafernandez:Downloads:01 Bañ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mengarciafernandez:Downloads:01 Baños.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3039" cy="8640000"/>
                    </a:xfrm>
                    <a:prstGeom prst="rect">
                      <a:avLst/>
                    </a:prstGeom>
                    <a:noFill/>
                    <a:ln>
                      <a:noFill/>
                    </a:ln>
                  </pic:spPr>
                </pic:pic>
              </a:graphicData>
            </a:graphic>
          </wp:inline>
        </w:drawing>
      </w:r>
    </w:p>
    <w:p w:rsidR="001957CB" w:rsidRDefault="001957CB"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54093163" wp14:editId="6306CA2C">
            <wp:extent cx="6103040" cy="8640000"/>
            <wp:effectExtent l="0" t="0" r="0" b="0"/>
            <wp:docPr id="30" name="Imagen 30" descr="Macintosh HD:Users:carmengarciafernandez:Downloads:06 Fluj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mengarciafernandez:Downloads:06 Flujos.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3040" cy="8640000"/>
                    </a:xfrm>
                    <a:prstGeom prst="rect">
                      <a:avLst/>
                    </a:prstGeom>
                    <a:noFill/>
                    <a:ln>
                      <a:noFill/>
                    </a:ln>
                  </pic:spPr>
                </pic:pic>
              </a:graphicData>
            </a:graphic>
          </wp:inline>
        </w:drawing>
      </w:r>
    </w:p>
    <w:p w:rsidR="001957CB" w:rsidRDefault="001957CB"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3D75D6B0" wp14:editId="3AC3F6A8">
            <wp:extent cx="6103039" cy="8640000"/>
            <wp:effectExtent l="0" t="0" r="0" b="0"/>
            <wp:docPr id="31" name="Imagen 31" descr="Macintosh HD:Users:carmengarciafernandez:Downloads:05 Fluj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mengarciafernandez:Downloads:05 Flujos.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3039" cy="8640000"/>
                    </a:xfrm>
                    <a:prstGeom prst="rect">
                      <a:avLst/>
                    </a:prstGeom>
                    <a:noFill/>
                    <a:ln>
                      <a:noFill/>
                    </a:ln>
                  </pic:spPr>
                </pic:pic>
              </a:graphicData>
            </a:graphic>
          </wp:inline>
        </w:drawing>
      </w:r>
    </w:p>
    <w:p w:rsidR="001957CB" w:rsidRDefault="001957CB"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7BAF303D" wp14:editId="2EFEDE55">
            <wp:extent cx="6103039" cy="8640000"/>
            <wp:effectExtent l="0" t="0" r="0" b="0"/>
            <wp:docPr id="672" name="Imagen 672" descr="Macintosh HD:Users:carmengarciafernandez:Downloads:04 Fluj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armengarciafernandez:Downloads:04 Flujos.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3039" cy="8640000"/>
                    </a:xfrm>
                    <a:prstGeom prst="rect">
                      <a:avLst/>
                    </a:prstGeom>
                    <a:noFill/>
                    <a:ln>
                      <a:noFill/>
                    </a:ln>
                  </pic:spPr>
                </pic:pic>
              </a:graphicData>
            </a:graphic>
          </wp:inline>
        </w:drawing>
      </w:r>
    </w:p>
    <w:p w:rsidR="001957CB" w:rsidRDefault="001957CB"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66EBE24A" wp14:editId="34FD3CEE">
            <wp:extent cx="6103039" cy="8640000"/>
            <wp:effectExtent l="0" t="0" r="0" b="0"/>
            <wp:docPr id="673" name="Imagen 673" descr="Macintosh HD:Users:carmengarciafernandez:Downloads:03 Fluj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rmengarciafernandez:Downloads:03 Flujos.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3039" cy="8640000"/>
                    </a:xfrm>
                    <a:prstGeom prst="rect">
                      <a:avLst/>
                    </a:prstGeom>
                    <a:noFill/>
                    <a:ln>
                      <a:noFill/>
                    </a:ln>
                  </pic:spPr>
                </pic:pic>
              </a:graphicData>
            </a:graphic>
          </wp:inline>
        </w:drawing>
      </w:r>
    </w:p>
    <w:p w:rsidR="001957CB" w:rsidRDefault="001957CB"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6852185D" wp14:editId="4876045F">
            <wp:extent cx="6103040" cy="8640000"/>
            <wp:effectExtent l="0" t="0" r="0" b="0"/>
            <wp:docPr id="674" name="Imagen 674" descr="Macintosh HD:Users:carmengarciafernandez:Downloads:02 Fluj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mengarciafernandez:Downloads:02 Flujos.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3040" cy="8640000"/>
                    </a:xfrm>
                    <a:prstGeom prst="rect">
                      <a:avLst/>
                    </a:prstGeom>
                    <a:noFill/>
                    <a:ln>
                      <a:noFill/>
                    </a:ln>
                  </pic:spPr>
                </pic:pic>
              </a:graphicData>
            </a:graphic>
          </wp:inline>
        </w:drawing>
      </w:r>
    </w:p>
    <w:p w:rsidR="001957CB" w:rsidRDefault="001957CB" w:rsidP="00D46738">
      <w:pPr>
        <w:pageBreakBefore/>
        <w:widowControl/>
        <w:autoSpaceDE/>
        <w:autoSpaceDN/>
        <w:jc w:val="center"/>
        <w:rPr>
          <w:rFonts w:ascii="NewsGotT" w:eastAsiaTheme="minorHAnsi" w:hAnsi="NewsGotT" w:cs="Times New Roman"/>
          <w:b/>
          <w:bCs/>
          <w:sz w:val="28"/>
          <w:szCs w:val="28"/>
          <w:lang w:bidi="ar-SA"/>
        </w:rPr>
      </w:pPr>
      <w:r>
        <w:rPr>
          <w:rFonts w:ascii="NewsGotT" w:eastAsiaTheme="minorHAnsi" w:hAnsi="NewsGotT" w:cs="Times New Roman"/>
          <w:b/>
          <w:bCs/>
          <w:noProof/>
          <w:sz w:val="28"/>
          <w:szCs w:val="28"/>
          <w:lang w:bidi="ar-SA"/>
        </w:rPr>
        <w:lastRenderedPageBreak/>
        <w:drawing>
          <wp:inline distT="0" distB="0" distL="0" distR="0" wp14:anchorId="61A1D203" wp14:editId="69FBECE3">
            <wp:extent cx="6032787" cy="8532000"/>
            <wp:effectExtent l="0" t="0" r="0" b="0"/>
            <wp:docPr id="675" name="Imagen 675" descr="Macintosh HD:Users:carmengarciafernandez:Downloads:01 Fluj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rmengarciafernandez:Downloads:01 Flujos.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2787" cy="8532000"/>
                    </a:xfrm>
                    <a:prstGeom prst="rect">
                      <a:avLst/>
                    </a:prstGeom>
                    <a:noFill/>
                    <a:ln>
                      <a:noFill/>
                    </a:ln>
                  </pic:spPr>
                </pic:pic>
              </a:graphicData>
            </a:graphic>
          </wp:inline>
        </w:drawing>
      </w:r>
    </w:p>
    <w:p w:rsidR="00BD4A43" w:rsidRPr="00BF6AA2" w:rsidRDefault="00BD4A43" w:rsidP="00C86B63">
      <w:pPr>
        <w:pageBreakBefore/>
        <w:widowControl/>
        <w:autoSpaceDE/>
        <w:autoSpaceDN/>
        <w:spacing w:before="120"/>
        <w:jc w:val="both"/>
        <w:rPr>
          <w:rFonts w:asciiTheme="minorHAnsi" w:eastAsiaTheme="minorHAnsi" w:hAnsiTheme="minorHAnsi" w:cs="Times New Roman"/>
          <w:sz w:val="32"/>
          <w:szCs w:val="32"/>
          <w:lang w:bidi="ar-SA"/>
        </w:rPr>
      </w:pPr>
      <w:r w:rsidRPr="00BF6AA2">
        <w:rPr>
          <w:rFonts w:asciiTheme="minorHAnsi" w:eastAsiaTheme="minorHAnsi" w:hAnsiTheme="minorHAnsi" w:cs="Times New Roman"/>
          <w:b/>
          <w:bCs/>
          <w:sz w:val="32"/>
          <w:szCs w:val="32"/>
          <w:lang w:bidi="ar-SA"/>
        </w:rPr>
        <w:lastRenderedPageBreak/>
        <w:t>ANEXO II. DESCRIPCIÓN DEL PROTOCOLO EN CASO DE SOSPECHA DE COVID-19 Y CASO CONFIRMADO DE COVID 19</w:t>
      </w: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r w:rsidRPr="00BF6AA2">
        <w:rPr>
          <w:rFonts w:asciiTheme="minorHAnsi" w:eastAsiaTheme="minorHAnsi" w:hAnsiTheme="minorHAnsi" w:cs="Times New Roman"/>
          <w:sz w:val="24"/>
          <w:szCs w:val="24"/>
          <w:lang w:bidi="ar-SA"/>
        </w:rPr>
        <w:t>Se describirá mediante una detallada descripción de cómo actuar y se repartirá entre todos los trabajadores del Centro. Se pueden utilizar pictogramas.</w:t>
      </w: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p>
    <w:tbl>
      <w:tblPr>
        <w:tblW w:w="10046" w:type="dxa"/>
        <w:tblCellSpacing w:w="0" w:type="dxa"/>
        <w:tblCellMar>
          <w:top w:w="160" w:type="dxa"/>
          <w:left w:w="160" w:type="dxa"/>
          <w:bottom w:w="160" w:type="dxa"/>
          <w:right w:w="160" w:type="dxa"/>
        </w:tblCellMar>
        <w:tblLook w:val="04A0" w:firstRow="1" w:lastRow="0" w:firstColumn="1" w:lastColumn="0" w:noHBand="0" w:noVBand="1"/>
      </w:tblPr>
      <w:tblGrid>
        <w:gridCol w:w="10046"/>
      </w:tblGrid>
      <w:tr w:rsidR="00BD4A43" w:rsidRPr="00BF6AA2" w:rsidTr="00C86B63">
        <w:trPr>
          <w:tblCellSpacing w:w="0" w:type="dxa"/>
        </w:trPr>
        <w:tc>
          <w:tcPr>
            <w:tcW w:w="10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4A43" w:rsidRDefault="00BD4A43" w:rsidP="00C86B63">
            <w:pPr>
              <w:widowControl/>
              <w:autoSpaceDE/>
              <w:autoSpaceDN/>
              <w:jc w:val="both"/>
              <w:rPr>
                <w:rFonts w:asciiTheme="minorHAnsi" w:eastAsiaTheme="minorHAnsi" w:hAnsiTheme="minorHAnsi" w:cs="Times New Roman"/>
                <w:color w:val="000000"/>
                <w:sz w:val="24"/>
                <w:szCs w:val="24"/>
                <w:lang w:bidi="ar-SA"/>
              </w:rPr>
            </w:pPr>
            <w:r w:rsidRPr="00BF6AA2">
              <w:rPr>
                <w:rFonts w:asciiTheme="minorHAnsi" w:eastAsiaTheme="minorHAnsi" w:hAnsiTheme="minorHAnsi" w:cs="Times New Roman"/>
                <w:color w:val="000000"/>
                <w:sz w:val="24"/>
                <w:szCs w:val="24"/>
                <w:lang w:bidi="ar-SA"/>
              </w:rPr>
              <w:t xml:space="preserve">Tanto en caso de sospecha por síntomas compatibles con Covid 19 como en los casos confirmados, los Centros Docentes seguirán las Indicaciones del apartado 7 del Documento Medidas de fecha 29.06.20, en base a la Instrucción de 6 de julio de 2020, siendo la Autoridad Sanitaria la que acuerde la suspensión de la actividad lectiva presencial para uno o varios </w:t>
            </w:r>
            <w:r w:rsidRPr="00BF6AA2">
              <w:rPr>
                <w:rFonts w:asciiTheme="minorHAnsi" w:eastAsiaTheme="minorHAnsi" w:hAnsiTheme="minorHAnsi" w:cs="Times New Roman"/>
                <w:i/>
                <w:iCs/>
                <w:color w:val="000000"/>
                <w:sz w:val="24"/>
                <w:szCs w:val="24"/>
                <w:lang w:bidi="ar-SA"/>
              </w:rPr>
              <w:t>Grupos de Convivencia Escolar</w:t>
            </w:r>
            <w:r w:rsidRPr="00BF6AA2">
              <w:rPr>
                <w:rFonts w:asciiTheme="minorHAnsi" w:eastAsiaTheme="minorHAnsi" w:hAnsiTheme="minorHAnsi" w:cs="Times New Roman"/>
                <w:color w:val="000000"/>
                <w:sz w:val="24"/>
                <w:szCs w:val="24"/>
                <w:lang w:bidi="ar-SA"/>
              </w:rPr>
              <w:t xml:space="preserve"> del Centro o para todo el alumnado del mismo.</w:t>
            </w:r>
          </w:p>
          <w:p w:rsidR="0083045D" w:rsidRDefault="0083045D" w:rsidP="00C86B63">
            <w:pPr>
              <w:widowControl/>
              <w:autoSpaceDE/>
              <w:autoSpaceDN/>
              <w:jc w:val="both"/>
              <w:rPr>
                <w:rFonts w:asciiTheme="minorHAnsi" w:eastAsiaTheme="minorHAnsi" w:hAnsiTheme="minorHAnsi" w:cs="Times New Roman"/>
                <w:color w:val="000000"/>
                <w:sz w:val="24"/>
                <w:szCs w:val="24"/>
                <w:lang w:bidi="ar-SA"/>
              </w:rPr>
            </w:pPr>
          </w:p>
          <w:p w:rsidR="0083045D" w:rsidRDefault="0083045D" w:rsidP="00C86B63">
            <w:pPr>
              <w:widowControl/>
              <w:autoSpaceDE/>
              <w:autoSpaceDN/>
              <w:jc w:val="both"/>
              <w:rPr>
                <w:rFonts w:asciiTheme="minorHAnsi" w:eastAsiaTheme="minorHAnsi" w:hAnsiTheme="minorHAnsi" w:cs="Times New Roman"/>
                <w:color w:val="000000"/>
                <w:sz w:val="24"/>
                <w:szCs w:val="24"/>
                <w:lang w:bidi="ar-SA"/>
              </w:rPr>
            </w:pPr>
            <w:r w:rsidRPr="00BF6AA2">
              <w:rPr>
                <w:rFonts w:asciiTheme="minorHAnsi" w:eastAsiaTheme="minorHAnsi" w:hAnsiTheme="minorHAnsi" w:cs="Times New Roman"/>
                <w:b/>
                <w:bCs/>
                <w:color w:val="000000"/>
                <w:sz w:val="24"/>
                <w:szCs w:val="24"/>
                <w:lang w:bidi="ar-SA"/>
              </w:rPr>
              <w:t>En el Centro Educativo: ACTUACIÓN ANTE UN CASO SOSPECHOSO:</w:t>
            </w:r>
          </w:p>
          <w:p w:rsidR="0083045D" w:rsidRPr="00BF6AA2" w:rsidRDefault="0083045D" w:rsidP="00C86B63">
            <w:pPr>
              <w:widowControl/>
              <w:autoSpaceDE/>
              <w:autoSpaceDN/>
              <w:jc w:val="both"/>
              <w:rPr>
                <w:rFonts w:asciiTheme="minorHAnsi" w:eastAsiaTheme="minorHAnsi" w:hAnsiTheme="minorHAnsi" w:cs="Times New Roman"/>
                <w:sz w:val="24"/>
                <w:szCs w:val="24"/>
                <w:lang w:bidi="ar-SA"/>
              </w:rPr>
            </w:pP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r w:rsidRPr="00BF6AA2">
              <w:rPr>
                <w:rFonts w:asciiTheme="minorHAnsi" w:eastAsiaTheme="minorHAnsi" w:hAnsiTheme="minorHAnsi" w:cs="Times New Roman"/>
                <w:color w:val="000000"/>
                <w:sz w:val="24"/>
                <w:szCs w:val="24"/>
                <w:lang w:bidi="ar-SA"/>
              </w:rPr>
              <w:t>- Cuando un alumno o alumna inicie síntomas o estos sean detectados por personal del centro durante la jornada escolar, se llevarán a un espacio, estancia o habitación separado, con normalidad sin estigmatizarla. Deberán hacer uso de mascarilla tanto el alumno/a como la persona adulta que cuide de él/ella hasta que lleguen sus familiares o tutores. Será una sala para uso individual, elegida previamente, que cuente con ventilación adecuada, dispensador de solución hidroalcohólica y con una papelera de pedal con bolsa. Se avisará a la familia que debe contactar con su centro de Salud o alguno de los teléfonos habilitados, para evaluar el caso.</w:t>
            </w:r>
          </w:p>
          <w:p w:rsidR="00BF6AA2" w:rsidRDefault="00BF6AA2" w:rsidP="00C86B63">
            <w:pPr>
              <w:widowControl/>
              <w:autoSpaceDE/>
              <w:autoSpaceDN/>
              <w:jc w:val="both"/>
              <w:rPr>
                <w:rFonts w:asciiTheme="minorHAnsi" w:eastAsiaTheme="minorHAnsi" w:hAnsiTheme="minorHAnsi" w:cs="Courier New"/>
                <w:color w:val="000000"/>
                <w:sz w:val="24"/>
                <w:szCs w:val="24"/>
                <w:lang w:bidi="ar-SA"/>
              </w:rPr>
            </w:pP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r w:rsidRPr="00BF6AA2">
              <w:rPr>
                <w:rFonts w:asciiTheme="minorHAnsi" w:eastAsiaTheme="minorHAnsi" w:hAnsiTheme="minorHAnsi" w:cs="Courier New"/>
                <w:color w:val="000000"/>
                <w:sz w:val="24"/>
                <w:szCs w:val="24"/>
                <w:lang w:bidi="ar-SA"/>
              </w:rPr>
              <w:t xml:space="preserve">- </w:t>
            </w:r>
            <w:r w:rsidRPr="00BF6AA2">
              <w:rPr>
                <w:rFonts w:asciiTheme="minorHAnsi" w:eastAsiaTheme="minorHAnsi" w:hAnsiTheme="minorHAnsi" w:cs="Times New Roman"/>
                <w:color w:val="000000"/>
                <w:sz w:val="24"/>
                <w:szCs w:val="24"/>
                <w:lang w:bidi="ar-SA"/>
              </w:rPr>
              <w:t>Las personas trabajadoras que inicien síntomas sospechosos de COVID-19, se retirarán a u</w:t>
            </w:r>
            <w:r w:rsidR="00E71F96">
              <w:rPr>
                <w:rFonts w:asciiTheme="minorHAnsi" w:eastAsiaTheme="minorHAnsi" w:hAnsiTheme="minorHAnsi" w:cs="Times New Roman"/>
                <w:color w:val="000000"/>
                <w:sz w:val="24"/>
                <w:szCs w:val="24"/>
                <w:lang w:bidi="ar-SA"/>
              </w:rPr>
              <w:t xml:space="preserve">n espacio separado. </w:t>
            </w:r>
            <w:r w:rsidRPr="00BF6AA2">
              <w:rPr>
                <w:rFonts w:asciiTheme="minorHAnsi" w:eastAsiaTheme="minorHAnsi" w:hAnsiTheme="minorHAnsi" w:cs="Times New Roman"/>
                <w:color w:val="000000"/>
                <w:sz w:val="24"/>
                <w:szCs w:val="24"/>
                <w:lang w:bidi="ar-SA"/>
              </w:rPr>
              <w:t>Contactarán de inmediato con su centro de salud, o con el teléfono habilitado para ello, o con la correspondiente Unidad de Prevención de Riesgos Laborales, debiendo abandonar, en todo caso, su puesto de trabajo hasta que su valoración médica.</w:t>
            </w:r>
          </w:p>
          <w:p w:rsidR="00BF6AA2" w:rsidRDefault="00BF6AA2" w:rsidP="00C86B63">
            <w:pPr>
              <w:widowControl/>
              <w:autoSpaceDE/>
              <w:autoSpaceDN/>
              <w:jc w:val="both"/>
              <w:rPr>
                <w:rFonts w:asciiTheme="minorHAnsi" w:eastAsiaTheme="minorHAnsi" w:hAnsiTheme="minorHAnsi" w:cs="Times New Roman"/>
                <w:color w:val="000000"/>
                <w:sz w:val="24"/>
                <w:szCs w:val="24"/>
                <w:lang w:bidi="ar-SA"/>
              </w:rPr>
            </w:pPr>
          </w:p>
          <w:p w:rsidR="00BD4A43" w:rsidRDefault="00BD4A43" w:rsidP="00C86B63">
            <w:pPr>
              <w:widowControl/>
              <w:autoSpaceDE/>
              <w:autoSpaceDN/>
              <w:jc w:val="both"/>
              <w:rPr>
                <w:rFonts w:asciiTheme="minorHAnsi" w:eastAsiaTheme="minorHAnsi" w:hAnsiTheme="minorHAnsi" w:cs="Times New Roman"/>
                <w:color w:val="000000"/>
                <w:sz w:val="24"/>
                <w:szCs w:val="24"/>
                <w:lang w:bidi="ar-SA"/>
              </w:rPr>
            </w:pPr>
            <w:r w:rsidRPr="00BF6AA2">
              <w:rPr>
                <w:rFonts w:asciiTheme="minorHAnsi" w:eastAsiaTheme="minorHAnsi" w:hAnsiTheme="minorHAnsi" w:cs="Times New Roman"/>
                <w:color w:val="000000"/>
                <w:sz w:val="24"/>
                <w:szCs w:val="24"/>
                <w:lang w:bidi="ar-SA"/>
              </w:rPr>
              <w:t>- En el caso de percibir que la persona que inicia síntomas está en una situación de gravedad o tiene dificultad para respirar se avisará al 112.</w:t>
            </w:r>
          </w:p>
          <w:p w:rsidR="00C86B63" w:rsidRDefault="00C86B63" w:rsidP="00C86B63">
            <w:pPr>
              <w:widowControl/>
              <w:autoSpaceDE/>
              <w:autoSpaceDN/>
              <w:jc w:val="both"/>
              <w:rPr>
                <w:rFonts w:asciiTheme="minorHAnsi" w:eastAsiaTheme="minorHAnsi" w:hAnsiTheme="minorHAnsi" w:cs="Times New Roman"/>
                <w:color w:val="000000"/>
                <w:sz w:val="24"/>
                <w:szCs w:val="24"/>
                <w:lang w:bidi="ar-SA"/>
              </w:rPr>
            </w:pPr>
          </w:p>
          <w:p w:rsidR="00C86B63" w:rsidRPr="00BF6AA2" w:rsidRDefault="00C86B63" w:rsidP="00C86B63">
            <w:pPr>
              <w:widowControl/>
              <w:autoSpaceDE/>
              <w:autoSpaceDN/>
              <w:jc w:val="both"/>
              <w:rPr>
                <w:rFonts w:asciiTheme="minorHAnsi" w:eastAsiaTheme="minorHAnsi" w:hAnsiTheme="minorHAnsi" w:cs="Times New Roman"/>
                <w:sz w:val="24"/>
                <w:szCs w:val="24"/>
                <w:lang w:bidi="ar-SA"/>
              </w:rPr>
            </w:pPr>
            <w:r w:rsidRPr="00BF6AA2">
              <w:rPr>
                <w:rFonts w:asciiTheme="minorHAnsi" w:eastAsiaTheme="minorHAnsi" w:hAnsiTheme="minorHAnsi" w:cs="Times New Roman"/>
                <w:b/>
                <w:bCs/>
                <w:color w:val="000000"/>
                <w:sz w:val="24"/>
                <w:szCs w:val="24"/>
                <w:lang w:bidi="ar-SA"/>
              </w:rPr>
              <w:t>ACTUACIÓN ANTE UN CASO CONFIRMADO:</w:t>
            </w:r>
          </w:p>
          <w:p w:rsidR="00BF6AA2" w:rsidRDefault="00BF6AA2" w:rsidP="00C86B63">
            <w:pPr>
              <w:widowControl/>
              <w:autoSpaceDE/>
              <w:autoSpaceDN/>
              <w:jc w:val="both"/>
              <w:rPr>
                <w:rFonts w:asciiTheme="minorHAnsi" w:eastAsiaTheme="minorHAnsi" w:hAnsiTheme="minorHAnsi" w:cs="Times New Roman"/>
                <w:color w:val="000000"/>
                <w:sz w:val="24"/>
                <w:szCs w:val="24"/>
                <w:lang w:bidi="ar-SA"/>
              </w:rPr>
            </w:pP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r w:rsidRPr="00BF6AA2">
              <w:rPr>
                <w:rFonts w:asciiTheme="minorHAnsi" w:eastAsiaTheme="minorHAnsi" w:hAnsiTheme="minorHAnsi" w:cs="Times New Roman"/>
                <w:color w:val="000000"/>
                <w:sz w:val="24"/>
                <w:szCs w:val="24"/>
                <w:lang w:bidi="ar-SA"/>
              </w:rPr>
              <w:t>En aquellos casos que el centro tenga conocimiento de la existencia de un CASO CONFIRMADO entre el alumnado o el personal (docente o no docente), actuará de la siguiente forma:</w:t>
            </w:r>
          </w:p>
          <w:p w:rsidR="00BF6AA2" w:rsidRDefault="00BF6AA2" w:rsidP="00C86B63">
            <w:pPr>
              <w:widowControl/>
              <w:autoSpaceDE/>
              <w:autoSpaceDN/>
              <w:jc w:val="both"/>
              <w:rPr>
                <w:rFonts w:asciiTheme="minorHAnsi" w:eastAsiaTheme="minorHAnsi" w:hAnsiTheme="minorHAnsi" w:cs="Times New Roman"/>
                <w:color w:val="000000"/>
                <w:sz w:val="24"/>
                <w:szCs w:val="24"/>
                <w:lang w:bidi="ar-SA"/>
              </w:rPr>
            </w:pP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r w:rsidRPr="00BF6AA2">
              <w:rPr>
                <w:rFonts w:asciiTheme="minorHAnsi" w:eastAsiaTheme="minorHAnsi" w:hAnsiTheme="minorHAnsi" w:cs="Times New Roman"/>
                <w:color w:val="000000"/>
                <w:sz w:val="24"/>
                <w:szCs w:val="24"/>
                <w:lang w:bidi="ar-SA"/>
              </w:rPr>
              <w:t>1.- La Dirección del centro contactará con la Delegación Territorial de Salud, para lo cual atenderá a los teléfonos y correo electrónicos facilitados en este documento, o bien con el teléfono establecido pre-establecido, entre el centro o servicio docente y el servicio de epidemiología referente procediéndose a seguir las indicaciones de epidemiología del Distrito/Área de Gestión Sanitaria de referencia.</w:t>
            </w: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r w:rsidRPr="00BF6AA2">
              <w:rPr>
                <w:rFonts w:asciiTheme="minorHAnsi" w:eastAsiaTheme="minorHAnsi" w:hAnsiTheme="minorHAnsi" w:cs="Times New Roman"/>
                <w:color w:val="000000"/>
                <w:sz w:val="24"/>
                <w:szCs w:val="24"/>
                <w:lang w:bidi="ar-SA"/>
              </w:rPr>
              <w:t xml:space="preserve">2.- Se dispondrá de un listado de los alumnos (con los teléfonos de contacto) y de los docentes que hayan tenido contacto con los alumnos de esa aula, así como la forma de ese contacto (docencia, </w:t>
            </w:r>
            <w:r w:rsidRPr="00BF6AA2">
              <w:rPr>
                <w:rFonts w:asciiTheme="minorHAnsi" w:eastAsiaTheme="minorHAnsi" w:hAnsiTheme="minorHAnsi" w:cs="Times New Roman"/>
                <w:color w:val="000000"/>
                <w:sz w:val="24"/>
                <w:szCs w:val="24"/>
                <w:lang w:bidi="ar-SA"/>
              </w:rPr>
              <w:lastRenderedPageBreak/>
              <w:t>actividad al aire libre etc.). Incluyendo la posibilidad del aula matinal y el comedor (de existir).</w:t>
            </w:r>
          </w:p>
          <w:p w:rsidR="00BF6AA2" w:rsidRDefault="00BF6AA2" w:rsidP="00C86B63">
            <w:pPr>
              <w:widowControl/>
              <w:autoSpaceDE/>
              <w:autoSpaceDN/>
              <w:jc w:val="both"/>
              <w:rPr>
                <w:rFonts w:asciiTheme="minorHAnsi" w:eastAsiaTheme="minorHAnsi" w:hAnsiTheme="minorHAnsi" w:cs="Times New Roman"/>
                <w:color w:val="000000"/>
                <w:sz w:val="24"/>
                <w:szCs w:val="24"/>
                <w:lang w:bidi="ar-SA"/>
              </w:rPr>
            </w:pPr>
          </w:p>
          <w:p w:rsidR="00E71F96" w:rsidRPr="0011466E" w:rsidRDefault="00BD4A43" w:rsidP="00E71F96">
            <w:pPr>
              <w:widowControl/>
              <w:autoSpaceDE/>
              <w:autoSpaceDN/>
              <w:jc w:val="both"/>
              <w:rPr>
                <w:rFonts w:asciiTheme="minorHAnsi" w:eastAsiaTheme="minorHAnsi" w:hAnsiTheme="minorHAnsi" w:cs="Times New Roman"/>
                <w:color w:val="000000"/>
                <w:sz w:val="24"/>
                <w:szCs w:val="24"/>
                <w:lang w:bidi="ar-SA"/>
              </w:rPr>
            </w:pPr>
            <w:r w:rsidRPr="00BF6AA2">
              <w:rPr>
                <w:rFonts w:asciiTheme="minorHAnsi" w:eastAsiaTheme="minorHAnsi" w:hAnsiTheme="minorHAnsi" w:cs="Times New Roman"/>
                <w:color w:val="000000"/>
                <w:sz w:val="24"/>
                <w:szCs w:val="24"/>
                <w:lang w:bidi="ar-SA"/>
              </w:rPr>
              <w:t xml:space="preserve">3.- Cuando el caso confirmado sea un alumno o alumna </w:t>
            </w:r>
            <w:r w:rsidR="00E71F96">
              <w:rPr>
                <w:rFonts w:asciiTheme="minorHAnsi" w:eastAsiaTheme="minorHAnsi" w:hAnsiTheme="minorHAnsi" w:cs="Times New Roman"/>
                <w:color w:val="000000"/>
                <w:sz w:val="24"/>
                <w:szCs w:val="24"/>
                <w:lang w:bidi="ar-SA"/>
              </w:rPr>
              <w:t xml:space="preserve">de un grupo de convivencia estable </w:t>
            </w:r>
            <w:r w:rsidRPr="00BF6AA2">
              <w:rPr>
                <w:rFonts w:asciiTheme="minorHAnsi" w:eastAsiaTheme="minorHAnsi" w:hAnsiTheme="minorHAnsi" w:cs="Times New Roman"/>
                <w:color w:val="000000"/>
                <w:sz w:val="24"/>
                <w:szCs w:val="24"/>
                <w:lang w:bidi="ar-SA"/>
              </w:rPr>
              <w:t>y la comunicación la reciba el centro docente en horario escolar, procederá a contactar con las familias de los alumnos de la misma clase, para que con normalidad y de forma escalonada procedan a recoger a los alumnos, manteniendo las medidas de protección (mascarilla y distanciamiento físico). Informando que deben iniciar un período de cuarentena, sin menoscabo que desde Atención Primaria de Salud contactarán con cada uno de ellos.</w:t>
            </w:r>
            <w:r w:rsidR="0011466E">
              <w:rPr>
                <w:rFonts w:asciiTheme="minorHAnsi" w:eastAsiaTheme="minorHAnsi" w:hAnsiTheme="minorHAnsi" w:cs="Times New Roman"/>
                <w:color w:val="000000"/>
                <w:sz w:val="24"/>
                <w:szCs w:val="24"/>
                <w:lang w:bidi="ar-SA"/>
              </w:rPr>
              <w:t xml:space="preserve"> </w:t>
            </w:r>
            <w:r w:rsidR="00E71F96">
              <w:rPr>
                <w:rFonts w:asciiTheme="minorHAnsi" w:eastAsiaTheme="minorHAnsi" w:hAnsiTheme="minorHAnsi" w:cs="Times New Roman"/>
                <w:color w:val="000000"/>
                <w:sz w:val="24"/>
                <w:szCs w:val="24"/>
                <w:lang w:bidi="ar-SA"/>
              </w:rPr>
              <w:t xml:space="preserve">En caso de no tratarse de un grupo de convivencia estable </w:t>
            </w:r>
            <w:r w:rsidR="00E71F96" w:rsidRPr="00BF6AA2">
              <w:rPr>
                <w:rFonts w:asciiTheme="minorHAnsi" w:eastAsiaTheme="minorHAnsi" w:hAnsiTheme="minorHAnsi" w:cs="Times New Roman"/>
                <w:color w:val="000000"/>
                <w:sz w:val="24"/>
                <w:szCs w:val="24"/>
                <w:lang w:bidi="ar-SA"/>
              </w:rPr>
              <w:t>será Epidemiología del Distrito APS/Agrupación de Gestión Sanitaria de referencia quien realizará una evaluación –caso por caso– debiendo seguir las indicaciones que dimanen de esta evaluación.</w:t>
            </w:r>
          </w:p>
          <w:p w:rsidR="00BF6AA2" w:rsidRDefault="00BF6AA2" w:rsidP="00C86B63">
            <w:pPr>
              <w:widowControl/>
              <w:autoSpaceDE/>
              <w:autoSpaceDN/>
              <w:jc w:val="both"/>
              <w:rPr>
                <w:rFonts w:asciiTheme="minorHAnsi" w:eastAsiaTheme="minorHAnsi" w:hAnsiTheme="minorHAnsi" w:cs="Times New Roman"/>
                <w:color w:val="000000"/>
                <w:sz w:val="24"/>
                <w:szCs w:val="24"/>
                <w:lang w:bidi="ar-SA"/>
              </w:rPr>
            </w:pPr>
          </w:p>
          <w:p w:rsidR="00E71F96" w:rsidRPr="0011466E" w:rsidRDefault="00BD4A43" w:rsidP="00E71F96">
            <w:pPr>
              <w:widowControl/>
              <w:autoSpaceDE/>
              <w:autoSpaceDN/>
              <w:jc w:val="both"/>
              <w:rPr>
                <w:rFonts w:asciiTheme="minorHAnsi" w:eastAsiaTheme="minorHAnsi" w:hAnsiTheme="minorHAnsi" w:cs="Times New Roman"/>
                <w:color w:val="000000"/>
                <w:sz w:val="24"/>
                <w:szCs w:val="24"/>
                <w:lang w:bidi="ar-SA"/>
              </w:rPr>
            </w:pPr>
            <w:r w:rsidRPr="00BF6AA2">
              <w:rPr>
                <w:rFonts w:asciiTheme="minorHAnsi" w:eastAsiaTheme="minorHAnsi" w:hAnsiTheme="minorHAnsi" w:cs="Times New Roman"/>
                <w:color w:val="000000"/>
                <w:sz w:val="24"/>
                <w:szCs w:val="24"/>
                <w:lang w:bidi="ar-SA"/>
              </w:rPr>
              <w:t xml:space="preserve">4.- </w:t>
            </w:r>
            <w:r w:rsidR="00E71F96" w:rsidRPr="00BF6AA2">
              <w:rPr>
                <w:rFonts w:asciiTheme="minorHAnsi" w:eastAsiaTheme="minorHAnsi" w:hAnsiTheme="minorHAnsi" w:cs="Times New Roman"/>
                <w:color w:val="000000"/>
                <w:sz w:val="24"/>
                <w:szCs w:val="24"/>
                <w:lang w:bidi="ar-SA"/>
              </w:rPr>
              <w:t xml:space="preserve">Cuando el caso confirmado sea un alumno o alumna </w:t>
            </w:r>
            <w:r w:rsidR="00E71F96">
              <w:rPr>
                <w:rFonts w:asciiTheme="minorHAnsi" w:eastAsiaTheme="minorHAnsi" w:hAnsiTheme="minorHAnsi" w:cs="Times New Roman"/>
                <w:color w:val="000000"/>
                <w:sz w:val="24"/>
                <w:szCs w:val="24"/>
                <w:lang w:bidi="ar-SA"/>
              </w:rPr>
              <w:t xml:space="preserve">de un grupo de convivencia estable </w:t>
            </w:r>
            <w:r w:rsidR="00E71F96" w:rsidRPr="00BF6AA2">
              <w:rPr>
                <w:rFonts w:asciiTheme="minorHAnsi" w:eastAsiaTheme="minorHAnsi" w:hAnsiTheme="minorHAnsi" w:cs="Times New Roman"/>
                <w:color w:val="000000"/>
                <w:sz w:val="24"/>
                <w:szCs w:val="24"/>
                <w:lang w:bidi="ar-SA"/>
              </w:rPr>
              <w:t>y la comunicació</w:t>
            </w:r>
            <w:r w:rsidR="00E71F96">
              <w:rPr>
                <w:rFonts w:asciiTheme="minorHAnsi" w:eastAsiaTheme="minorHAnsi" w:hAnsiTheme="minorHAnsi" w:cs="Times New Roman"/>
                <w:color w:val="000000"/>
                <w:sz w:val="24"/>
                <w:szCs w:val="24"/>
                <w:lang w:bidi="ar-SA"/>
              </w:rPr>
              <w:t xml:space="preserve">n la reciba el centro docente fuera del </w:t>
            </w:r>
            <w:r w:rsidR="00E71F96" w:rsidRPr="00BF6AA2">
              <w:rPr>
                <w:rFonts w:asciiTheme="minorHAnsi" w:eastAsiaTheme="minorHAnsi" w:hAnsiTheme="minorHAnsi" w:cs="Times New Roman"/>
                <w:color w:val="000000"/>
                <w:sz w:val="24"/>
                <w:szCs w:val="24"/>
                <w:lang w:bidi="ar-SA"/>
              </w:rPr>
              <w:t xml:space="preserve"> horario escolar, procederá a contactar con las familias de los alumnos de la misma clase, para que con normalidad y de forma escalonada procedan a recoger a los alumnos, manteniendo las medidas de protección (mascarilla y distanciamiento físico). Informando que deben iniciar un período de cuarentena, sin menoscabo que desde Atención Primaria de Salud contactarán con cada uno de ellos.</w:t>
            </w:r>
            <w:r w:rsidR="0011466E">
              <w:rPr>
                <w:rFonts w:asciiTheme="minorHAnsi" w:eastAsiaTheme="minorHAnsi" w:hAnsiTheme="minorHAnsi" w:cs="Times New Roman"/>
                <w:color w:val="000000"/>
                <w:sz w:val="24"/>
                <w:szCs w:val="24"/>
                <w:lang w:bidi="ar-SA"/>
              </w:rPr>
              <w:t xml:space="preserve"> </w:t>
            </w:r>
            <w:r w:rsidR="00E71F96">
              <w:rPr>
                <w:rFonts w:asciiTheme="minorHAnsi" w:eastAsiaTheme="minorHAnsi" w:hAnsiTheme="minorHAnsi" w:cs="Times New Roman"/>
                <w:color w:val="000000"/>
                <w:sz w:val="24"/>
                <w:szCs w:val="24"/>
                <w:lang w:bidi="ar-SA"/>
              </w:rPr>
              <w:t xml:space="preserve">En caso de no tratarse de un grupo de convivencia estable </w:t>
            </w:r>
            <w:r w:rsidR="00E71F96" w:rsidRPr="00BF6AA2">
              <w:rPr>
                <w:rFonts w:asciiTheme="minorHAnsi" w:eastAsiaTheme="minorHAnsi" w:hAnsiTheme="minorHAnsi" w:cs="Times New Roman"/>
                <w:color w:val="000000"/>
                <w:sz w:val="24"/>
                <w:szCs w:val="24"/>
                <w:lang w:bidi="ar-SA"/>
              </w:rPr>
              <w:t>será Epidemiología del Distrito APS/Agrupación de Gestión Sanitaria de referencia quien realizará una evaluación –caso por caso– debiendo seguir las indicaciones que dimanen de esta evaluación.</w:t>
            </w:r>
          </w:p>
          <w:p w:rsidR="00BF6AA2" w:rsidRDefault="00BF6AA2" w:rsidP="00C86B63">
            <w:pPr>
              <w:widowControl/>
              <w:autoSpaceDE/>
              <w:autoSpaceDN/>
              <w:jc w:val="both"/>
              <w:rPr>
                <w:rFonts w:asciiTheme="minorHAnsi" w:eastAsiaTheme="minorHAnsi" w:hAnsiTheme="minorHAnsi" w:cs="Times New Roman"/>
                <w:color w:val="000000"/>
                <w:sz w:val="24"/>
                <w:szCs w:val="24"/>
                <w:lang w:bidi="ar-SA"/>
              </w:rPr>
            </w:pPr>
          </w:p>
          <w:p w:rsidR="00BD4A43" w:rsidRPr="00BF6AA2" w:rsidRDefault="00BD4A43" w:rsidP="00C86B63">
            <w:pPr>
              <w:widowControl/>
              <w:autoSpaceDE/>
              <w:autoSpaceDN/>
              <w:jc w:val="both"/>
              <w:rPr>
                <w:rFonts w:asciiTheme="minorHAnsi" w:eastAsiaTheme="minorHAnsi" w:hAnsiTheme="minorHAnsi" w:cs="Times New Roman"/>
                <w:sz w:val="24"/>
                <w:szCs w:val="24"/>
                <w:lang w:bidi="ar-SA"/>
              </w:rPr>
            </w:pPr>
            <w:r w:rsidRPr="00BF6AA2">
              <w:rPr>
                <w:rFonts w:asciiTheme="minorHAnsi" w:eastAsiaTheme="minorHAnsi" w:hAnsiTheme="minorHAnsi" w:cs="Times New Roman"/>
                <w:color w:val="000000"/>
                <w:sz w:val="24"/>
                <w:szCs w:val="24"/>
                <w:lang w:bidi="ar-SA"/>
              </w:rPr>
              <w:t>5.- Respecto de los docentes del aula donde se haya confirmado un caso de un alumno/a, será igualmente Epidemiología del Distrito APS/Agrupación de Gestión Sanitaria de referencia quien realizará una evaluación –caso por caso– debiendo seguir las indicaciones que dimanen de esta evaluación.</w:t>
            </w:r>
          </w:p>
          <w:p w:rsidR="00BF6AA2" w:rsidRDefault="00BF6AA2" w:rsidP="00C86B63">
            <w:pPr>
              <w:widowControl/>
              <w:autoSpaceDE/>
              <w:autoSpaceDN/>
              <w:jc w:val="both"/>
              <w:rPr>
                <w:rFonts w:asciiTheme="minorHAnsi" w:eastAsiaTheme="minorHAnsi" w:hAnsiTheme="minorHAnsi" w:cs="Times New Roman"/>
                <w:color w:val="000000"/>
                <w:sz w:val="24"/>
                <w:szCs w:val="24"/>
                <w:lang w:bidi="ar-SA"/>
              </w:rPr>
            </w:pPr>
          </w:p>
          <w:p w:rsidR="00BF6AA2" w:rsidRPr="00BF6AA2" w:rsidRDefault="00BD4A43" w:rsidP="00C86B63">
            <w:pPr>
              <w:widowControl/>
              <w:autoSpaceDE/>
              <w:autoSpaceDN/>
              <w:jc w:val="both"/>
              <w:rPr>
                <w:rFonts w:asciiTheme="minorHAnsi" w:eastAsiaTheme="minorHAnsi" w:hAnsiTheme="minorHAnsi" w:cs="Times New Roman"/>
                <w:color w:val="000000"/>
                <w:sz w:val="24"/>
                <w:szCs w:val="24"/>
                <w:lang w:bidi="ar-SA"/>
              </w:rPr>
            </w:pPr>
            <w:r w:rsidRPr="00BF6AA2">
              <w:rPr>
                <w:rFonts w:asciiTheme="minorHAnsi" w:eastAsiaTheme="minorHAnsi" w:hAnsiTheme="minorHAnsi" w:cs="Times New Roman"/>
                <w:color w:val="000000"/>
                <w:sz w:val="24"/>
                <w:szCs w:val="24"/>
                <w:lang w:bidi="ar-SA"/>
              </w:rPr>
              <w:t>6.- Caso de ser un miembro del personal docente el caso confirmado –deberá permanecer en su domicilio sin acudir al centro docente– por parte de Epidemiología del Distrito APS/Agrupación de Gestión Sanitaria de referencia se procederá a realizar una evaluación de la situación y de la consideración de posibles contactos estrechos, en base a la actividad concreta que haya desarrollado en el centro con el alumnado u otro personal, debiendo seguir las indicaciones que dimanen de esta evaluación.</w:t>
            </w:r>
          </w:p>
        </w:tc>
      </w:tr>
    </w:tbl>
    <w:p w:rsidR="00BD4A43" w:rsidRPr="00BD4A43" w:rsidRDefault="00BD4A43" w:rsidP="00BD4A43">
      <w:pPr>
        <w:widowControl/>
        <w:autoSpaceDE/>
        <w:autoSpaceDN/>
        <w:spacing w:before="100" w:beforeAutospacing="1"/>
        <w:rPr>
          <w:rFonts w:ascii="Times New Roman" w:eastAsiaTheme="minorHAnsi" w:hAnsi="Times New Roman" w:cs="Times New Roman"/>
          <w:sz w:val="20"/>
          <w:szCs w:val="20"/>
          <w:lang w:bidi="ar-SA"/>
        </w:rPr>
      </w:pPr>
    </w:p>
    <w:p w:rsidR="00BD4A43" w:rsidRPr="008A0D54" w:rsidRDefault="00877130" w:rsidP="008A0D54">
      <w:pPr>
        <w:pageBreakBefore/>
        <w:widowControl/>
        <w:autoSpaceDE/>
        <w:autoSpaceDN/>
        <w:jc w:val="center"/>
        <w:rPr>
          <w:rFonts w:asciiTheme="minorHAnsi" w:eastAsiaTheme="minorHAnsi" w:hAnsiTheme="minorHAnsi" w:cs="Times New Roman"/>
          <w:b/>
          <w:bCs/>
          <w:sz w:val="32"/>
          <w:szCs w:val="32"/>
          <w:lang w:bidi="ar-SA"/>
        </w:rPr>
      </w:pPr>
      <w:r>
        <w:rPr>
          <w:rFonts w:asciiTheme="minorHAnsi" w:eastAsiaTheme="minorHAnsi" w:hAnsiTheme="minorHAnsi" w:cs="Times New Roman"/>
          <w:b/>
          <w:bCs/>
          <w:sz w:val="32"/>
          <w:szCs w:val="32"/>
          <w:lang w:bidi="ar-SA"/>
        </w:rPr>
        <w:lastRenderedPageBreak/>
        <w:t>ANEXO III</w:t>
      </w:r>
    </w:p>
    <w:p w:rsidR="00BD4A43" w:rsidRPr="008A0D54" w:rsidRDefault="00BD4A43" w:rsidP="008A0D54">
      <w:pPr>
        <w:widowControl/>
        <w:autoSpaceDE/>
        <w:autoSpaceDN/>
        <w:jc w:val="center"/>
        <w:rPr>
          <w:rFonts w:asciiTheme="minorHAnsi" w:eastAsiaTheme="minorHAnsi" w:hAnsiTheme="minorHAnsi" w:cs="Times New Roman"/>
          <w:b/>
          <w:bCs/>
          <w:sz w:val="32"/>
          <w:szCs w:val="32"/>
          <w:lang w:bidi="ar-SA"/>
        </w:rPr>
      </w:pPr>
    </w:p>
    <w:p w:rsidR="00BD4A43" w:rsidRPr="008A0D54" w:rsidRDefault="00BD4A43" w:rsidP="008A0D54">
      <w:pPr>
        <w:widowControl/>
        <w:autoSpaceDE/>
        <w:autoSpaceDN/>
        <w:jc w:val="center"/>
        <w:rPr>
          <w:rFonts w:asciiTheme="minorHAnsi" w:eastAsiaTheme="minorHAnsi" w:hAnsiTheme="minorHAnsi" w:cs="Times New Roman"/>
          <w:sz w:val="32"/>
          <w:szCs w:val="32"/>
          <w:lang w:bidi="ar-SA"/>
        </w:rPr>
      </w:pPr>
      <w:r w:rsidRPr="008A0D54">
        <w:rPr>
          <w:rFonts w:asciiTheme="minorHAnsi" w:eastAsiaTheme="minorHAnsi" w:hAnsiTheme="minorHAnsi" w:cs="Times New Roman"/>
          <w:b/>
          <w:bCs/>
          <w:sz w:val="32"/>
          <w:szCs w:val="32"/>
          <w:lang w:bidi="ar-SA"/>
        </w:rPr>
        <w:t>1. RECOMENDACIONES GENERALES: MEDIDAS PREVENCIÓN E HIGI</w:t>
      </w:r>
      <w:r w:rsidR="00E71F96">
        <w:rPr>
          <w:rFonts w:asciiTheme="minorHAnsi" w:eastAsiaTheme="minorHAnsi" w:hAnsiTheme="minorHAnsi" w:cs="Times New Roman"/>
          <w:b/>
          <w:bCs/>
          <w:sz w:val="32"/>
          <w:szCs w:val="32"/>
          <w:lang w:bidi="ar-SA"/>
        </w:rPr>
        <w:t xml:space="preserve">ENE PARA EL PERSONAL DEL CENTRO </w:t>
      </w:r>
      <w:r w:rsidRPr="008A0D54">
        <w:rPr>
          <w:rFonts w:asciiTheme="minorHAnsi" w:eastAsiaTheme="minorHAnsi" w:hAnsiTheme="minorHAnsi" w:cs="Times New Roman"/>
          <w:b/>
          <w:bCs/>
          <w:sz w:val="32"/>
          <w:szCs w:val="32"/>
          <w:lang w:bidi="ar-SA"/>
        </w:rPr>
        <w:t>DOCENTE</w:t>
      </w:r>
    </w:p>
    <w:p w:rsidR="00BD4A43" w:rsidRPr="008A0D54" w:rsidRDefault="00BD4A43" w:rsidP="008A0D54">
      <w:pPr>
        <w:rPr>
          <w:rFonts w:asciiTheme="minorHAnsi" w:hAnsiTheme="minorHAnsi"/>
          <w:sz w:val="24"/>
          <w:szCs w:val="24"/>
        </w:rPr>
      </w:pPr>
    </w:p>
    <w:p w:rsidR="00CC64C6" w:rsidRPr="00944069" w:rsidRDefault="00CC64C6" w:rsidP="00944069">
      <w:pPr>
        <w:pStyle w:val="Prrafodelista"/>
        <w:numPr>
          <w:ilvl w:val="0"/>
          <w:numId w:val="43"/>
        </w:numPr>
        <w:tabs>
          <w:tab w:val="clear" w:pos="720"/>
          <w:tab w:val="num" w:pos="284"/>
        </w:tabs>
        <w:ind w:left="284" w:hanging="284"/>
        <w:jc w:val="both"/>
        <w:rPr>
          <w:rFonts w:asciiTheme="minorHAnsi" w:hAnsiTheme="minorHAnsi"/>
          <w:sz w:val="24"/>
          <w:szCs w:val="24"/>
        </w:rPr>
      </w:pPr>
      <w:r w:rsidRPr="008A0D54">
        <w:rPr>
          <w:rFonts w:asciiTheme="minorHAnsi" w:eastAsia="Arial" w:hAnsiTheme="minorHAnsi" w:cs="Arial"/>
          <w:b/>
          <w:bCs/>
          <w:sz w:val="24"/>
          <w:szCs w:val="24"/>
        </w:rPr>
        <w:t>Mantener distancia de seguridad de 1,5 metros.</w:t>
      </w:r>
      <w:r w:rsidR="00944069">
        <w:rPr>
          <w:rFonts w:asciiTheme="minorHAnsi" w:eastAsia="Arial" w:hAnsiTheme="minorHAnsi" w:cs="Arial"/>
          <w:b/>
          <w:bCs/>
          <w:sz w:val="24"/>
          <w:szCs w:val="24"/>
        </w:rPr>
        <w:t xml:space="preserve"> siempre que sea posible,  incluyendo</w:t>
      </w:r>
      <w:r w:rsidR="00944069" w:rsidRPr="0028139F">
        <w:rPr>
          <w:rFonts w:asciiTheme="minorHAnsi" w:eastAsia="Arial" w:hAnsiTheme="minorHAnsi" w:cs="Arial"/>
          <w:b/>
          <w:bCs/>
          <w:sz w:val="24"/>
          <w:szCs w:val="24"/>
        </w:rPr>
        <w:t xml:space="preserve"> los despachos, secretaría, conserjería, etc.</w:t>
      </w:r>
    </w:p>
    <w:p w:rsidR="00CC64C6" w:rsidRPr="008A0D54" w:rsidRDefault="00CC64C6" w:rsidP="008A0D54">
      <w:pPr>
        <w:tabs>
          <w:tab w:val="num" w:pos="284"/>
        </w:tabs>
        <w:rPr>
          <w:rFonts w:asciiTheme="minorHAnsi" w:hAnsiTheme="minorHAnsi"/>
          <w:sz w:val="24"/>
          <w:szCs w:val="24"/>
        </w:rPr>
      </w:pPr>
    </w:p>
    <w:p w:rsidR="00CC64C6" w:rsidRPr="008A0D54" w:rsidRDefault="00CC64C6" w:rsidP="008A0D54">
      <w:pPr>
        <w:pStyle w:val="Prrafodelista"/>
        <w:numPr>
          <w:ilvl w:val="0"/>
          <w:numId w:val="36"/>
        </w:numPr>
        <w:tabs>
          <w:tab w:val="clear" w:pos="720"/>
          <w:tab w:val="num" w:pos="284"/>
        </w:tabs>
        <w:ind w:hanging="720"/>
        <w:rPr>
          <w:rFonts w:asciiTheme="minorHAnsi" w:hAnsiTheme="minorHAnsi"/>
          <w:sz w:val="24"/>
          <w:szCs w:val="24"/>
        </w:rPr>
      </w:pPr>
      <w:r w:rsidRPr="008A0D54">
        <w:rPr>
          <w:rFonts w:asciiTheme="minorHAnsi" w:eastAsia="Arial" w:hAnsiTheme="minorHAnsi" w:cs="Arial"/>
          <w:b/>
          <w:bCs/>
          <w:sz w:val="24"/>
          <w:szCs w:val="24"/>
        </w:rPr>
        <w:t>Uso obligatorio de mascarillas.</w:t>
      </w:r>
    </w:p>
    <w:p w:rsidR="008A0D54" w:rsidRDefault="008A0D54" w:rsidP="008A0D54">
      <w:pPr>
        <w:tabs>
          <w:tab w:val="num" w:pos="284"/>
        </w:tabs>
        <w:jc w:val="both"/>
        <w:rPr>
          <w:rFonts w:asciiTheme="minorHAnsi" w:hAnsiTheme="minorHAnsi"/>
          <w:sz w:val="24"/>
          <w:szCs w:val="24"/>
        </w:rPr>
      </w:pPr>
    </w:p>
    <w:p w:rsidR="00CC64C6" w:rsidRPr="008A0D54" w:rsidRDefault="008A0D54" w:rsidP="008A0D54">
      <w:pPr>
        <w:pStyle w:val="Prrafodelista"/>
        <w:numPr>
          <w:ilvl w:val="0"/>
          <w:numId w:val="40"/>
        </w:numPr>
        <w:tabs>
          <w:tab w:val="clear" w:pos="720"/>
          <w:tab w:val="num" w:pos="284"/>
        </w:tabs>
        <w:ind w:left="284" w:hanging="284"/>
        <w:jc w:val="both"/>
        <w:rPr>
          <w:rFonts w:asciiTheme="minorHAnsi" w:hAnsiTheme="minorHAnsi"/>
          <w:sz w:val="24"/>
          <w:szCs w:val="24"/>
        </w:rPr>
      </w:pPr>
      <w:r w:rsidRPr="008A0D54">
        <w:rPr>
          <w:rFonts w:asciiTheme="minorHAnsi" w:eastAsia="Arial" w:hAnsiTheme="minorHAnsi" w:cs="Arial"/>
          <w:b/>
          <w:bCs/>
          <w:sz w:val="24"/>
          <w:szCs w:val="24"/>
        </w:rPr>
        <w:t>Lavado frecuente de manos, con agua y jabón durante 40 segundos al menos, o en su defecto, con gel hidroalcohólico, (sobre todo después de usar objetos de uso común).</w:t>
      </w:r>
    </w:p>
    <w:p w:rsidR="00CC64C6" w:rsidRPr="008A0D54" w:rsidRDefault="00CC64C6" w:rsidP="008A0D54">
      <w:pPr>
        <w:tabs>
          <w:tab w:val="num" w:pos="284"/>
        </w:tabs>
        <w:rPr>
          <w:rFonts w:asciiTheme="minorHAnsi" w:hAnsiTheme="minorHAnsi"/>
          <w:sz w:val="24"/>
          <w:szCs w:val="24"/>
        </w:rPr>
      </w:pPr>
    </w:p>
    <w:p w:rsidR="00CC64C6" w:rsidRPr="00944069" w:rsidRDefault="00CC64C6" w:rsidP="00944069">
      <w:pPr>
        <w:pStyle w:val="Prrafodelista"/>
        <w:numPr>
          <w:ilvl w:val="0"/>
          <w:numId w:val="38"/>
        </w:numPr>
        <w:tabs>
          <w:tab w:val="clear" w:pos="720"/>
          <w:tab w:val="num" w:pos="284"/>
        </w:tabs>
        <w:ind w:left="284" w:hanging="284"/>
        <w:jc w:val="both"/>
        <w:rPr>
          <w:rFonts w:asciiTheme="minorHAnsi" w:hAnsiTheme="minorHAnsi"/>
          <w:sz w:val="24"/>
          <w:szCs w:val="24"/>
        </w:rPr>
      </w:pPr>
      <w:r w:rsidRPr="008A0D54">
        <w:rPr>
          <w:rFonts w:asciiTheme="minorHAnsi" w:eastAsia="Arial" w:hAnsiTheme="minorHAnsi" w:cs="Arial"/>
          <w:b/>
          <w:bCs/>
          <w:sz w:val="24"/>
          <w:szCs w:val="24"/>
        </w:rPr>
        <w:t>Al toser o estornudar cubrirse la nariz y la boca con un pañuelo, y deséchelo en un cubo de basura.</w:t>
      </w:r>
      <w:r w:rsidR="00944069">
        <w:rPr>
          <w:rFonts w:asciiTheme="minorHAnsi" w:hAnsiTheme="minorHAnsi"/>
          <w:sz w:val="24"/>
          <w:szCs w:val="24"/>
        </w:rPr>
        <w:t xml:space="preserve"> </w:t>
      </w:r>
      <w:r w:rsidRPr="00944069">
        <w:rPr>
          <w:rFonts w:asciiTheme="minorHAnsi" w:eastAsia="Arial" w:hAnsiTheme="minorHAnsi" w:cs="Arial"/>
          <w:b/>
          <w:bCs/>
          <w:sz w:val="24"/>
          <w:szCs w:val="24"/>
        </w:rPr>
        <w:t>Si no se dispone de pañuelos, emplee la parte interna del codo flexionado, para no contaminar las manos.</w:t>
      </w:r>
    </w:p>
    <w:p w:rsidR="00CC64C6" w:rsidRPr="008A0D54" w:rsidRDefault="00CC64C6" w:rsidP="008A0D54">
      <w:pPr>
        <w:tabs>
          <w:tab w:val="num" w:pos="284"/>
        </w:tabs>
        <w:rPr>
          <w:rFonts w:asciiTheme="minorHAnsi" w:hAnsiTheme="minorHAnsi"/>
          <w:sz w:val="24"/>
          <w:szCs w:val="24"/>
        </w:rPr>
      </w:pPr>
    </w:p>
    <w:p w:rsidR="00CC64C6" w:rsidRPr="008A0D54" w:rsidRDefault="00CC64C6" w:rsidP="008A0D54">
      <w:pPr>
        <w:pStyle w:val="Prrafodelista"/>
        <w:numPr>
          <w:ilvl w:val="0"/>
          <w:numId w:val="37"/>
        </w:numPr>
        <w:tabs>
          <w:tab w:val="clear" w:pos="720"/>
          <w:tab w:val="num" w:pos="284"/>
        </w:tabs>
        <w:ind w:hanging="720"/>
        <w:rPr>
          <w:rFonts w:asciiTheme="minorHAnsi" w:hAnsiTheme="minorHAnsi"/>
          <w:sz w:val="24"/>
          <w:szCs w:val="24"/>
        </w:rPr>
      </w:pPr>
      <w:r w:rsidRPr="008A0D54">
        <w:rPr>
          <w:rFonts w:asciiTheme="minorHAnsi" w:eastAsia="Arial" w:hAnsiTheme="minorHAnsi" w:cs="Arial"/>
          <w:b/>
          <w:bCs/>
          <w:sz w:val="24"/>
          <w:szCs w:val="24"/>
        </w:rPr>
        <w:t>Evite tocarse los ojos, la nariz o la boca y evite saludar dando la mano.</w:t>
      </w:r>
    </w:p>
    <w:p w:rsidR="0028139F" w:rsidRPr="0028139F" w:rsidRDefault="0028139F" w:rsidP="0011466E">
      <w:pPr>
        <w:tabs>
          <w:tab w:val="num" w:pos="284"/>
        </w:tabs>
        <w:jc w:val="both"/>
        <w:rPr>
          <w:rFonts w:asciiTheme="minorHAnsi" w:hAnsiTheme="minorHAnsi"/>
          <w:sz w:val="24"/>
          <w:szCs w:val="24"/>
        </w:rPr>
      </w:pPr>
    </w:p>
    <w:p w:rsidR="00CC64C6" w:rsidRPr="0028139F" w:rsidRDefault="00CC64C6" w:rsidP="0028139F">
      <w:pPr>
        <w:pStyle w:val="Prrafodelista"/>
        <w:numPr>
          <w:ilvl w:val="0"/>
          <w:numId w:val="43"/>
        </w:numPr>
        <w:tabs>
          <w:tab w:val="clear" w:pos="720"/>
          <w:tab w:val="num" w:pos="284"/>
        </w:tabs>
        <w:ind w:left="284" w:hanging="284"/>
        <w:jc w:val="both"/>
        <w:rPr>
          <w:rFonts w:asciiTheme="minorHAnsi" w:hAnsiTheme="minorHAnsi"/>
          <w:sz w:val="24"/>
          <w:szCs w:val="24"/>
        </w:rPr>
      </w:pPr>
      <w:r w:rsidRPr="0028139F">
        <w:rPr>
          <w:rFonts w:asciiTheme="minorHAnsi" w:eastAsia="Arial" w:hAnsiTheme="minorHAnsi" w:cs="Arial"/>
          <w:b/>
          <w:bCs/>
          <w:sz w:val="24"/>
          <w:szCs w:val="24"/>
        </w:rPr>
        <w:t>En caso de no ser posible, emplear barrera física (mampara u otros elementos).</w:t>
      </w:r>
    </w:p>
    <w:p w:rsidR="0028139F" w:rsidRPr="0028139F" w:rsidRDefault="0028139F" w:rsidP="0028139F">
      <w:pPr>
        <w:pStyle w:val="Prrafodelista"/>
        <w:ind w:left="720" w:firstLine="0"/>
        <w:rPr>
          <w:rFonts w:asciiTheme="minorHAnsi" w:hAnsiTheme="minorHAnsi"/>
          <w:sz w:val="24"/>
          <w:szCs w:val="24"/>
        </w:rPr>
      </w:pPr>
    </w:p>
    <w:p w:rsidR="0028139F" w:rsidRPr="00E71F96" w:rsidRDefault="00CC64C6" w:rsidP="0011466E">
      <w:pPr>
        <w:pStyle w:val="Prrafodelista"/>
        <w:numPr>
          <w:ilvl w:val="0"/>
          <w:numId w:val="42"/>
        </w:numPr>
        <w:tabs>
          <w:tab w:val="clear" w:pos="720"/>
          <w:tab w:val="num" w:pos="284"/>
        </w:tabs>
        <w:ind w:left="284" w:hanging="284"/>
        <w:rPr>
          <w:rFonts w:asciiTheme="minorHAnsi" w:hAnsiTheme="minorHAnsi"/>
          <w:sz w:val="24"/>
          <w:szCs w:val="24"/>
        </w:rPr>
      </w:pPr>
      <w:r w:rsidRPr="0028139F">
        <w:rPr>
          <w:rFonts w:asciiTheme="minorHAnsi" w:eastAsia="Arial" w:hAnsiTheme="minorHAnsi" w:cs="Arial"/>
          <w:b/>
          <w:bCs/>
          <w:sz w:val="24"/>
          <w:szCs w:val="24"/>
        </w:rPr>
        <w:t>Cada persona debe usar su propio material.</w:t>
      </w:r>
      <w:r w:rsidR="00E71F96">
        <w:rPr>
          <w:rFonts w:asciiTheme="minorHAnsi" w:hAnsiTheme="minorHAnsi"/>
          <w:sz w:val="24"/>
          <w:szCs w:val="24"/>
        </w:rPr>
        <w:t xml:space="preserve"> </w:t>
      </w:r>
      <w:r w:rsidRPr="00E71F96">
        <w:rPr>
          <w:rFonts w:asciiTheme="minorHAnsi" w:eastAsia="Arial" w:hAnsiTheme="minorHAnsi" w:cs="Arial"/>
          <w:b/>
          <w:bCs/>
          <w:sz w:val="24"/>
          <w:szCs w:val="24"/>
        </w:rPr>
        <w:t xml:space="preserve">Evite compartir material con </w:t>
      </w:r>
      <w:r w:rsidR="00944069">
        <w:rPr>
          <w:rFonts w:asciiTheme="minorHAnsi" w:eastAsia="Arial" w:hAnsiTheme="minorHAnsi" w:cs="Arial"/>
          <w:b/>
          <w:bCs/>
          <w:sz w:val="24"/>
          <w:szCs w:val="24"/>
        </w:rPr>
        <w:t xml:space="preserve">los compañero/as. Si </w:t>
      </w:r>
      <w:r w:rsidRPr="00E71F96">
        <w:rPr>
          <w:rFonts w:asciiTheme="minorHAnsi" w:eastAsia="Arial" w:hAnsiTheme="minorHAnsi" w:cs="Arial"/>
          <w:b/>
          <w:bCs/>
          <w:sz w:val="24"/>
          <w:szCs w:val="24"/>
        </w:rPr>
        <w:t xml:space="preserve">no es posible, hay </w:t>
      </w:r>
      <w:r w:rsidR="0028139F" w:rsidRPr="00E71F96">
        <w:rPr>
          <w:rFonts w:asciiTheme="minorHAnsi" w:eastAsia="Arial" w:hAnsiTheme="minorHAnsi" w:cs="Arial"/>
          <w:b/>
          <w:bCs/>
          <w:sz w:val="24"/>
          <w:szCs w:val="24"/>
        </w:rPr>
        <w:t>que desinfectarlos, tras su uso.</w:t>
      </w:r>
    </w:p>
    <w:p w:rsidR="0028139F" w:rsidRPr="0028139F" w:rsidRDefault="0028139F" w:rsidP="0028139F">
      <w:pPr>
        <w:pStyle w:val="Prrafodelista"/>
        <w:rPr>
          <w:rFonts w:asciiTheme="minorHAnsi" w:eastAsia="Arial" w:hAnsiTheme="minorHAnsi" w:cs="Arial"/>
          <w:b/>
          <w:bCs/>
          <w:sz w:val="24"/>
          <w:szCs w:val="24"/>
        </w:rPr>
      </w:pPr>
    </w:p>
    <w:p w:rsidR="0028139F" w:rsidRPr="00E71F96" w:rsidRDefault="00CC64C6" w:rsidP="0028139F">
      <w:pPr>
        <w:pStyle w:val="Prrafodelista"/>
        <w:numPr>
          <w:ilvl w:val="0"/>
          <w:numId w:val="42"/>
        </w:numPr>
        <w:tabs>
          <w:tab w:val="clear" w:pos="720"/>
          <w:tab w:val="num" w:pos="284"/>
        </w:tabs>
        <w:ind w:hanging="720"/>
        <w:rPr>
          <w:rFonts w:asciiTheme="minorHAnsi" w:hAnsiTheme="minorHAnsi"/>
          <w:sz w:val="24"/>
          <w:szCs w:val="24"/>
        </w:rPr>
      </w:pPr>
      <w:r w:rsidRPr="0028139F">
        <w:rPr>
          <w:rFonts w:asciiTheme="minorHAnsi" w:eastAsia="Arial" w:hAnsiTheme="minorHAnsi" w:cs="Arial"/>
          <w:b/>
          <w:bCs/>
          <w:sz w:val="24"/>
          <w:szCs w:val="24"/>
        </w:rPr>
        <w:t>Evite compartir documentos en papel.</w:t>
      </w:r>
      <w:r w:rsidR="00E71F96">
        <w:rPr>
          <w:rFonts w:asciiTheme="minorHAnsi" w:hAnsiTheme="minorHAnsi"/>
          <w:sz w:val="24"/>
          <w:szCs w:val="24"/>
        </w:rPr>
        <w:t xml:space="preserve"> </w:t>
      </w:r>
      <w:r w:rsidRPr="00E71F96">
        <w:rPr>
          <w:rFonts w:asciiTheme="minorHAnsi" w:eastAsia="Arial" w:hAnsiTheme="minorHAnsi" w:cs="Arial"/>
          <w:b/>
          <w:bCs/>
          <w:sz w:val="24"/>
          <w:szCs w:val="24"/>
        </w:rPr>
        <w:t>Si no se puede evitarlo, lávese bien las manos.</w:t>
      </w:r>
    </w:p>
    <w:p w:rsidR="0028139F" w:rsidRPr="0028139F" w:rsidRDefault="0028139F" w:rsidP="0028139F">
      <w:pPr>
        <w:pStyle w:val="Prrafodelista"/>
        <w:rPr>
          <w:rFonts w:asciiTheme="minorHAnsi" w:eastAsia="Arial" w:hAnsiTheme="minorHAnsi" w:cs="Arial"/>
          <w:b/>
          <w:bCs/>
          <w:sz w:val="24"/>
          <w:szCs w:val="24"/>
        </w:rPr>
      </w:pPr>
    </w:p>
    <w:p w:rsidR="0028139F" w:rsidRPr="0028139F" w:rsidRDefault="00CC64C6" w:rsidP="0028139F">
      <w:pPr>
        <w:pStyle w:val="Prrafodelista"/>
        <w:numPr>
          <w:ilvl w:val="0"/>
          <w:numId w:val="42"/>
        </w:numPr>
        <w:tabs>
          <w:tab w:val="clear" w:pos="720"/>
          <w:tab w:val="num" w:pos="284"/>
        </w:tabs>
        <w:ind w:left="284" w:hanging="284"/>
        <w:rPr>
          <w:rFonts w:asciiTheme="minorHAnsi" w:hAnsiTheme="minorHAnsi"/>
          <w:sz w:val="24"/>
          <w:szCs w:val="24"/>
        </w:rPr>
      </w:pPr>
      <w:r w:rsidRPr="0028139F">
        <w:rPr>
          <w:rFonts w:asciiTheme="minorHAnsi" w:eastAsia="Arial" w:hAnsiTheme="minorHAnsi" w:cs="Arial"/>
          <w:b/>
          <w:bCs/>
          <w:sz w:val="24"/>
          <w:szCs w:val="24"/>
        </w:rPr>
        <w:t xml:space="preserve">Los ordenanzas u otras personas trabajadoras que manipulan documentación, paquetes, abrir y cerrar puertas, </w:t>
      </w:r>
      <w:r w:rsidR="00574EC8" w:rsidRPr="0028139F">
        <w:rPr>
          <w:rFonts w:asciiTheme="minorHAnsi" w:eastAsia="Arial" w:hAnsiTheme="minorHAnsi" w:cs="Arial"/>
          <w:b/>
          <w:bCs/>
          <w:sz w:val="24"/>
          <w:szCs w:val="24"/>
        </w:rPr>
        <w:t>etc.</w:t>
      </w:r>
      <w:r w:rsidRPr="0028139F">
        <w:rPr>
          <w:rFonts w:asciiTheme="minorHAnsi" w:eastAsia="Arial" w:hAnsiTheme="minorHAnsi" w:cs="Arial"/>
          <w:b/>
          <w:bCs/>
          <w:sz w:val="24"/>
          <w:szCs w:val="24"/>
        </w:rPr>
        <w:t>, deben intensificar el lavado de manos.</w:t>
      </w:r>
    </w:p>
    <w:p w:rsidR="0028139F" w:rsidRPr="0028139F" w:rsidRDefault="0028139F" w:rsidP="0028139F">
      <w:pPr>
        <w:ind w:right="140"/>
        <w:jc w:val="both"/>
        <w:rPr>
          <w:rFonts w:asciiTheme="minorHAnsi" w:hAnsiTheme="minorHAnsi"/>
          <w:sz w:val="24"/>
          <w:szCs w:val="24"/>
        </w:rPr>
      </w:pPr>
    </w:p>
    <w:p w:rsidR="00E166B7" w:rsidRPr="00E71F96" w:rsidRDefault="00E166B7" w:rsidP="0028139F">
      <w:pPr>
        <w:pStyle w:val="Prrafodelista"/>
        <w:numPr>
          <w:ilvl w:val="0"/>
          <w:numId w:val="42"/>
        </w:numPr>
        <w:tabs>
          <w:tab w:val="clear" w:pos="720"/>
          <w:tab w:val="num" w:pos="284"/>
        </w:tabs>
        <w:ind w:left="284" w:hanging="284"/>
        <w:rPr>
          <w:rFonts w:asciiTheme="minorHAnsi" w:hAnsiTheme="minorHAnsi"/>
          <w:sz w:val="24"/>
          <w:szCs w:val="24"/>
        </w:rPr>
      </w:pPr>
      <w:r w:rsidRPr="0028139F">
        <w:rPr>
          <w:rFonts w:asciiTheme="minorHAnsi" w:eastAsia="Arial" w:hAnsiTheme="minorHAnsi" w:cs="Arial"/>
          <w:b/>
          <w:bCs/>
          <w:sz w:val="24"/>
          <w:szCs w:val="24"/>
        </w:rPr>
        <w:t>Lávese bien las manos, antes de tomar alimentos, en su jornada de trabajo.</w:t>
      </w:r>
      <w:r w:rsidR="00E71F96">
        <w:rPr>
          <w:rFonts w:asciiTheme="minorHAnsi" w:hAnsiTheme="minorHAnsi"/>
          <w:sz w:val="24"/>
          <w:szCs w:val="24"/>
        </w:rPr>
        <w:t xml:space="preserve"> </w:t>
      </w:r>
      <w:r w:rsidRPr="00E71F96">
        <w:rPr>
          <w:rFonts w:asciiTheme="minorHAnsi" w:eastAsia="Arial" w:hAnsiTheme="minorHAnsi" w:cs="Arial"/>
          <w:b/>
          <w:bCs/>
          <w:sz w:val="24"/>
          <w:szCs w:val="24"/>
        </w:rPr>
        <w:t>Tómelo preferentemente en su propia mesa, llevando preparado de casa.</w:t>
      </w:r>
    </w:p>
    <w:p w:rsidR="0028139F" w:rsidRPr="0028139F" w:rsidRDefault="0028139F" w:rsidP="0028139F">
      <w:pPr>
        <w:pStyle w:val="Prrafodelista"/>
        <w:tabs>
          <w:tab w:val="num" w:pos="284"/>
        </w:tabs>
        <w:ind w:left="284" w:hanging="284"/>
        <w:rPr>
          <w:rFonts w:asciiTheme="minorHAnsi" w:eastAsia="Arial" w:hAnsiTheme="minorHAnsi" w:cs="Arial"/>
          <w:b/>
          <w:bCs/>
          <w:sz w:val="24"/>
          <w:szCs w:val="24"/>
        </w:rPr>
      </w:pPr>
    </w:p>
    <w:p w:rsidR="0028139F" w:rsidRPr="0028139F" w:rsidRDefault="0028139F" w:rsidP="0028139F">
      <w:pPr>
        <w:pStyle w:val="Prrafodelista"/>
        <w:numPr>
          <w:ilvl w:val="0"/>
          <w:numId w:val="42"/>
        </w:numPr>
        <w:tabs>
          <w:tab w:val="clear" w:pos="720"/>
          <w:tab w:val="num" w:pos="284"/>
        </w:tabs>
        <w:ind w:left="284" w:right="140" w:hanging="284"/>
        <w:jc w:val="both"/>
        <w:rPr>
          <w:rFonts w:asciiTheme="minorHAnsi" w:hAnsiTheme="minorHAnsi"/>
          <w:sz w:val="24"/>
          <w:szCs w:val="24"/>
        </w:rPr>
      </w:pPr>
      <w:r w:rsidRPr="0028139F">
        <w:rPr>
          <w:rFonts w:asciiTheme="minorHAnsi" w:eastAsia="Arial" w:hAnsiTheme="minorHAnsi" w:cs="Arial"/>
          <w:b/>
          <w:bCs/>
          <w:sz w:val="24"/>
          <w:szCs w:val="24"/>
        </w:rPr>
        <w:t>Si detecta que falta medidas de higiene/prevención (jabón, gel hidroalcohólico, etc.), informe a la persona coordinadora de su Centro.</w:t>
      </w:r>
    </w:p>
    <w:p w:rsidR="0028139F" w:rsidRPr="0028139F" w:rsidRDefault="0028139F" w:rsidP="0028139F">
      <w:pPr>
        <w:pStyle w:val="Prrafodelista"/>
        <w:tabs>
          <w:tab w:val="num" w:pos="284"/>
        </w:tabs>
        <w:ind w:left="284" w:hanging="284"/>
        <w:rPr>
          <w:rFonts w:asciiTheme="minorHAnsi" w:eastAsia="Arial" w:hAnsiTheme="minorHAnsi" w:cs="Arial"/>
          <w:b/>
          <w:bCs/>
          <w:sz w:val="24"/>
          <w:szCs w:val="24"/>
        </w:rPr>
      </w:pPr>
    </w:p>
    <w:p w:rsidR="0028139F" w:rsidRPr="0028139F" w:rsidRDefault="0028139F" w:rsidP="0028139F">
      <w:pPr>
        <w:pStyle w:val="Prrafodelista"/>
        <w:numPr>
          <w:ilvl w:val="0"/>
          <w:numId w:val="42"/>
        </w:numPr>
        <w:tabs>
          <w:tab w:val="clear" w:pos="720"/>
          <w:tab w:val="num" w:pos="284"/>
        </w:tabs>
        <w:ind w:left="284" w:right="140" w:hanging="284"/>
        <w:jc w:val="both"/>
        <w:rPr>
          <w:rFonts w:asciiTheme="minorHAnsi" w:hAnsiTheme="minorHAnsi"/>
          <w:sz w:val="24"/>
          <w:szCs w:val="24"/>
        </w:rPr>
      </w:pPr>
      <w:r w:rsidRPr="0028139F">
        <w:rPr>
          <w:rFonts w:asciiTheme="minorHAnsi" w:eastAsia="Arial" w:hAnsiTheme="minorHAnsi" w:cs="Arial"/>
          <w:b/>
          <w:bCs/>
          <w:sz w:val="24"/>
          <w:szCs w:val="24"/>
        </w:rPr>
        <w:t>Todo el personal del Centro, deberá conocer y respetar la señalización de las medidas sobre coronavirus. Personal de limpieza y P.S.D: obligatorio uso de guantes y mascarillas de protección.</w:t>
      </w:r>
    </w:p>
    <w:p w:rsidR="0028139F" w:rsidRPr="0011466E" w:rsidRDefault="0028139F" w:rsidP="0011466E">
      <w:pPr>
        <w:rPr>
          <w:rFonts w:asciiTheme="minorHAnsi" w:eastAsia="Arial" w:hAnsiTheme="minorHAnsi" w:cs="Arial"/>
          <w:b/>
          <w:bCs/>
          <w:sz w:val="24"/>
          <w:szCs w:val="24"/>
        </w:rPr>
      </w:pPr>
    </w:p>
    <w:p w:rsidR="0028139F" w:rsidRPr="0028139F" w:rsidRDefault="0028139F" w:rsidP="0028139F">
      <w:pPr>
        <w:pStyle w:val="Prrafodelista"/>
        <w:numPr>
          <w:ilvl w:val="0"/>
          <w:numId w:val="42"/>
        </w:numPr>
        <w:tabs>
          <w:tab w:val="clear" w:pos="720"/>
          <w:tab w:val="num" w:pos="284"/>
        </w:tabs>
        <w:ind w:left="284" w:right="140" w:hanging="284"/>
        <w:jc w:val="both"/>
        <w:rPr>
          <w:rFonts w:asciiTheme="minorHAnsi" w:hAnsiTheme="minorHAnsi"/>
          <w:sz w:val="24"/>
          <w:szCs w:val="24"/>
        </w:rPr>
      </w:pPr>
      <w:r w:rsidRPr="0028139F">
        <w:rPr>
          <w:rFonts w:asciiTheme="minorHAnsi" w:eastAsia="Arial" w:hAnsiTheme="minorHAnsi" w:cs="Arial"/>
          <w:b/>
          <w:bCs/>
          <w:sz w:val="24"/>
          <w:szCs w:val="24"/>
        </w:rPr>
        <w:t>Priorizar las opciones de movilidad que mejor garanticen la distancia interpersonal de 1,5 metros, de forma individual preferentemente, como el uso de la bicicleta o andando.</w:t>
      </w:r>
    </w:p>
    <w:p w:rsidR="0028139F" w:rsidRPr="0028139F" w:rsidRDefault="0028139F" w:rsidP="0028139F">
      <w:pPr>
        <w:pStyle w:val="Prrafodelista"/>
        <w:rPr>
          <w:rFonts w:asciiTheme="minorHAnsi" w:eastAsia="Arial" w:hAnsiTheme="minorHAnsi" w:cs="Arial"/>
          <w:b/>
          <w:bCs/>
          <w:sz w:val="24"/>
          <w:szCs w:val="24"/>
        </w:rPr>
      </w:pPr>
    </w:p>
    <w:p w:rsidR="00574EC8" w:rsidRPr="00574EC8" w:rsidRDefault="00574EC8" w:rsidP="00574EC8">
      <w:pPr>
        <w:pStyle w:val="Prrafodelista"/>
        <w:numPr>
          <w:ilvl w:val="0"/>
          <w:numId w:val="42"/>
        </w:numPr>
        <w:tabs>
          <w:tab w:val="clear" w:pos="720"/>
          <w:tab w:val="num" w:pos="284"/>
        </w:tabs>
        <w:ind w:left="284" w:right="140" w:hanging="284"/>
        <w:jc w:val="both"/>
        <w:rPr>
          <w:rFonts w:asciiTheme="minorHAnsi" w:hAnsiTheme="minorHAnsi"/>
          <w:sz w:val="24"/>
          <w:szCs w:val="24"/>
        </w:rPr>
      </w:pPr>
      <w:r w:rsidRPr="00574EC8">
        <w:rPr>
          <w:rFonts w:asciiTheme="minorHAnsi" w:eastAsia="Arial" w:hAnsiTheme="minorHAnsi" w:cs="Arial"/>
          <w:b/>
          <w:bCs/>
          <w:sz w:val="24"/>
          <w:szCs w:val="24"/>
        </w:rPr>
        <w:t xml:space="preserve">En caso de presentar síntomas compatibles con la COVID-19 (incluso leves), se abstendrá de </w:t>
      </w:r>
      <w:r w:rsidRPr="00574EC8">
        <w:rPr>
          <w:rFonts w:asciiTheme="minorHAnsi" w:eastAsia="Arial" w:hAnsiTheme="minorHAnsi" w:cs="Arial"/>
          <w:b/>
          <w:bCs/>
          <w:sz w:val="24"/>
          <w:szCs w:val="24"/>
        </w:rPr>
        <w:lastRenderedPageBreak/>
        <w:t>acudir al trabajo, avisará por teléfono a la persona responsable del Centro y a su Centro de salud.</w:t>
      </w:r>
    </w:p>
    <w:p w:rsidR="00574EC8" w:rsidRPr="00574EC8" w:rsidRDefault="00574EC8" w:rsidP="00574EC8">
      <w:pPr>
        <w:ind w:right="140"/>
        <w:jc w:val="both"/>
        <w:rPr>
          <w:rFonts w:asciiTheme="minorHAnsi" w:hAnsiTheme="minorHAnsi"/>
          <w:sz w:val="24"/>
          <w:szCs w:val="24"/>
        </w:rPr>
      </w:pPr>
    </w:p>
    <w:p w:rsidR="00E166B7" w:rsidRPr="00574EC8" w:rsidRDefault="00574EC8" w:rsidP="008A0D54">
      <w:pPr>
        <w:pStyle w:val="Prrafodelista"/>
        <w:numPr>
          <w:ilvl w:val="0"/>
          <w:numId w:val="42"/>
        </w:numPr>
        <w:tabs>
          <w:tab w:val="clear" w:pos="720"/>
          <w:tab w:val="num" w:pos="284"/>
        </w:tabs>
        <w:ind w:left="284" w:right="140" w:hanging="284"/>
        <w:jc w:val="both"/>
        <w:rPr>
          <w:rFonts w:asciiTheme="minorHAnsi" w:hAnsiTheme="minorHAnsi"/>
          <w:sz w:val="24"/>
          <w:szCs w:val="24"/>
        </w:rPr>
      </w:pPr>
      <w:r w:rsidRPr="00574EC8">
        <w:rPr>
          <w:rFonts w:asciiTheme="minorHAnsi" w:eastAsia="Arial" w:hAnsiTheme="minorHAnsi" w:cs="Arial"/>
          <w:b/>
          <w:bCs/>
          <w:sz w:val="24"/>
          <w:szCs w:val="24"/>
        </w:rPr>
        <w:t>Si los síntomas aparecen durante la jornada laboral, la persona trabajadora extremará las precauciones: distancia de 1,5 metros, uso de pañuelos desechables y los tirará a la papelera con bolsa, uso de mascarilla quirúrgica y se irá inmediatamente a su domicilio. Avisará a la persona responsable del Centro y por teléfono al 900 400 061 o al teléfono de su Centro de salud.</w:t>
      </w:r>
    </w:p>
    <w:p w:rsidR="00E166B7" w:rsidRPr="008A0D54" w:rsidRDefault="00E166B7" w:rsidP="008A0D54">
      <w:pPr>
        <w:rPr>
          <w:rFonts w:asciiTheme="minorHAnsi" w:hAnsiTheme="minorHAnsi"/>
          <w:iCs/>
          <w:sz w:val="24"/>
          <w:szCs w:val="24"/>
        </w:rPr>
      </w:pPr>
    </w:p>
    <w:p w:rsidR="00E166B7" w:rsidRPr="00574EC8" w:rsidRDefault="00E166B7" w:rsidP="00574EC8">
      <w:pPr>
        <w:widowControl/>
        <w:autoSpaceDE/>
        <w:autoSpaceDN/>
        <w:spacing w:before="120"/>
        <w:jc w:val="center"/>
        <w:rPr>
          <w:rFonts w:asciiTheme="minorHAnsi" w:eastAsiaTheme="minorHAnsi" w:hAnsiTheme="minorHAnsi" w:cs="Times New Roman"/>
          <w:sz w:val="32"/>
          <w:szCs w:val="32"/>
          <w:lang w:bidi="ar-SA"/>
        </w:rPr>
      </w:pPr>
      <w:r w:rsidRPr="00574EC8">
        <w:rPr>
          <w:rFonts w:asciiTheme="minorHAnsi" w:eastAsiaTheme="minorHAnsi" w:hAnsiTheme="minorHAnsi" w:cs="Times New Roman"/>
          <w:b/>
          <w:bCs/>
          <w:sz w:val="32"/>
          <w:szCs w:val="32"/>
          <w:lang w:bidi="ar-SA"/>
        </w:rPr>
        <w:t>2. RECOMENDACIONES GENERALES: MEDIDAS PREVENCIÓN E HIGIENE PARA EL ALUMNADO</w:t>
      </w:r>
    </w:p>
    <w:p w:rsidR="00574EC8" w:rsidRPr="0011466E" w:rsidRDefault="00574EC8" w:rsidP="0011466E">
      <w:pPr>
        <w:rPr>
          <w:rFonts w:asciiTheme="minorHAnsi" w:hAnsiTheme="minorHAnsi"/>
          <w:iCs/>
          <w:sz w:val="24"/>
          <w:szCs w:val="24"/>
        </w:rPr>
      </w:pPr>
    </w:p>
    <w:p w:rsidR="00574EC8" w:rsidRPr="00877130" w:rsidRDefault="00574EC8" w:rsidP="0011466E">
      <w:pPr>
        <w:pStyle w:val="Prrafodelista"/>
        <w:numPr>
          <w:ilvl w:val="0"/>
          <w:numId w:val="44"/>
        </w:numPr>
        <w:tabs>
          <w:tab w:val="clear" w:pos="720"/>
          <w:tab w:val="num" w:pos="284"/>
        </w:tabs>
        <w:ind w:left="284" w:hanging="284"/>
        <w:jc w:val="both"/>
        <w:rPr>
          <w:rFonts w:asciiTheme="minorHAnsi" w:eastAsia="Arial" w:hAnsiTheme="minorHAnsi" w:cs="Arial"/>
          <w:b/>
          <w:bCs/>
          <w:sz w:val="24"/>
          <w:szCs w:val="24"/>
        </w:rPr>
      </w:pPr>
      <w:r w:rsidRPr="00877130">
        <w:rPr>
          <w:rFonts w:asciiTheme="minorHAnsi" w:eastAsia="Arial" w:hAnsiTheme="minorHAnsi" w:cs="Arial"/>
          <w:b/>
          <w:bCs/>
          <w:sz w:val="24"/>
          <w:szCs w:val="24"/>
        </w:rPr>
        <w:t>Mantener distancia de seguridad de 1,5 metros.</w:t>
      </w:r>
    </w:p>
    <w:p w:rsidR="00877130" w:rsidRPr="00877130" w:rsidRDefault="00877130" w:rsidP="0011466E">
      <w:pPr>
        <w:pStyle w:val="Prrafodelista"/>
        <w:ind w:left="284" w:firstLine="0"/>
        <w:jc w:val="both"/>
        <w:rPr>
          <w:rFonts w:asciiTheme="minorHAnsi" w:hAnsiTheme="minorHAnsi"/>
          <w:sz w:val="24"/>
          <w:szCs w:val="24"/>
        </w:rPr>
      </w:pPr>
    </w:p>
    <w:p w:rsidR="00574EC8" w:rsidRPr="00877130" w:rsidRDefault="00574EC8" w:rsidP="00877130">
      <w:pPr>
        <w:pStyle w:val="Prrafodelista"/>
        <w:numPr>
          <w:ilvl w:val="0"/>
          <w:numId w:val="44"/>
        </w:numPr>
        <w:tabs>
          <w:tab w:val="clear" w:pos="720"/>
          <w:tab w:val="num" w:pos="284"/>
        </w:tabs>
        <w:ind w:left="284" w:hanging="284"/>
        <w:jc w:val="both"/>
        <w:rPr>
          <w:rFonts w:asciiTheme="minorHAnsi" w:hAnsiTheme="minorHAnsi"/>
          <w:sz w:val="24"/>
          <w:szCs w:val="24"/>
        </w:rPr>
      </w:pPr>
      <w:r w:rsidRPr="00877130">
        <w:rPr>
          <w:rFonts w:asciiTheme="minorHAnsi" w:eastAsia="Arial" w:hAnsiTheme="minorHAnsi" w:cs="Arial"/>
          <w:b/>
          <w:bCs/>
          <w:sz w:val="24"/>
          <w:szCs w:val="24"/>
        </w:rPr>
        <w:t>Uso obligatorio de mascarillas.</w:t>
      </w:r>
    </w:p>
    <w:p w:rsidR="00877130" w:rsidRPr="00877130" w:rsidRDefault="00877130" w:rsidP="00877130">
      <w:pPr>
        <w:pStyle w:val="Prrafodelista"/>
        <w:ind w:left="284" w:firstLine="0"/>
        <w:jc w:val="both"/>
        <w:rPr>
          <w:rFonts w:asciiTheme="minorHAnsi" w:hAnsiTheme="minorHAnsi"/>
          <w:sz w:val="24"/>
          <w:szCs w:val="24"/>
        </w:rPr>
      </w:pPr>
    </w:p>
    <w:p w:rsidR="00574EC8" w:rsidRPr="00877130" w:rsidRDefault="00574EC8" w:rsidP="00877130">
      <w:pPr>
        <w:pStyle w:val="Prrafodelista"/>
        <w:numPr>
          <w:ilvl w:val="0"/>
          <w:numId w:val="44"/>
        </w:numPr>
        <w:tabs>
          <w:tab w:val="clear" w:pos="720"/>
          <w:tab w:val="num" w:pos="284"/>
        </w:tabs>
        <w:ind w:left="284" w:hanging="284"/>
        <w:jc w:val="both"/>
        <w:rPr>
          <w:rFonts w:asciiTheme="minorHAnsi" w:hAnsiTheme="minorHAnsi"/>
          <w:sz w:val="24"/>
          <w:szCs w:val="24"/>
        </w:rPr>
      </w:pPr>
      <w:r w:rsidRPr="00877130">
        <w:rPr>
          <w:rFonts w:asciiTheme="minorHAnsi" w:eastAsia="Arial" w:hAnsiTheme="minorHAnsi" w:cs="Arial"/>
          <w:b/>
          <w:bCs/>
          <w:sz w:val="24"/>
          <w:szCs w:val="24"/>
        </w:rPr>
        <w:t>Lavado frecuente de manos, con agua y jabón durante 40 segundos al menos, o en su defecto, con gel hidroalcohólico, (sobre todo después de usar objetos de uso común).</w:t>
      </w:r>
    </w:p>
    <w:p w:rsidR="00877130" w:rsidRPr="00877130" w:rsidRDefault="00877130" w:rsidP="00877130">
      <w:pPr>
        <w:pStyle w:val="Prrafodelista"/>
        <w:ind w:left="284" w:firstLine="0"/>
        <w:jc w:val="both"/>
        <w:rPr>
          <w:rFonts w:asciiTheme="minorHAnsi" w:hAnsiTheme="minorHAnsi"/>
          <w:sz w:val="24"/>
          <w:szCs w:val="24"/>
        </w:rPr>
      </w:pPr>
    </w:p>
    <w:p w:rsidR="00574EC8" w:rsidRPr="00944069" w:rsidRDefault="00574EC8" w:rsidP="00877130">
      <w:pPr>
        <w:pStyle w:val="Prrafodelista"/>
        <w:numPr>
          <w:ilvl w:val="0"/>
          <w:numId w:val="44"/>
        </w:numPr>
        <w:tabs>
          <w:tab w:val="clear" w:pos="720"/>
          <w:tab w:val="num" w:pos="284"/>
        </w:tabs>
        <w:ind w:left="284" w:hanging="284"/>
        <w:jc w:val="both"/>
        <w:rPr>
          <w:rFonts w:asciiTheme="minorHAnsi" w:hAnsiTheme="minorHAnsi"/>
          <w:sz w:val="24"/>
          <w:szCs w:val="24"/>
        </w:rPr>
      </w:pPr>
      <w:r w:rsidRPr="00877130">
        <w:rPr>
          <w:rFonts w:asciiTheme="minorHAnsi" w:eastAsia="Arial" w:hAnsiTheme="minorHAnsi" w:cs="Arial"/>
          <w:b/>
          <w:bCs/>
          <w:sz w:val="24"/>
          <w:szCs w:val="24"/>
        </w:rPr>
        <w:t>Al toser o estornudar cubrirse la nariz y la boca con un pañuelo, y deséchelo en un cubo de basura.</w:t>
      </w:r>
      <w:r w:rsidR="00944069">
        <w:rPr>
          <w:rFonts w:asciiTheme="minorHAnsi" w:hAnsiTheme="minorHAnsi"/>
          <w:sz w:val="24"/>
          <w:szCs w:val="24"/>
        </w:rPr>
        <w:t xml:space="preserve"> </w:t>
      </w:r>
      <w:r w:rsidRPr="00944069">
        <w:rPr>
          <w:rFonts w:asciiTheme="minorHAnsi" w:eastAsia="Arial" w:hAnsiTheme="minorHAnsi" w:cs="Arial"/>
          <w:b/>
          <w:bCs/>
          <w:sz w:val="24"/>
          <w:szCs w:val="24"/>
        </w:rPr>
        <w:t>Si no se dispone de pañuelos, emplee la parte interna del codo flexionado, para no contaminar las manos.</w:t>
      </w:r>
    </w:p>
    <w:p w:rsidR="00877130" w:rsidRPr="00877130" w:rsidRDefault="00877130" w:rsidP="00877130">
      <w:pPr>
        <w:pStyle w:val="Prrafodelista"/>
        <w:ind w:left="284" w:firstLine="0"/>
        <w:jc w:val="both"/>
        <w:rPr>
          <w:rFonts w:asciiTheme="minorHAnsi" w:hAnsiTheme="minorHAnsi"/>
          <w:sz w:val="24"/>
          <w:szCs w:val="24"/>
        </w:rPr>
      </w:pPr>
    </w:p>
    <w:p w:rsidR="00574EC8" w:rsidRPr="00877130" w:rsidRDefault="00574EC8" w:rsidP="00877130">
      <w:pPr>
        <w:pStyle w:val="Prrafodelista"/>
        <w:numPr>
          <w:ilvl w:val="0"/>
          <w:numId w:val="44"/>
        </w:numPr>
        <w:tabs>
          <w:tab w:val="clear" w:pos="720"/>
          <w:tab w:val="num" w:pos="284"/>
        </w:tabs>
        <w:ind w:left="284" w:hanging="284"/>
        <w:jc w:val="both"/>
        <w:rPr>
          <w:rFonts w:asciiTheme="minorHAnsi" w:hAnsiTheme="minorHAnsi"/>
          <w:sz w:val="24"/>
          <w:szCs w:val="24"/>
        </w:rPr>
      </w:pPr>
      <w:r w:rsidRPr="00877130">
        <w:rPr>
          <w:rFonts w:asciiTheme="minorHAnsi" w:eastAsia="Arial" w:hAnsiTheme="minorHAnsi" w:cs="Arial"/>
          <w:b/>
          <w:bCs/>
          <w:sz w:val="24"/>
          <w:szCs w:val="24"/>
        </w:rPr>
        <w:t>Si la estancia de aseos no garantiza la distancia interpersonal de 1,5 metros, solo debe haber una persona usando el aseo a la vez.</w:t>
      </w:r>
    </w:p>
    <w:p w:rsidR="00877130" w:rsidRPr="00877130" w:rsidRDefault="00877130" w:rsidP="00877130">
      <w:pPr>
        <w:pStyle w:val="Prrafodelista"/>
        <w:ind w:left="284" w:firstLine="0"/>
        <w:jc w:val="both"/>
        <w:rPr>
          <w:rFonts w:asciiTheme="minorHAnsi" w:hAnsiTheme="minorHAnsi"/>
          <w:sz w:val="24"/>
          <w:szCs w:val="24"/>
        </w:rPr>
      </w:pPr>
    </w:p>
    <w:p w:rsidR="00574EC8" w:rsidRPr="00944069" w:rsidRDefault="00574EC8" w:rsidP="00944069">
      <w:pPr>
        <w:pStyle w:val="Prrafodelista"/>
        <w:numPr>
          <w:ilvl w:val="0"/>
          <w:numId w:val="42"/>
        </w:numPr>
        <w:tabs>
          <w:tab w:val="clear" w:pos="720"/>
          <w:tab w:val="num" w:pos="284"/>
        </w:tabs>
        <w:ind w:left="284" w:hanging="284"/>
        <w:jc w:val="both"/>
        <w:rPr>
          <w:rFonts w:asciiTheme="minorHAnsi" w:hAnsiTheme="minorHAnsi"/>
          <w:sz w:val="24"/>
          <w:szCs w:val="24"/>
        </w:rPr>
      </w:pPr>
      <w:r w:rsidRPr="00877130">
        <w:rPr>
          <w:rFonts w:asciiTheme="minorHAnsi" w:eastAsia="Arial" w:hAnsiTheme="minorHAnsi" w:cs="Arial"/>
          <w:b/>
          <w:bCs/>
          <w:sz w:val="24"/>
          <w:szCs w:val="24"/>
        </w:rPr>
        <w:t>Evite compartir material con los compañero/as. Si no es posible, hay que desinfectarlos, tras su uso.</w:t>
      </w:r>
      <w:r w:rsidR="00944069">
        <w:rPr>
          <w:rFonts w:asciiTheme="minorHAnsi" w:eastAsia="Arial" w:hAnsiTheme="minorHAnsi" w:cs="Arial"/>
          <w:b/>
          <w:bCs/>
          <w:sz w:val="24"/>
          <w:szCs w:val="24"/>
        </w:rPr>
        <w:t xml:space="preserve"> </w:t>
      </w:r>
      <w:r w:rsidR="00944069" w:rsidRPr="00877130">
        <w:rPr>
          <w:rFonts w:asciiTheme="minorHAnsi" w:eastAsia="Arial" w:hAnsiTheme="minorHAnsi" w:cs="Arial"/>
          <w:b/>
          <w:bCs/>
          <w:sz w:val="24"/>
          <w:szCs w:val="24"/>
        </w:rPr>
        <w:t>Cada alumno/a debe usar su propio material.</w:t>
      </w:r>
    </w:p>
    <w:p w:rsidR="00877130" w:rsidRPr="00877130" w:rsidRDefault="00877130" w:rsidP="00877130">
      <w:pPr>
        <w:pStyle w:val="Prrafodelista"/>
        <w:ind w:left="284" w:firstLine="0"/>
        <w:jc w:val="both"/>
        <w:rPr>
          <w:rFonts w:asciiTheme="minorHAnsi" w:hAnsiTheme="minorHAnsi"/>
          <w:sz w:val="24"/>
          <w:szCs w:val="24"/>
        </w:rPr>
      </w:pPr>
    </w:p>
    <w:p w:rsidR="00574EC8" w:rsidRPr="00877130" w:rsidRDefault="00574EC8" w:rsidP="00877130">
      <w:pPr>
        <w:pStyle w:val="Prrafodelista"/>
        <w:numPr>
          <w:ilvl w:val="0"/>
          <w:numId w:val="44"/>
        </w:numPr>
        <w:tabs>
          <w:tab w:val="clear" w:pos="720"/>
          <w:tab w:val="num" w:pos="284"/>
        </w:tabs>
        <w:ind w:left="284" w:hanging="284"/>
        <w:jc w:val="both"/>
        <w:rPr>
          <w:rFonts w:asciiTheme="minorHAnsi" w:hAnsiTheme="minorHAnsi"/>
          <w:sz w:val="24"/>
          <w:szCs w:val="24"/>
        </w:rPr>
      </w:pPr>
      <w:r w:rsidRPr="00877130">
        <w:rPr>
          <w:rFonts w:asciiTheme="minorHAnsi" w:eastAsia="Arial" w:hAnsiTheme="minorHAnsi" w:cs="Arial"/>
          <w:b/>
          <w:bCs/>
          <w:sz w:val="24"/>
          <w:szCs w:val="24"/>
        </w:rPr>
        <w:t>Evite tocarse los ojos, la nariz o la boca y evite saludar dando la mano.</w:t>
      </w:r>
    </w:p>
    <w:p w:rsidR="00877130" w:rsidRPr="00877130" w:rsidRDefault="00877130" w:rsidP="00877130">
      <w:pPr>
        <w:pStyle w:val="Prrafodelista"/>
        <w:ind w:left="284" w:firstLine="0"/>
        <w:jc w:val="both"/>
        <w:rPr>
          <w:rFonts w:asciiTheme="minorHAnsi" w:hAnsiTheme="minorHAnsi"/>
          <w:sz w:val="24"/>
          <w:szCs w:val="24"/>
        </w:rPr>
      </w:pPr>
    </w:p>
    <w:p w:rsidR="00574EC8" w:rsidRPr="00877130" w:rsidRDefault="00574EC8" w:rsidP="00877130">
      <w:pPr>
        <w:pStyle w:val="Prrafodelista"/>
        <w:numPr>
          <w:ilvl w:val="0"/>
          <w:numId w:val="42"/>
        </w:numPr>
        <w:tabs>
          <w:tab w:val="clear" w:pos="720"/>
          <w:tab w:val="num" w:pos="284"/>
        </w:tabs>
        <w:ind w:left="284" w:hanging="284"/>
        <w:jc w:val="both"/>
        <w:rPr>
          <w:rFonts w:asciiTheme="minorHAnsi" w:hAnsiTheme="minorHAnsi"/>
          <w:sz w:val="24"/>
          <w:szCs w:val="24"/>
        </w:rPr>
      </w:pPr>
      <w:r w:rsidRPr="00877130">
        <w:rPr>
          <w:rFonts w:asciiTheme="minorHAnsi" w:eastAsia="Arial" w:hAnsiTheme="minorHAnsi" w:cs="Arial"/>
          <w:b/>
          <w:bCs/>
          <w:sz w:val="24"/>
          <w:szCs w:val="24"/>
        </w:rPr>
        <w:t>Lávese bien las manos, antes de tomar alimentos.</w:t>
      </w:r>
    </w:p>
    <w:p w:rsidR="00877130" w:rsidRPr="00877130" w:rsidRDefault="00877130" w:rsidP="00877130">
      <w:pPr>
        <w:pStyle w:val="Prrafodelista"/>
        <w:ind w:left="284" w:firstLine="0"/>
        <w:jc w:val="both"/>
        <w:rPr>
          <w:rFonts w:asciiTheme="minorHAnsi" w:hAnsiTheme="minorHAnsi"/>
          <w:sz w:val="24"/>
          <w:szCs w:val="24"/>
        </w:rPr>
      </w:pPr>
    </w:p>
    <w:p w:rsidR="00877130" w:rsidRPr="00877130" w:rsidRDefault="00574EC8" w:rsidP="00877130">
      <w:pPr>
        <w:pStyle w:val="Prrafodelista"/>
        <w:numPr>
          <w:ilvl w:val="0"/>
          <w:numId w:val="42"/>
        </w:numPr>
        <w:tabs>
          <w:tab w:val="clear" w:pos="720"/>
          <w:tab w:val="num" w:pos="284"/>
        </w:tabs>
        <w:ind w:left="284" w:hanging="284"/>
        <w:jc w:val="both"/>
        <w:rPr>
          <w:rFonts w:asciiTheme="minorHAnsi" w:hAnsiTheme="minorHAnsi"/>
          <w:sz w:val="24"/>
          <w:szCs w:val="24"/>
        </w:rPr>
      </w:pPr>
      <w:r w:rsidRPr="00877130">
        <w:rPr>
          <w:rFonts w:asciiTheme="minorHAnsi" w:eastAsia="Arial" w:hAnsiTheme="minorHAnsi" w:cs="Arial"/>
          <w:b/>
          <w:bCs/>
          <w:sz w:val="24"/>
          <w:szCs w:val="24"/>
        </w:rPr>
        <w:t>Todo el alumnado del Centro, debe conocer y respetar la señalización de las medidas sobre coronavirus.</w:t>
      </w:r>
    </w:p>
    <w:p w:rsidR="00877130" w:rsidRPr="00877130" w:rsidRDefault="00877130" w:rsidP="00877130">
      <w:pPr>
        <w:tabs>
          <w:tab w:val="num" w:pos="284"/>
        </w:tabs>
        <w:ind w:right="140"/>
        <w:rPr>
          <w:rFonts w:asciiTheme="minorHAnsi" w:hAnsiTheme="minorHAnsi"/>
          <w:sz w:val="24"/>
          <w:szCs w:val="24"/>
        </w:rPr>
      </w:pPr>
    </w:p>
    <w:p w:rsidR="00877130" w:rsidRPr="00877130" w:rsidRDefault="00574EC8" w:rsidP="00877130">
      <w:pPr>
        <w:pStyle w:val="Prrafodelista"/>
        <w:numPr>
          <w:ilvl w:val="0"/>
          <w:numId w:val="42"/>
        </w:numPr>
        <w:tabs>
          <w:tab w:val="clear" w:pos="720"/>
          <w:tab w:val="num" w:pos="284"/>
        </w:tabs>
        <w:spacing w:after="120"/>
        <w:ind w:left="284" w:right="142" w:hanging="284"/>
        <w:rPr>
          <w:rFonts w:asciiTheme="minorHAnsi" w:hAnsiTheme="minorHAnsi"/>
          <w:sz w:val="24"/>
          <w:szCs w:val="24"/>
        </w:rPr>
      </w:pPr>
      <w:r w:rsidRPr="00877130">
        <w:rPr>
          <w:rFonts w:asciiTheme="minorHAnsi" w:eastAsia="Arial" w:hAnsiTheme="minorHAnsi" w:cs="Arial"/>
          <w:b/>
          <w:bCs/>
          <w:sz w:val="24"/>
          <w:szCs w:val="24"/>
          <w:u w:val="single"/>
        </w:rPr>
        <w:t>Disposiciones particulares del Centro:</w:t>
      </w:r>
    </w:p>
    <w:p w:rsidR="00877130" w:rsidRDefault="00E166B7" w:rsidP="00877130">
      <w:pPr>
        <w:widowControl/>
        <w:numPr>
          <w:ilvl w:val="0"/>
          <w:numId w:val="45"/>
        </w:numPr>
        <w:tabs>
          <w:tab w:val="left" w:pos="540"/>
        </w:tabs>
        <w:autoSpaceDE/>
        <w:autoSpaceDN/>
        <w:spacing w:after="120"/>
        <w:ind w:left="538" w:hanging="357"/>
        <w:rPr>
          <w:rFonts w:asciiTheme="minorHAnsi" w:eastAsia="Wingdings" w:hAnsiTheme="minorHAnsi" w:cs="Wingdings"/>
          <w:b/>
          <w:bCs/>
          <w:sz w:val="24"/>
          <w:szCs w:val="24"/>
        </w:rPr>
      </w:pPr>
      <w:r w:rsidRPr="00877130">
        <w:rPr>
          <w:rFonts w:asciiTheme="minorHAnsi" w:eastAsia="Arial" w:hAnsiTheme="minorHAnsi" w:cs="Arial"/>
          <w:sz w:val="24"/>
          <w:szCs w:val="24"/>
        </w:rPr>
        <w:t xml:space="preserve">Limpieza de </w:t>
      </w:r>
      <w:r w:rsidR="00C13129" w:rsidRPr="00877130">
        <w:rPr>
          <w:rFonts w:asciiTheme="minorHAnsi" w:eastAsia="Arial" w:hAnsiTheme="minorHAnsi" w:cs="Arial"/>
          <w:sz w:val="24"/>
          <w:szCs w:val="24"/>
        </w:rPr>
        <w:t>los puestos por parte de los alumnos</w:t>
      </w:r>
      <w:r w:rsidR="00877130">
        <w:rPr>
          <w:rFonts w:asciiTheme="minorHAnsi" w:eastAsia="Arial" w:hAnsiTheme="minorHAnsi" w:cs="Arial"/>
          <w:sz w:val="24"/>
          <w:szCs w:val="24"/>
        </w:rPr>
        <w:t xml:space="preserve"> </w:t>
      </w:r>
      <w:r w:rsidRPr="00877130">
        <w:rPr>
          <w:rFonts w:asciiTheme="minorHAnsi" w:eastAsia="Arial" w:hAnsiTheme="minorHAnsi" w:cs="Arial"/>
          <w:sz w:val="24"/>
          <w:szCs w:val="24"/>
        </w:rPr>
        <w:t>(en aulas compartidas)</w:t>
      </w:r>
      <w:r w:rsidR="00877130">
        <w:rPr>
          <w:rFonts w:asciiTheme="minorHAnsi" w:eastAsia="Arial" w:hAnsiTheme="minorHAnsi" w:cs="Arial"/>
          <w:sz w:val="24"/>
          <w:szCs w:val="24"/>
        </w:rPr>
        <w:t>.</w:t>
      </w:r>
    </w:p>
    <w:p w:rsidR="00877130" w:rsidRDefault="00E166B7" w:rsidP="00877130">
      <w:pPr>
        <w:widowControl/>
        <w:numPr>
          <w:ilvl w:val="0"/>
          <w:numId w:val="45"/>
        </w:numPr>
        <w:tabs>
          <w:tab w:val="left" w:pos="540"/>
        </w:tabs>
        <w:autoSpaceDE/>
        <w:autoSpaceDN/>
        <w:spacing w:after="120"/>
        <w:ind w:left="538" w:hanging="357"/>
        <w:rPr>
          <w:rFonts w:asciiTheme="minorHAnsi" w:eastAsia="Wingdings" w:hAnsiTheme="minorHAnsi" w:cs="Wingdings"/>
          <w:b/>
          <w:bCs/>
          <w:sz w:val="24"/>
          <w:szCs w:val="24"/>
        </w:rPr>
      </w:pPr>
      <w:r w:rsidRPr="00877130">
        <w:rPr>
          <w:rFonts w:asciiTheme="minorHAnsi" w:eastAsia="Arial" w:hAnsiTheme="minorHAnsi" w:cs="Arial"/>
          <w:sz w:val="24"/>
          <w:szCs w:val="24"/>
        </w:rPr>
        <w:t xml:space="preserve">Sanciones por no </w:t>
      </w:r>
      <w:r w:rsidR="00877130" w:rsidRPr="00877130">
        <w:rPr>
          <w:rFonts w:asciiTheme="minorHAnsi" w:eastAsia="Arial" w:hAnsiTheme="minorHAnsi" w:cs="Arial"/>
          <w:sz w:val="24"/>
          <w:szCs w:val="24"/>
        </w:rPr>
        <w:t>respetar</w:t>
      </w:r>
      <w:r w:rsidRPr="00877130">
        <w:rPr>
          <w:rFonts w:asciiTheme="minorHAnsi" w:eastAsia="Arial" w:hAnsiTheme="minorHAnsi" w:cs="Arial"/>
          <w:sz w:val="24"/>
          <w:szCs w:val="24"/>
        </w:rPr>
        <w:t xml:space="preserve"> las normas de convivencia (referentes al mal uso de l</w:t>
      </w:r>
      <w:r w:rsidR="00877130">
        <w:rPr>
          <w:rFonts w:asciiTheme="minorHAnsi" w:eastAsia="Arial" w:hAnsiTheme="minorHAnsi" w:cs="Arial"/>
          <w:sz w:val="24"/>
          <w:szCs w:val="24"/>
        </w:rPr>
        <w:t xml:space="preserve">as mascarillas u incumplimiento </w:t>
      </w:r>
      <w:r w:rsidRPr="00877130">
        <w:rPr>
          <w:rFonts w:asciiTheme="minorHAnsi" w:eastAsia="Arial" w:hAnsiTheme="minorHAnsi" w:cs="Arial"/>
          <w:sz w:val="24"/>
          <w:szCs w:val="24"/>
        </w:rPr>
        <w:t>de otras medidas)</w:t>
      </w:r>
      <w:r w:rsidR="00877130">
        <w:rPr>
          <w:rFonts w:asciiTheme="minorHAnsi" w:eastAsia="Arial" w:hAnsiTheme="minorHAnsi" w:cs="Arial"/>
          <w:sz w:val="24"/>
          <w:szCs w:val="24"/>
        </w:rPr>
        <w:t>.</w:t>
      </w:r>
    </w:p>
    <w:p w:rsidR="00877130" w:rsidRDefault="00E166B7" w:rsidP="00877130">
      <w:pPr>
        <w:widowControl/>
        <w:numPr>
          <w:ilvl w:val="0"/>
          <w:numId w:val="45"/>
        </w:numPr>
        <w:tabs>
          <w:tab w:val="left" w:pos="540"/>
        </w:tabs>
        <w:autoSpaceDE/>
        <w:autoSpaceDN/>
        <w:spacing w:after="120"/>
        <w:ind w:left="538" w:hanging="357"/>
        <w:rPr>
          <w:rFonts w:asciiTheme="minorHAnsi" w:eastAsia="Wingdings" w:hAnsiTheme="minorHAnsi" w:cs="Wingdings"/>
          <w:b/>
          <w:bCs/>
          <w:sz w:val="24"/>
          <w:szCs w:val="24"/>
        </w:rPr>
      </w:pPr>
      <w:r w:rsidRPr="00877130">
        <w:rPr>
          <w:rFonts w:asciiTheme="minorHAnsi" w:eastAsia="Arial" w:hAnsiTheme="minorHAnsi" w:cs="Arial"/>
          <w:sz w:val="24"/>
          <w:szCs w:val="24"/>
        </w:rPr>
        <w:t>Instrucciones para el desayuno (las presentes en el plan)</w:t>
      </w:r>
      <w:r w:rsidR="00877130">
        <w:rPr>
          <w:rFonts w:asciiTheme="minorHAnsi" w:eastAsia="Arial" w:hAnsiTheme="minorHAnsi" w:cs="Arial"/>
          <w:sz w:val="24"/>
          <w:szCs w:val="24"/>
        </w:rPr>
        <w:t>.</w:t>
      </w:r>
    </w:p>
    <w:p w:rsidR="00E166B7" w:rsidRPr="00877130" w:rsidRDefault="00E166B7" w:rsidP="00877130">
      <w:pPr>
        <w:widowControl/>
        <w:numPr>
          <w:ilvl w:val="0"/>
          <w:numId w:val="45"/>
        </w:numPr>
        <w:tabs>
          <w:tab w:val="left" w:pos="540"/>
        </w:tabs>
        <w:autoSpaceDE/>
        <w:autoSpaceDN/>
        <w:ind w:left="540" w:hanging="360"/>
        <w:rPr>
          <w:rFonts w:asciiTheme="minorHAnsi" w:eastAsia="Wingdings" w:hAnsiTheme="minorHAnsi" w:cs="Wingdings"/>
          <w:b/>
          <w:bCs/>
          <w:sz w:val="24"/>
          <w:szCs w:val="24"/>
        </w:rPr>
      </w:pPr>
      <w:r w:rsidRPr="00877130">
        <w:rPr>
          <w:rFonts w:asciiTheme="minorHAnsi" w:eastAsia="Arial" w:hAnsiTheme="minorHAnsi" w:cs="Arial"/>
          <w:sz w:val="24"/>
          <w:szCs w:val="24"/>
        </w:rPr>
        <w:t>En el recreo se usarán los espacios destinados para ello establecidos por el centro.</w:t>
      </w:r>
    </w:p>
    <w:p w:rsidR="00E166B7" w:rsidRPr="00C86B63" w:rsidRDefault="00E166B7" w:rsidP="00E166B7">
      <w:pPr>
        <w:spacing w:line="20" w:lineRule="exact"/>
        <w:rPr>
          <w:rFonts w:asciiTheme="minorHAnsi" w:hAnsiTheme="minorHAnsi"/>
          <w:sz w:val="20"/>
          <w:szCs w:val="20"/>
        </w:rPr>
      </w:pPr>
    </w:p>
    <w:p w:rsidR="00BD4A43" w:rsidRPr="00877130" w:rsidRDefault="00BD4A43" w:rsidP="00877130">
      <w:pPr>
        <w:pageBreakBefore/>
        <w:widowControl/>
        <w:autoSpaceDE/>
        <w:autoSpaceDN/>
        <w:jc w:val="center"/>
        <w:rPr>
          <w:rFonts w:asciiTheme="minorHAnsi" w:eastAsiaTheme="minorHAnsi" w:hAnsiTheme="minorHAnsi" w:cs="Times New Roman"/>
          <w:sz w:val="32"/>
          <w:szCs w:val="32"/>
          <w:lang w:bidi="ar-SA"/>
        </w:rPr>
      </w:pPr>
      <w:r w:rsidRPr="00877130">
        <w:rPr>
          <w:rFonts w:asciiTheme="minorHAnsi" w:eastAsiaTheme="minorHAnsi" w:hAnsiTheme="minorHAnsi" w:cs="Times New Roman"/>
          <w:b/>
          <w:bCs/>
          <w:sz w:val="32"/>
          <w:szCs w:val="32"/>
          <w:lang w:bidi="ar-SA"/>
        </w:rPr>
        <w:lastRenderedPageBreak/>
        <w:t>ANEXO IV</w:t>
      </w:r>
    </w:p>
    <w:p w:rsidR="00BD4A43" w:rsidRPr="00877130" w:rsidRDefault="00BD4A43" w:rsidP="00877130">
      <w:pPr>
        <w:widowControl/>
        <w:autoSpaceDE/>
        <w:autoSpaceDN/>
        <w:rPr>
          <w:rFonts w:asciiTheme="minorHAnsi" w:eastAsiaTheme="minorHAnsi" w:hAnsiTheme="minorHAnsi" w:cs="Times New Roman"/>
          <w:sz w:val="32"/>
          <w:szCs w:val="32"/>
          <w:lang w:bidi="ar-SA"/>
        </w:rPr>
      </w:pPr>
    </w:p>
    <w:p w:rsidR="00BD4A43" w:rsidRPr="00877130" w:rsidRDefault="00BD4A43" w:rsidP="00877130">
      <w:pPr>
        <w:widowControl/>
        <w:autoSpaceDE/>
        <w:autoSpaceDN/>
        <w:jc w:val="center"/>
        <w:rPr>
          <w:rFonts w:asciiTheme="minorHAnsi" w:eastAsiaTheme="minorHAnsi" w:hAnsiTheme="minorHAnsi" w:cs="Times New Roman"/>
          <w:sz w:val="32"/>
          <w:szCs w:val="32"/>
          <w:lang w:bidi="ar-SA"/>
        </w:rPr>
      </w:pPr>
      <w:r w:rsidRPr="00877130">
        <w:rPr>
          <w:rFonts w:asciiTheme="minorHAnsi" w:eastAsiaTheme="minorHAnsi" w:hAnsiTheme="minorHAnsi" w:cs="Times New Roman"/>
          <w:b/>
          <w:bCs/>
          <w:color w:val="000000"/>
          <w:sz w:val="32"/>
          <w:szCs w:val="32"/>
          <w:lang w:bidi="ar-SA"/>
        </w:rPr>
        <w:t>Cuestionario para el desarrollo del teletrabajo en el domicilio en situaciones temporales y extraordinarias:</w:t>
      </w:r>
    </w:p>
    <w:p w:rsidR="00BD4A43" w:rsidRPr="00877130" w:rsidRDefault="00BD4A43" w:rsidP="00877130">
      <w:pPr>
        <w:widowControl/>
        <w:autoSpaceDE/>
        <w:autoSpaceDN/>
        <w:rPr>
          <w:rFonts w:asciiTheme="minorHAnsi" w:eastAsiaTheme="minorHAnsi" w:hAnsiTheme="minorHAnsi" w:cs="Times New Roman"/>
          <w:sz w:val="24"/>
          <w:szCs w:val="24"/>
          <w:lang w:bidi="ar-SA"/>
        </w:rPr>
      </w:pPr>
    </w:p>
    <w:p w:rsidR="00BD4A43" w:rsidRPr="00877130" w:rsidRDefault="00BD4A43" w:rsidP="00877130">
      <w:pPr>
        <w:widowControl/>
        <w:autoSpaceDE/>
        <w:autoSpaceDN/>
        <w:rPr>
          <w:rFonts w:asciiTheme="minorHAnsi" w:eastAsiaTheme="minorHAnsi" w:hAnsiTheme="minorHAnsi" w:cs="Times New Roman"/>
          <w:sz w:val="24"/>
          <w:szCs w:val="24"/>
          <w:lang w:bidi="ar-SA"/>
        </w:rPr>
      </w:pPr>
      <w:r w:rsidRPr="00877130">
        <w:rPr>
          <w:rFonts w:asciiTheme="minorHAnsi" w:eastAsiaTheme="minorHAnsi" w:hAnsiTheme="minorHAnsi" w:cs="Times New Roman"/>
          <w:sz w:val="24"/>
          <w:szCs w:val="24"/>
          <w:lang w:bidi="ar-SA"/>
        </w:rPr>
        <w:t>1. El cuestionario deberá ser cumplimentado por la persona trabajadora recabando la información de las condiciones particulares presentes en su domicilio.</w:t>
      </w:r>
    </w:p>
    <w:p w:rsidR="00BD4A43" w:rsidRPr="00877130" w:rsidRDefault="00BD4A43" w:rsidP="00877130">
      <w:pPr>
        <w:widowControl/>
        <w:autoSpaceDE/>
        <w:autoSpaceDN/>
        <w:rPr>
          <w:rFonts w:asciiTheme="minorHAnsi" w:eastAsiaTheme="minorHAnsi" w:hAnsiTheme="minorHAnsi" w:cs="Times New Roman"/>
          <w:sz w:val="24"/>
          <w:szCs w:val="24"/>
          <w:lang w:bidi="ar-SA"/>
        </w:rPr>
      </w:pPr>
    </w:p>
    <w:p w:rsidR="00BD4A43" w:rsidRPr="00877130" w:rsidRDefault="00BD4A43" w:rsidP="00877130">
      <w:pPr>
        <w:widowControl/>
        <w:autoSpaceDE/>
        <w:autoSpaceDN/>
        <w:rPr>
          <w:rFonts w:asciiTheme="minorHAnsi" w:eastAsiaTheme="minorHAnsi" w:hAnsiTheme="minorHAnsi" w:cs="Times New Roman"/>
          <w:sz w:val="24"/>
          <w:szCs w:val="24"/>
          <w:lang w:bidi="ar-SA"/>
        </w:rPr>
      </w:pPr>
      <w:r w:rsidRPr="00877130">
        <w:rPr>
          <w:rFonts w:asciiTheme="minorHAnsi" w:eastAsiaTheme="minorHAnsi" w:hAnsiTheme="minorHAnsi" w:cs="Times New Roman"/>
          <w:sz w:val="24"/>
          <w:szCs w:val="24"/>
          <w:lang w:bidi="ar-SA"/>
        </w:rPr>
        <w:t>2. Las preguntas del cuestionario están referidas a las condiciones específicas del lugar en el que la persona trabajadora desempeñe el trabajo con la ayuda del ordenador y elementos auxiliares (teléfono, documentos, etc.). Por lo tanto, no se refiere a las condiciones generales del domicilio sino únicamente a las referidas al lugar físico en el que realiza la tarea.</w:t>
      </w:r>
    </w:p>
    <w:p w:rsidR="00BD4A43" w:rsidRPr="00877130" w:rsidRDefault="00BD4A43" w:rsidP="00877130">
      <w:pPr>
        <w:widowControl/>
        <w:autoSpaceDE/>
        <w:autoSpaceDN/>
        <w:rPr>
          <w:rFonts w:asciiTheme="minorHAnsi" w:eastAsiaTheme="minorHAnsi" w:hAnsiTheme="minorHAnsi" w:cs="Times New Roman"/>
          <w:sz w:val="24"/>
          <w:szCs w:val="24"/>
          <w:lang w:bidi="ar-SA"/>
        </w:rPr>
      </w:pPr>
    </w:p>
    <w:p w:rsidR="00BD4A43" w:rsidRPr="00877130" w:rsidRDefault="00BD4A43" w:rsidP="00877130">
      <w:pPr>
        <w:widowControl/>
        <w:autoSpaceDE/>
        <w:autoSpaceDN/>
        <w:spacing w:after="120"/>
        <w:rPr>
          <w:rFonts w:asciiTheme="minorHAnsi" w:eastAsiaTheme="minorHAnsi" w:hAnsiTheme="minorHAnsi" w:cs="Times New Roman"/>
          <w:sz w:val="24"/>
          <w:szCs w:val="24"/>
          <w:lang w:bidi="ar-SA"/>
        </w:rPr>
      </w:pPr>
      <w:r w:rsidRPr="00877130">
        <w:rPr>
          <w:rFonts w:asciiTheme="minorHAnsi" w:eastAsiaTheme="minorHAnsi" w:hAnsiTheme="minorHAnsi" w:cs="Times New Roman"/>
          <w:sz w:val="24"/>
          <w:szCs w:val="24"/>
          <w:lang w:bidi="ar-SA"/>
        </w:rPr>
        <w:t>3. Modo de proceder según la respuesta de cada ítem:</w:t>
      </w:r>
    </w:p>
    <w:p w:rsidR="00BD4A43" w:rsidRPr="00877130" w:rsidRDefault="00BD4A43" w:rsidP="00877130">
      <w:pPr>
        <w:widowControl/>
        <w:autoSpaceDE/>
        <w:autoSpaceDN/>
        <w:spacing w:after="120"/>
        <w:rPr>
          <w:rFonts w:asciiTheme="minorHAnsi" w:eastAsiaTheme="minorHAnsi" w:hAnsiTheme="minorHAnsi" w:cs="Times New Roman"/>
          <w:sz w:val="24"/>
          <w:szCs w:val="24"/>
          <w:lang w:bidi="ar-SA"/>
        </w:rPr>
      </w:pPr>
      <w:r w:rsidRPr="00877130">
        <w:rPr>
          <w:rFonts w:asciiTheme="minorHAnsi" w:eastAsiaTheme="minorHAnsi" w:hAnsiTheme="minorHAnsi" w:cs="Times New Roman"/>
          <w:sz w:val="24"/>
          <w:szCs w:val="24"/>
          <w:lang w:bidi="ar-SA"/>
        </w:rPr>
        <w:t>a. Respuesta afirmativa (SÍ): la condición de trabajo es adecuada. No es necesario tomar ninguna medida.</w:t>
      </w:r>
    </w:p>
    <w:p w:rsidR="00BD4A43" w:rsidRDefault="00BD4A43" w:rsidP="00877130">
      <w:pPr>
        <w:widowControl/>
        <w:autoSpaceDE/>
        <w:autoSpaceDN/>
        <w:rPr>
          <w:rFonts w:asciiTheme="minorHAnsi" w:eastAsiaTheme="minorHAnsi" w:hAnsiTheme="minorHAnsi" w:cs="Times New Roman"/>
          <w:sz w:val="24"/>
          <w:szCs w:val="24"/>
          <w:lang w:bidi="ar-SA"/>
        </w:rPr>
      </w:pPr>
      <w:r w:rsidRPr="00877130">
        <w:rPr>
          <w:rFonts w:asciiTheme="minorHAnsi" w:eastAsiaTheme="minorHAnsi" w:hAnsiTheme="minorHAnsi" w:cs="Times New Roman"/>
          <w:sz w:val="24"/>
          <w:szCs w:val="24"/>
          <w:lang w:bidi="ar-SA"/>
        </w:rPr>
        <w:t xml:space="preserve">b. Respuesta negativa (NO): se recomienda que el trabajador tome medidas para su </w:t>
      </w:r>
      <w:r w:rsidRPr="00877130">
        <w:rPr>
          <w:rFonts w:asciiTheme="minorHAnsi" w:eastAsiaTheme="minorHAnsi" w:hAnsiTheme="minorHAnsi" w:cs="Times New Roman"/>
          <w:color w:val="000000"/>
          <w:sz w:val="24"/>
          <w:szCs w:val="24"/>
          <w:lang w:bidi="ar-SA"/>
        </w:rPr>
        <w:t>adecuación.</w:t>
      </w:r>
      <w:r w:rsidRPr="00877130">
        <w:rPr>
          <w:rFonts w:asciiTheme="minorHAnsi" w:eastAsiaTheme="minorHAnsi" w:hAnsiTheme="minorHAnsi" w:cs="Times New Roman"/>
          <w:sz w:val="24"/>
          <w:szCs w:val="24"/>
          <w:lang w:bidi="ar-SA"/>
        </w:rPr>
        <w:t xml:space="preserve"> Para ello, puede adecuar el lugar donde se va a trabajar atendiendo a las recomendaciones generales previstas en este documento.</w:t>
      </w:r>
    </w:p>
    <w:p w:rsidR="00F331F4" w:rsidRDefault="00F331F4" w:rsidP="00877130">
      <w:pPr>
        <w:widowControl/>
        <w:autoSpaceDE/>
        <w:autoSpaceDN/>
        <w:rPr>
          <w:rFonts w:asciiTheme="minorHAnsi" w:eastAsiaTheme="minorHAnsi" w:hAnsiTheme="minorHAnsi" w:cs="Times New Roman"/>
          <w:sz w:val="24"/>
          <w:szCs w:val="24"/>
          <w:lang w:bidi="ar-SA"/>
        </w:rPr>
      </w:pPr>
    </w:p>
    <w:p w:rsidR="00A42AFA" w:rsidRDefault="00A42AFA" w:rsidP="00877130">
      <w:pPr>
        <w:widowControl/>
        <w:autoSpaceDE/>
        <w:autoSpaceDN/>
        <w:rPr>
          <w:rFonts w:asciiTheme="minorHAnsi" w:eastAsiaTheme="minorHAnsi" w:hAnsiTheme="minorHAnsi" w:cs="Times New Roman"/>
          <w:sz w:val="24"/>
          <w:szCs w:val="24"/>
          <w:lang w:bidi="ar-SA"/>
        </w:rPr>
      </w:pPr>
    </w:p>
    <w:tbl>
      <w:tblPr>
        <w:tblStyle w:val="Tablaconcuadrcula"/>
        <w:tblW w:w="0" w:type="auto"/>
        <w:jc w:val="center"/>
        <w:tblLayout w:type="fixed"/>
        <w:tblLook w:val="04A0" w:firstRow="1" w:lastRow="0" w:firstColumn="1" w:lastColumn="0" w:noHBand="0" w:noVBand="1"/>
      </w:tblPr>
      <w:tblGrid>
        <w:gridCol w:w="1134"/>
        <w:gridCol w:w="7195"/>
        <w:gridCol w:w="851"/>
        <w:gridCol w:w="851"/>
      </w:tblGrid>
      <w:tr w:rsidR="00F331F4" w:rsidTr="00F331F4">
        <w:trPr>
          <w:jc w:val="center"/>
        </w:trPr>
        <w:tc>
          <w:tcPr>
            <w:tcW w:w="10031" w:type="dxa"/>
            <w:gridSpan w:val="4"/>
            <w:shd w:val="clear" w:color="auto" w:fill="D9D9D9" w:themeFill="background1" w:themeFillShade="D9"/>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EQUIPO</w:t>
            </w:r>
          </w:p>
        </w:tc>
      </w:tr>
      <w:tr w:rsidR="00F331F4" w:rsidRPr="00A42AFA" w:rsidTr="00F331F4">
        <w:trPr>
          <w:jc w:val="center"/>
        </w:trPr>
        <w:tc>
          <w:tcPr>
            <w:tcW w:w="1134" w:type="dxa"/>
            <w:shd w:val="clear" w:color="auto" w:fill="D9D9D9" w:themeFill="background1" w:themeFillShade="D9"/>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ÍTEM</w:t>
            </w:r>
          </w:p>
        </w:tc>
        <w:tc>
          <w:tcPr>
            <w:tcW w:w="7195" w:type="dxa"/>
            <w:shd w:val="clear" w:color="auto" w:fill="D9D9D9" w:themeFill="background1" w:themeFillShade="D9"/>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PANTALLA</w:t>
            </w:r>
          </w:p>
        </w:tc>
        <w:tc>
          <w:tcPr>
            <w:tcW w:w="851" w:type="dxa"/>
            <w:shd w:val="clear" w:color="auto" w:fill="D9D9D9" w:themeFill="background1" w:themeFillShade="D9"/>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SÍ</w:t>
            </w:r>
          </w:p>
        </w:tc>
        <w:tc>
          <w:tcPr>
            <w:tcW w:w="851" w:type="dxa"/>
            <w:shd w:val="clear" w:color="auto" w:fill="D9D9D9" w:themeFill="background1" w:themeFillShade="D9"/>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NO</w:t>
            </w: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1</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Los caracteres de la pantalla están bien definidos y configurados de forma clara, y tener una dimensión suficiente (La mayoría de los programas utilizados actualmente permiten un ajuste de sus características que facilita la lectura de los caracteres).</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2</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La pantalla permite ajustar la luminosidad y el contraste entre los caracteres y el fondo de la pantalla.</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3</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La imagen es estable.</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4</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Se puede regular la inclinación de la pantalla.</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5</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La disposición del puesto permite adecuar la distancia de lectura de la pantalla con respecto a los ojos de</w:t>
            </w:r>
            <w:r>
              <w:rPr>
                <w:rFonts w:asciiTheme="minorHAnsi" w:eastAsiaTheme="minorHAnsi" w:hAnsiTheme="minorHAnsi" w:cs="Times New Roman"/>
                <w:color w:val="000000"/>
                <w:sz w:val="20"/>
                <w:szCs w:val="20"/>
                <w:lang w:bidi="ar-SA"/>
              </w:rPr>
              <w:t>l trabajador (40 c</w:t>
            </w:r>
            <w:r w:rsidRPr="00877130">
              <w:rPr>
                <w:rFonts w:asciiTheme="minorHAnsi" w:eastAsiaTheme="minorHAnsi" w:hAnsiTheme="minorHAnsi" w:cs="Times New Roman"/>
                <w:color w:val="000000"/>
                <w:sz w:val="20"/>
                <w:szCs w:val="20"/>
                <w:lang w:bidi="ar-SA"/>
              </w:rPr>
              <w:t>m)</w:t>
            </w:r>
            <w:r>
              <w:rPr>
                <w:rFonts w:asciiTheme="minorHAnsi" w:eastAsiaTheme="minorHAnsi" w:hAnsiTheme="minorHAnsi" w:cs="Times New Roman"/>
                <w:color w:val="000000"/>
                <w:sz w:val="20"/>
                <w:szCs w:val="20"/>
                <w:lang w:bidi="ar-SA"/>
              </w:rPr>
              <w:t>.</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6</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La altura de la pantalla es adecuada (borde superior a la altura de los ojos)</w:t>
            </w:r>
            <w:r>
              <w:rPr>
                <w:rFonts w:asciiTheme="minorHAnsi" w:eastAsiaTheme="minorHAnsi" w:hAnsiTheme="minorHAnsi" w:cs="Times New Roman"/>
                <w:color w:val="000000"/>
                <w:sz w:val="20"/>
                <w:szCs w:val="20"/>
                <w:lang w:bidi="ar-SA"/>
              </w:rPr>
              <w:t>.</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7</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La pantalla no deberá tener reflejos ni reverberaciones que puedan molestar al usuario.</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F331F4" w:rsidRPr="00A42AFA" w:rsidTr="000A3976">
        <w:trPr>
          <w:jc w:val="center"/>
        </w:trPr>
        <w:tc>
          <w:tcPr>
            <w:tcW w:w="1134" w:type="dxa"/>
            <w:shd w:val="clear" w:color="auto" w:fill="D9D9D9" w:themeFill="background1" w:themeFillShade="D9"/>
            <w:vAlign w:val="center"/>
          </w:tcPr>
          <w:p w:rsidR="00F331F4" w:rsidRPr="00A42AFA" w:rsidRDefault="00F331F4"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ÍTEM</w:t>
            </w:r>
          </w:p>
        </w:tc>
        <w:tc>
          <w:tcPr>
            <w:tcW w:w="7195" w:type="dxa"/>
            <w:shd w:val="clear" w:color="auto" w:fill="D9D9D9" w:themeFill="background1" w:themeFillShade="D9"/>
            <w:vAlign w:val="center"/>
          </w:tcPr>
          <w:p w:rsidR="00F331F4" w:rsidRPr="00A42AFA" w:rsidRDefault="00F331F4"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TECLADO</w:t>
            </w:r>
          </w:p>
        </w:tc>
        <w:tc>
          <w:tcPr>
            <w:tcW w:w="851" w:type="dxa"/>
            <w:shd w:val="clear" w:color="auto" w:fill="D9D9D9" w:themeFill="background1" w:themeFillShade="D9"/>
            <w:vAlign w:val="center"/>
          </w:tcPr>
          <w:p w:rsidR="00F331F4" w:rsidRPr="00A42AFA" w:rsidRDefault="00F331F4"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SÍ</w:t>
            </w:r>
          </w:p>
        </w:tc>
        <w:tc>
          <w:tcPr>
            <w:tcW w:w="851" w:type="dxa"/>
            <w:shd w:val="clear" w:color="auto" w:fill="D9D9D9" w:themeFill="background1" w:themeFillShade="D9"/>
            <w:vAlign w:val="center"/>
          </w:tcPr>
          <w:p w:rsidR="00F331F4" w:rsidRPr="00A42AFA" w:rsidRDefault="00F331F4"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NO</w:t>
            </w: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8</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Se dispone de espacio suficiente delante del teclado para que el trabajador pueda apoyar los brazos y las manos</w:t>
            </w:r>
            <w:r w:rsidR="00A42AFA">
              <w:rPr>
                <w:rFonts w:asciiTheme="minorHAnsi" w:eastAsiaTheme="minorHAnsi" w:hAnsiTheme="minorHAnsi" w:cs="Times New Roman"/>
                <w:color w:val="000000"/>
                <w:sz w:val="20"/>
                <w:szCs w:val="20"/>
                <w:lang w:bidi="ar-SA"/>
              </w:rPr>
              <w:t>.</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F331F4" w:rsidTr="00F331F4">
        <w:trPr>
          <w:jc w:val="center"/>
        </w:trPr>
        <w:tc>
          <w:tcPr>
            <w:tcW w:w="1134" w:type="dxa"/>
            <w:vAlign w:val="center"/>
          </w:tcPr>
          <w:p w:rsidR="00F331F4" w:rsidRPr="00A42AFA" w:rsidRDefault="00F331F4"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9</w:t>
            </w:r>
          </w:p>
        </w:tc>
        <w:tc>
          <w:tcPr>
            <w:tcW w:w="7195" w:type="dxa"/>
            <w:vAlign w:val="center"/>
          </w:tcPr>
          <w:p w:rsidR="00F331F4" w:rsidRDefault="00F331F4"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La disposición del teclado debe favorecer, en lo posible, la alineación entre el antebrazo-muñeca-mano.</w:t>
            </w: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F331F4" w:rsidRDefault="00F331F4"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RPr="00F331F4" w:rsidTr="000A3976">
        <w:trPr>
          <w:jc w:val="center"/>
        </w:trPr>
        <w:tc>
          <w:tcPr>
            <w:tcW w:w="10031" w:type="dxa"/>
            <w:gridSpan w:val="4"/>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lastRenderedPageBreak/>
              <w:t>MOBILIARIO</w:t>
            </w:r>
          </w:p>
        </w:tc>
      </w:tr>
      <w:tr w:rsidR="00A42AFA" w:rsidRPr="00A42AFA" w:rsidTr="000A3976">
        <w:trPr>
          <w:jc w:val="center"/>
        </w:trPr>
        <w:tc>
          <w:tcPr>
            <w:tcW w:w="1134"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ÍTEM</w:t>
            </w:r>
          </w:p>
        </w:tc>
        <w:tc>
          <w:tcPr>
            <w:tcW w:w="7195"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MESA O SUPERFICIE DE TRABAJO</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SÍ</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NO</w:t>
            </w:r>
          </w:p>
        </w:tc>
      </w:tr>
      <w:tr w:rsidR="00A42AFA" w:rsidTr="00F331F4">
        <w:trPr>
          <w:jc w:val="center"/>
        </w:trPr>
        <w:tc>
          <w:tcPr>
            <w:tcW w:w="1134" w:type="dxa"/>
            <w:vAlign w:val="center"/>
          </w:tcPr>
          <w:p w:rsidR="00A42AFA" w:rsidRP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10</w:t>
            </w:r>
          </w:p>
        </w:tc>
        <w:tc>
          <w:tcPr>
            <w:tcW w:w="7195" w:type="dxa"/>
            <w:vAlign w:val="center"/>
          </w:tcPr>
          <w:p w:rsidR="00A42AFA" w:rsidRDefault="00A42AFA"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Es poco reflectante, con dimensiones suficientes para permitir una colocación flexible de la pantalla, del teclado, de los documentos y del material accesorio</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Tr="00F331F4">
        <w:trPr>
          <w:jc w:val="center"/>
        </w:trPr>
        <w:tc>
          <w:tcPr>
            <w:tcW w:w="1134" w:type="dxa"/>
            <w:vAlign w:val="center"/>
          </w:tcPr>
          <w:p w:rsidR="00A42AFA" w:rsidRP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sidRPr="00A42AFA">
              <w:rPr>
                <w:rFonts w:asciiTheme="minorHAnsi" w:eastAsiaTheme="minorHAnsi" w:hAnsiTheme="minorHAnsi" w:cs="Times New Roman"/>
                <w:sz w:val="20"/>
                <w:szCs w:val="20"/>
                <w:lang w:bidi="ar-SA"/>
              </w:rPr>
              <w:t>11</w:t>
            </w:r>
          </w:p>
        </w:tc>
        <w:tc>
          <w:tcPr>
            <w:tcW w:w="7195" w:type="dxa"/>
            <w:vAlign w:val="center"/>
          </w:tcPr>
          <w:p w:rsidR="00A42AFA" w:rsidRDefault="00A42AFA" w:rsidP="00F331F4">
            <w:pPr>
              <w:widowControl/>
              <w:autoSpaceDE/>
              <w:autoSpaceDN/>
              <w:spacing w:before="40" w:after="40"/>
              <w:rPr>
                <w:rFonts w:asciiTheme="minorHAnsi" w:eastAsiaTheme="minorHAnsi" w:hAnsiTheme="minorHAnsi" w:cs="Times New Roman"/>
                <w:sz w:val="24"/>
                <w:szCs w:val="24"/>
                <w:lang w:bidi="ar-SA"/>
              </w:rPr>
            </w:pPr>
            <w:r w:rsidRPr="00877130">
              <w:rPr>
                <w:rFonts w:asciiTheme="minorHAnsi" w:eastAsiaTheme="minorHAnsi" w:hAnsiTheme="minorHAnsi" w:cs="Times New Roman"/>
                <w:color w:val="000000"/>
                <w:sz w:val="20"/>
                <w:szCs w:val="20"/>
                <w:lang w:bidi="ar-SA"/>
              </w:rPr>
              <w:t>El sistema mesa-silla permite un espacio suficiente para alojar las piernas con comodidad y para permitir el cambio de postura.</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RPr="00A42AFA" w:rsidTr="000A3976">
        <w:trPr>
          <w:jc w:val="center"/>
        </w:trPr>
        <w:tc>
          <w:tcPr>
            <w:tcW w:w="1134"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ÍTEM</w:t>
            </w:r>
          </w:p>
        </w:tc>
        <w:tc>
          <w:tcPr>
            <w:tcW w:w="7195"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SILLA DE TRABAJO</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SÍ</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NO</w:t>
            </w:r>
          </w:p>
        </w:tc>
      </w:tr>
      <w:tr w:rsidR="00A42AFA" w:rsidTr="00F331F4">
        <w:trPr>
          <w:jc w:val="center"/>
        </w:trPr>
        <w:tc>
          <w:tcPr>
            <w:tcW w:w="1134" w:type="dxa"/>
            <w:vAlign w:val="center"/>
          </w:tcPr>
          <w:p w:rsidR="00A42AFA" w:rsidRP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Pr>
                <w:rFonts w:asciiTheme="minorHAnsi" w:eastAsiaTheme="minorHAnsi" w:hAnsiTheme="minorHAnsi" w:cs="Times New Roman"/>
                <w:sz w:val="20"/>
                <w:szCs w:val="20"/>
                <w:lang w:bidi="ar-SA"/>
              </w:rPr>
              <w:t>12</w:t>
            </w:r>
          </w:p>
        </w:tc>
        <w:tc>
          <w:tcPr>
            <w:tcW w:w="7195" w:type="dxa"/>
            <w:vAlign w:val="center"/>
          </w:tcPr>
          <w:p w:rsidR="00A42AFA" w:rsidRPr="00877130" w:rsidRDefault="00A42AFA" w:rsidP="00F331F4">
            <w:pPr>
              <w:widowControl/>
              <w:autoSpaceDE/>
              <w:autoSpaceDN/>
              <w:spacing w:before="40" w:after="40"/>
              <w:rPr>
                <w:rFonts w:asciiTheme="minorHAnsi" w:eastAsiaTheme="minorHAnsi" w:hAnsiTheme="minorHAnsi" w:cs="Times New Roman"/>
                <w:color w:val="000000"/>
                <w:sz w:val="20"/>
                <w:szCs w:val="20"/>
                <w:lang w:bidi="ar-SA"/>
              </w:rPr>
            </w:pPr>
            <w:r w:rsidRPr="00877130">
              <w:rPr>
                <w:rFonts w:asciiTheme="minorHAnsi" w:eastAsiaTheme="minorHAnsi" w:hAnsiTheme="minorHAnsi" w:cs="Times New Roman"/>
                <w:color w:val="000000"/>
                <w:sz w:val="20"/>
                <w:szCs w:val="20"/>
                <w:lang w:bidi="ar-SA"/>
              </w:rPr>
              <w:t>La altura de la silla es regulable, el respaldo es reclinable y su altura ajustable.</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Tr="00F331F4">
        <w:trPr>
          <w:jc w:val="center"/>
        </w:trPr>
        <w:tc>
          <w:tcPr>
            <w:tcW w:w="1134" w:type="dxa"/>
            <w:vAlign w:val="center"/>
          </w:tcPr>
          <w:p w:rsidR="00A42AFA" w:rsidRP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Pr>
                <w:rFonts w:asciiTheme="minorHAnsi" w:eastAsiaTheme="minorHAnsi" w:hAnsiTheme="minorHAnsi" w:cs="Times New Roman"/>
                <w:sz w:val="20"/>
                <w:szCs w:val="20"/>
                <w:lang w:bidi="ar-SA"/>
              </w:rPr>
              <w:t>13</w:t>
            </w:r>
          </w:p>
        </w:tc>
        <w:tc>
          <w:tcPr>
            <w:tcW w:w="7195" w:type="dxa"/>
            <w:vAlign w:val="center"/>
          </w:tcPr>
          <w:p w:rsidR="00A42AFA" w:rsidRPr="00877130" w:rsidRDefault="00A42AFA" w:rsidP="00F331F4">
            <w:pPr>
              <w:widowControl/>
              <w:autoSpaceDE/>
              <w:autoSpaceDN/>
              <w:spacing w:before="40" w:after="40"/>
              <w:rPr>
                <w:rFonts w:asciiTheme="minorHAnsi" w:eastAsiaTheme="minorHAnsi" w:hAnsiTheme="minorHAnsi" w:cs="Times New Roman"/>
                <w:color w:val="000000"/>
                <w:sz w:val="20"/>
                <w:szCs w:val="20"/>
                <w:lang w:bidi="ar-SA"/>
              </w:rPr>
            </w:pPr>
            <w:r w:rsidRPr="00877130">
              <w:rPr>
                <w:rFonts w:asciiTheme="minorHAnsi" w:eastAsiaTheme="minorHAnsi" w:hAnsiTheme="minorHAnsi" w:cs="Times New Roman"/>
                <w:color w:val="000000"/>
                <w:sz w:val="20"/>
                <w:szCs w:val="20"/>
                <w:lang w:bidi="ar-SA"/>
              </w:rPr>
              <w:t>El diseño de la silla facilita la libertad de movimientos del trabajador.</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RPr="00A42AFA" w:rsidTr="000A3976">
        <w:trPr>
          <w:jc w:val="center"/>
        </w:trPr>
        <w:tc>
          <w:tcPr>
            <w:tcW w:w="1134"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ÍTEM</w:t>
            </w:r>
          </w:p>
        </w:tc>
        <w:tc>
          <w:tcPr>
            <w:tcW w:w="7195"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REPOSAPIÉS</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SÍ</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NO</w:t>
            </w:r>
          </w:p>
        </w:tc>
      </w:tr>
      <w:tr w:rsidR="00A42AFA" w:rsidTr="00F331F4">
        <w:trPr>
          <w:jc w:val="center"/>
        </w:trPr>
        <w:tc>
          <w:tcPr>
            <w:tcW w:w="1134" w:type="dxa"/>
            <w:vAlign w:val="center"/>
          </w:tcPr>
          <w:p w:rsidR="00A42AFA" w:rsidRP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Pr>
                <w:rFonts w:asciiTheme="minorHAnsi" w:eastAsiaTheme="minorHAnsi" w:hAnsiTheme="minorHAnsi" w:cs="Times New Roman"/>
                <w:sz w:val="20"/>
                <w:szCs w:val="20"/>
                <w:lang w:bidi="ar-SA"/>
              </w:rPr>
              <w:t>14</w:t>
            </w:r>
          </w:p>
        </w:tc>
        <w:tc>
          <w:tcPr>
            <w:tcW w:w="7195" w:type="dxa"/>
            <w:vAlign w:val="center"/>
          </w:tcPr>
          <w:p w:rsidR="00A42AFA" w:rsidRPr="00877130" w:rsidRDefault="00A42AFA" w:rsidP="00F331F4">
            <w:pPr>
              <w:widowControl/>
              <w:autoSpaceDE/>
              <w:autoSpaceDN/>
              <w:spacing w:before="40" w:after="40"/>
              <w:rPr>
                <w:rFonts w:asciiTheme="minorHAnsi" w:eastAsiaTheme="minorHAnsi" w:hAnsiTheme="minorHAnsi" w:cs="Times New Roman"/>
                <w:color w:val="000000"/>
                <w:sz w:val="20"/>
                <w:szCs w:val="20"/>
                <w:lang w:bidi="ar-SA"/>
              </w:rPr>
            </w:pPr>
            <w:r w:rsidRPr="00877130">
              <w:rPr>
                <w:rFonts w:asciiTheme="minorHAnsi" w:eastAsiaTheme="minorHAnsi" w:hAnsiTheme="minorHAnsi" w:cs="Times New Roman"/>
                <w:color w:val="000000"/>
                <w:sz w:val="20"/>
                <w:szCs w:val="20"/>
                <w:lang w:bidi="ar-SA"/>
              </w:rPr>
              <w:t>El trabajador podrá apoyar fácilmente los pies en el suelo (en caso necesario se puede utilizar un reposapiés o similar).</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RPr="00A42AFA" w:rsidTr="000A3976">
        <w:trPr>
          <w:jc w:val="center"/>
        </w:trPr>
        <w:tc>
          <w:tcPr>
            <w:tcW w:w="1134"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ÍTEM</w:t>
            </w:r>
          </w:p>
        </w:tc>
        <w:tc>
          <w:tcPr>
            <w:tcW w:w="7195"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LUGAR DE TRABAJO</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SÍ</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NO</w:t>
            </w:r>
          </w:p>
        </w:tc>
      </w:tr>
      <w:tr w:rsidR="00A42AFA" w:rsidTr="00F331F4">
        <w:trPr>
          <w:jc w:val="center"/>
        </w:trPr>
        <w:tc>
          <w:tcPr>
            <w:tcW w:w="1134"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Pr>
                <w:rFonts w:asciiTheme="minorHAnsi" w:eastAsiaTheme="minorHAnsi" w:hAnsiTheme="minorHAnsi" w:cs="Times New Roman"/>
                <w:sz w:val="20"/>
                <w:szCs w:val="20"/>
                <w:lang w:bidi="ar-SA"/>
              </w:rPr>
              <w:t>15</w:t>
            </w:r>
          </w:p>
        </w:tc>
        <w:tc>
          <w:tcPr>
            <w:tcW w:w="7195" w:type="dxa"/>
            <w:vAlign w:val="center"/>
          </w:tcPr>
          <w:p w:rsidR="00A42AFA" w:rsidRPr="00877130" w:rsidRDefault="00A42AFA" w:rsidP="00F331F4">
            <w:pPr>
              <w:widowControl/>
              <w:autoSpaceDE/>
              <w:autoSpaceDN/>
              <w:spacing w:before="40" w:after="40"/>
              <w:rPr>
                <w:rFonts w:asciiTheme="minorHAnsi" w:eastAsiaTheme="minorHAnsi" w:hAnsiTheme="minorHAnsi" w:cs="Times New Roman"/>
                <w:color w:val="000000"/>
                <w:sz w:val="20"/>
                <w:szCs w:val="20"/>
                <w:lang w:bidi="ar-SA"/>
              </w:rPr>
            </w:pPr>
            <w:r w:rsidRPr="00877130">
              <w:rPr>
                <w:rFonts w:asciiTheme="minorHAnsi" w:eastAsiaTheme="minorHAnsi" w:hAnsiTheme="minorHAnsi" w:cs="Times New Roman"/>
                <w:color w:val="000000"/>
                <w:sz w:val="20"/>
                <w:szCs w:val="20"/>
                <w:lang w:bidi="ar-SA"/>
              </w:rPr>
              <w:t>Dispone de un espacio para teletrabajar que permita la concentración adecuada a la tarea a realizar</w:t>
            </w:r>
            <w:r>
              <w:rPr>
                <w:rFonts w:asciiTheme="minorHAnsi" w:eastAsiaTheme="minorHAnsi" w:hAnsiTheme="minorHAnsi" w:cs="Times New Roman"/>
                <w:color w:val="000000"/>
                <w:sz w:val="20"/>
                <w:szCs w:val="20"/>
                <w:lang w:bidi="ar-SA"/>
              </w:rPr>
              <w:t>.</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RPr="00A42AFA" w:rsidTr="000A3976">
        <w:trPr>
          <w:jc w:val="center"/>
        </w:trPr>
        <w:tc>
          <w:tcPr>
            <w:tcW w:w="1134"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ÍTEM</w:t>
            </w:r>
          </w:p>
        </w:tc>
        <w:tc>
          <w:tcPr>
            <w:tcW w:w="7195"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ILUMINACIÓN</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SÍ</w:t>
            </w:r>
          </w:p>
        </w:tc>
        <w:tc>
          <w:tcPr>
            <w:tcW w:w="851" w:type="dxa"/>
            <w:shd w:val="clear" w:color="auto" w:fill="D9D9D9" w:themeFill="background1" w:themeFillShade="D9"/>
            <w:vAlign w:val="center"/>
          </w:tcPr>
          <w:p w:rsidR="00A42AFA" w:rsidRPr="00A42AFA" w:rsidRDefault="00A42AFA" w:rsidP="000A3976">
            <w:pPr>
              <w:widowControl/>
              <w:autoSpaceDE/>
              <w:autoSpaceDN/>
              <w:spacing w:before="40" w:after="40"/>
              <w:jc w:val="center"/>
              <w:rPr>
                <w:rFonts w:asciiTheme="minorHAnsi" w:eastAsiaTheme="minorHAnsi" w:hAnsiTheme="minorHAnsi" w:cs="Times New Roman"/>
                <w:b/>
                <w:sz w:val="28"/>
                <w:szCs w:val="28"/>
                <w:lang w:bidi="ar-SA"/>
              </w:rPr>
            </w:pPr>
            <w:r w:rsidRPr="00A42AFA">
              <w:rPr>
                <w:rFonts w:asciiTheme="minorHAnsi" w:eastAsiaTheme="minorHAnsi" w:hAnsiTheme="minorHAnsi" w:cs="Times New Roman"/>
                <w:b/>
                <w:sz w:val="28"/>
                <w:szCs w:val="28"/>
                <w:lang w:bidi="ar-SA"/>
              </w:rPr>
              <w:t>NO</w:t>
            </w:r>
          </w:p>
        </w:tc>
      </w:tr>
      <w:tr w:rsidR="00A42AFA" w:rsidTr="00F331F4">
        <w:trPr>
          <w:jc w:val="center"/>
        </w:trPr>
        <w:tc>
          <w:tcPr>
            <w:tcW w:w="1134"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Pr>
                <w:rFonts w:asciiTheme="minorHAnsi" w:eastAsiaTheme="minorHAnsi" w:hAnsiTheme="minorHAnsi" w:cs="Times New Roman"/>
                <w:sz w:val="20"/>
                <w:szCs w:val="20"/>
                <w:lang w:bidi="ar-SA"/>
              </w:rPr>
              <w:t>16</w:t>
            </w:r>
          </w:p>
        </w:tc>
        <w:tc>
          <w:tcPr>
            <w:tcW w:w="7195" w:type="dxa"/>
            <w:vAlign w:val="center"/>
          </w:tcPr>
          <w:p w:rsidR="00A42AFA" w:rsidRPr="00877130" w:rsidRDefault="00A42AFA" w:rsidP="00F331F4">
            <w:pPr>
              <w:widowControl/>
              <w:autoSpaceDE/>
              <w:autoSpaceDN/>
              <w:spacing w:before="40" w:after="40"/>
              <w:rPr>
                <w:rFonts w:asciiTheme="minorHAnsi" w:eastAsiaTheme="minorHAnsi" w:hAnsiTheme="minorHAnsi" w:cs="Times New Roman"/>
                <w:color w:val="000000"/>
                <w:sz w:val="20"/>
                <w:szCs w:val="20"/>
                <w:lang w:bidi="ar-SA"/>
              </w:rPr>
            </w:pPr>
            <w:r w:rsidRPr="00877130">
              <w:rPr>
                <w:rFonts w:asciiTheme="minorHAnsi" w:eastAsiaTheme="minorHAnsi" w:hAnsiTheme="minorHAnsi" w:cs="Times New Roman"/>
                <w:color w:val="000000"/>
                <w:sz w:val="20"/>
                <w:szCs w:val="20"/>
                <w:lang w:bidi="ar-SA"/>
              </w:rPr>
              <w:t>En general, se dispone de iluminación natural que puede complementarse con una iluminación artificial cuando la primera no garantice las condiciones de visibilidad adecuadas. En cualquier caso, el puesto tiene una iluminación que permite realizar la tarea con comodidad</w:t>
            </w:r>
            <w:r>
              <w:rPr>
                <w:rFonts w:asciiTheme="minorHAnsi" w:eastAsiaTheme="minorHAnsi" w:hAnsiTheme="minorHAnsi" w:cs="Times New Roman"/>
                <w:color w:val="000000"/>
                <w:sz w:val="20"/>
                <w:szCs w:val="20"/>
                <w:lang w:bidi="ar-SA"/>
              </w:rPr>
              <w:t>.</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Tr="00F331F4">
        <w:trPr>
          <w:jc w:val="center"/>
        </w:trPr>
        <w:tc>
          <w:tcPr>
            <w:tcW w:w="1134"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Pr>
                <w:rFonts w:asciiTheme="minorHAnsi" w:eastAsiaTheme="minorHAnsi" w:hAnsiTheme="minorHAnsi" w:cs="Times New Roman"/>
                <w:sz w:val="20"/>
                <w:szCs w:val="20"/>
                <w:lang w:bidi="ar-SA"/>
              </w:rPr>
              <w:t>17</w:t>
            </w:r>
          </w:p>
        </w:tc>
        <w:tc>
          <w:tcPr>
            <w:tcW w:w="7195" w:type="dxa"/>
            <w:vAlign w:val="center"/>
          </w:tcPr>
          <w:p w:rsidR="00A42AFA" w:rsidRPr="00877130" w:rsidRDefault="00A42AFA" w:rsidP="00F331F4">
            <w:pPr>
              <w:widowControl/>
              <w:autoSpaceDE/>
              <w:autoSpaceDN/>
              <w:spacing w:before="40" w:after="40"/>
              <w:rPr>
                <w:rFonts w:asciiTheme="minorHAnsi" w:eastAsiaTheme="minorHAnsi" w:hAnsiTheme="minorHAnsi" w:cs="Times New Roman"/>
                <w:color w:val="000000"/>
                <w:sz w:val="20"/>
                <w:szCs w:val="20"/>
                <w:lang w:bidi="ar-SA"/>
              </w:rPr>
            </w:pPr>
            <w:r w:rsidRPr="00877130">
              <w:rPr>
                <w:rFonts w:asciiTheme="minorHAnsi" w:eastAsiaTheme="minorHAnsi" w:hAnsiTheme="minorHAnsi" w:cs="Times New Roman"/>
                <w:color w:val="000000"/>
                <w:sz w:val="20"/>
                <w:szCs w:val="20"/>
                <w:lang w:bidi="ar-SA"/>
              </w:rPr>
              <w:t>La ubicación del puesto de trabajo en el domicilio evitará los deslumbramientos y los reflejos molestos tanto en la pantalla del ordenador como directamente en los ojos del trabajador. Además de la ubicación del puesto se hace uso de otros elementos (cortinas, pantallas, persianas y otros) para evitar dichos deslumbramientos y reflejos.</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Tr="00F331F4">
        <w:trPr>
          <w:jc w:val="center"/>
        </w:trPr>
        <w:tc>
          <w:tcPr>
            <w:tcW w:w="1134"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Pr>
                <w:rFonts w:asciiTheme="minorHAnsi" w:eastAsiaTheme="minorHAnsi" w:hAnsiTheme="minorHAnsi" w:cs="Times New Roman"/>
                <w:sz w:val="20"/>
                <w:szCs w:val="20"/>
                <w:lang w:bidi="ar-SA"/>
              </w:rPr>
              <w:t>18</w:t>
            </w:r>
          </w:p>
        </w:tc>
        <w:tc>
          <w:tcPr>
            <w:tcW w:w="7195" w:type="dxa"/>
            <w:vAlign w:val="center"/>
          </w:tcPr>
          <w:p w:rsidR="00A42AFA" w:rsidRPr="00877130" w:rsidRDefault="00A42AFA" w:rsidP="00F331F4">
            <w:pPr>
              <w:widowControl/>
              <w:autoSpaceDE/>
              <w:autoSpaceDN/>
              <w:spacing w:before="40" w:after="40"/>
              <w:rPr>
                <w:rFonts w:asciiTheme="minorHAnsi" w:eastAsiaTheme="minorHAnsi" w:hAnsiTheme="minorHAnsi" w:cs="Times New Roman"/>
                <w:color w:val="000000"/>
                <w:sz w:val="20"/>
                <w:szCs w:val="20"/>
                <w:lang w:bidi="ar-SA"/>
              </w:rPr>
            </w:pPr>
            <w:r w:rsidRPr="00877130">
              <w:rPr>
                <w:rFonts w:asciiTheme="minorHAnsi" w:eastAsiaTheme="minorHAnsi" w:hAnsiTheme="minorHAnsi" w:cs="Times New Roman"/>
                <w:color w:val="000000"/>
                <w:sz w:val="20"/>
                <w:szCs w:val="20"/>
                <w:lang w:bidi="ar-SA"/>
              </w:rPr>
              <w:t>La pantalla del ordenador se coloca de forma perpendicular a las ventanas para evitar deslumbramientos y reflejos</w:t>
            </w:r>
            <w:r>
              <w:rPr>
                <w:rFonts w:asciiTheme="minorHAnsi" w:eastAsiaTheme="minorHAnsi" w:hAnsiTheme="minorHAnsi" w:cs="Times New Roman"/>
                <w:color w:val="000000"/>
                <w:sz w:val="20"/>
                <w:szCs w:val="20"/>
                <w:lang w:bidi="ar-SA"/>
              </w:rPr>
              <w:t>.</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r w:rsidR="00A42AFA" w:rsidTr="00F331F4">
        <w:trPr>
          <w:jc w:val="center"/>
        </w:trPr>
        <w:tc>
          <w:tcPr>
            <w:tcW w:w="1134"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0"/>
                <w:szCs w:val="20"/>
                <w:lang w:bidi="ar-SA"/>
              </w:rPr>
            </w:pPr>
            <w:r>
              <w:rPr>
                <w:rFonts w:asciiTheme="minorHAnsi" w:eastAsiaTheme="minorHAnsi" w:hAnsiTheme="minorHAnsi" w:cs="Times New Roman"/>
                <w:sz w:val="20"/>
                <w:szCs w:val="20"/>
                <w:lang w:bidi="ar-SA"/>
              </w:rPr>
              <w:t>19</w:t>
            </w:r>
          </w:p>
        </w:tc>
        <w:tc>
          <w:tcPr>
            <w:tcW w:w="7195" w:type="dxa"/>
            <w:vAlign w:val="center"/>
          </w:tcPr>
          <w:p w:rsidR="00A42AFA" w:rsidRPr="00877130" w:rsidRDefault="00A42AFA" w:rsidP="00F331F4">
            <w:pPr>
              <w:widowControl/>
              <w:autoSpaceDE/>
              <w:autoSpaceDN/>
              <w:spacing w:before="40" w:after="40"/>
              <w:rPr>
                <w:rFonts w:asciiTheme="minorHAnsi" w:eastAsiaTheme="minorHAnsi" w:hAnsiTheme="minorHAnsi" w:cs="Times New Roman"/>
                <w:color w:val="000000"/>
                <w:sz w:val="20"/>
                <w:szCs w:val="20"/>
                <w:lang w:bidi="ar-SA"/>
              </w:rPr>
            </w:pPr>
            <w:r w:rsidRPr="00877130">
              <w:rPr>
                <w:rFonts w:asciiTheme="minorHAnsi" w:eastAsiaTheme="minorHAnsi" w:hAnsiTheme="minorHAnsi" w:cs="Times New Roman"/>
                <w:color w:val="000000"/>
                <w:sz w:val="20"/>
                <w:szCs w:val="20"/>
                <w:lang w:bidi="ar-SA"/>
              </w:rPr>
              <w:t>Las conexiones del ordenador a la red eléctrica doméstica evitan una sobrecarga de los enchufes o un uso excesivo de regletas o dispositivos similares.</w:t>
            </w: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c>
          <w:tcPr>
            <w:tcW w:w="851" w:type="dxa"/>
            <w:vAlign w:val="center"/>
          </w:tcPr>
          <w:p w:rsidR="00A42AFA" w:rsidRDefault="00A42AFA" w:rsidP="00F331F4">
            <w:pPr>
              <w:widowControl/>
              <w:autoSpaceDE/>
              <w:autoSpaceDN/>
              <w:spacing w:before="40" w:after="40"/>
              <w:jc w:val="center"/>
              <w:rPr>
                <w:rFonts w:asciiTheme="minorHAnsi" w:eastAsiaTheme="minorHAnsi" w:hAnsiTheme="minorHAnsi" w:cs="Times New Roman"/>
                <w:sz w:val="24"/>
                <w:szCs w:val="24"/>
                <w:lang w:bidi="ar-SA"/>
              </w:rPr>
            </w:pPr>
          </w:p>
        </w:tc>
      </w:tr>
    </w:tbl>
    <w:p w:rsidR="00F331F4" w:rsidRPr="00877130" w:rsidRDefault="00F331F4" w:rsidP="00877130">
      <w:pPr>
        <w:widowControl/>
        <w:autoSpaceDE/>
        <w:autoSpaceDN/>
        <w:rPr>
          <w:rFonts w:asciiTheme="minorHAnsi" w:eastAsiaTheme="minorHAnsi" w:hAnsiTheme="minorHAnsi" w:cs="Times New Roman"/>
          <w:sz w:val="24"/>
          <w:szCs w:val="24"/>
          <w:lang w:bidi="ar-SA"/>
        </w:rPr>
      </w:pPr>
    </w:p>
    <w:p w:rsidR="00BD4A43" w:rsidRPr="00A42AFA" w:rsidRDefault="00BD4A43" w:rsidP="00A42AFA">
      <w:pPr>
        <w:pageBreakBefore/>
        <w:widowControl/>
        <w:autoSpaceDE/>
        <w:autoSpaceDN/>
        <w:jc w:val="center"/>
        <w:rPr>
          <w:rFonts w:asciiTheme="minorHAnsi" w:eastAsiaTheme="minorHAnsi" w:hAnsiTheme="minorHAnsi" w:cs="Times New Roman"/>
          <w:sz w:val="32"/>
          <w:szCs w:val="32"/>
          <w:lang w:bidi="ar-SA"/>
        </w:rPr>
      </w:pPr>
      <w:r w:rsidRPr="00A42AFA">
        <w:rPr>
          <w:rFonts w:asciiTheme="minorHAnsi" w:eastAsiaTheme="minorHAnsi" w:hAnsiTheme="minorHAnsi" w:cs="Times New Roman"/>
          <w:b/>
          <w:bCs/>
          <w:sz w:val="32"/>
          <w:szCs w:val="32"/>
          <w:lang w:bidi="ar-SA"/>
        </w:rPr>
        <w:lastRenderedPageBreak/>
        <w:t>ANEXO V</w:t>
      </w:r>
    </w:p>
    <w:p w:rsidR="00BD4A43" w:rsidRPr="00A42AFA" w:rsidRDefault="00BD4A43" w:rsidP="00A42AFA">
      <w:pPr>
        <w:widowControl/>
        <w:autoSpaceDE/>
        <w:autoSpaceDN/>
        <w:rPr>
          <w:rFonts w:asciiTheme="minorHAnsi" w:eastAsiaTheme="minorHAnsi" w:hAnsiTheme="minorHAnsi" w:cs="Times New Roman"/>
          <w:sz w:val="32"/>
          <w:szCs w:val="32"/>
          <w:lang w:bidi="ar-SA"/>
        </w:rPr>
      </w:pPr>
    </w:p>
    <w:p w:rsidR="00BD4A43" w:rsidRDefault="00944069" w:rsidP="00A42AFA">
      <w:pPr>
        <w:widowControl/>
        <w:autoSpaceDE/>
        <w:autoSpaceDN/>
        <w:jc w:val="center"/>
        <w:rPr>
          <w:rFonts w:asciiTheme="minorHAnsi" w:eastAsiaTheme="minorHAnsi" w:hAnsiTheme="minorHAnsi" w:cs="Times New Roman"/>
          <w:b/>
          <w:bCs/>
          <w:sz w:val="32"/>
          <w:szCs w:val="32"/>
          <w:lang w:bidi="ar-SA"/>
        </w:rPr>
      </w:pPr>
      <w:r>
        <w:rPr>
          <w:rFonts w:asciiTheme="minorHAnsi" w:eastAsiaTheme="minorHAnsi" w:hAnsiTheme="minorHAnsi" w:cs="Times New Roman"/>
          <w:b/>
          <w:bCs/>
          <w:sz w:val="32"/>
          <w:szCs w:val="32"/>
          <w:lang w:bidi="ar-SA"/>
        </w:rPr>
        <w:t>Directorio de los grupos de convivencia</w:t>
      </w:r>
    </w:p>
    <w:p w:rsidR="00A42AFA" w:rsidRDefault="00A42AFA" w:rsidP="00A42AFA">
      <w:pPr>
        <w:widowControl/>
        <w:autoSpaceDE/>
        <w:autoSpaceDN/>
        <w:jc w:val="center"/>
        <w:rPr>
          <w:rFonts w:asciiTheme="minorHAnsi" w:eastAsiaTheme="minorHAnsi" w:hAnsiTheme="minorHAnsi" w:cs="Times New Roman"/>
          <w:b/>
          <w:bCs/>
          <w:sz w:val="32"/>
          <w:szCs w:val="32"/>
          <w:lang w:bidi="ar-SA"/>
        </w:rPr>
      </w:pPr>
    </w:p>
    <w:tbl>
      <w:tblPr>
        <w:tblStyle w:val="Tablaconcuadrcula"/>
        <w:tblW w:w="0" w:type="auto"/>
        <w:tblLook w:val="04A0" w:firstRow="1" w:lastRow="0" w:firstColumn="1" w:lastColumn="0" w:noHBand="0" w:noVBand="1"/>
      </w:tblPr>
      <w:tblGrid>
        <w:gridCol w:w="2802"/>
        <w:gridCol w:w="3543"/>
        <w:gridCol w:w="3685"/>
      </w:tblGrid>
      <w:tr w:rsidR="00A42AFA" w:rsidRPr="00A42AFA" w:rsidTr="008D3A0E">
        <w:tc>
          <w:tcPr>
            <w:tcW w:w="2802" w:type="dxa"/>
            <w:tcBorders>
              <w:bottom w:val="single" w:sz="4" w:space="0" w:color="auto"/>
            </w:tcBorders>
            <w:vAlign w:val="center"/>
          </w:tcPr>
          <w:p w:rsidR="00A42AFA" w:rsidRPr="00A42AFA" w:rsidRDefault="00A42AFA" w:rsidP="00944069">
            <w:pPr>
              <w:widowControl/>
              <w:autoSpaceDE/>
              <w:autoSpaceDN/>
              <w:spacing w:before="40" w:after="40"/>
              <w:jc w:val="center"/>
              <w:rPr>
                <w:rFonts w:asciiTheme="minorHAnsi" w:eastAsiaTheme="minorHAnsi" w:hAnsiTheme="minorHAnsi" w:cs="Times New Roman"/>
                <w:b/>
                <w:sz w:val="24"/>
                <w:szCs w:val="24"/>
                <w:lang w:bidi="ar-SA"/>
              </w:rPr>
            </w:pPr>
            <w:r w:rsidRPr="00A42AFA">
              <w:rPr>
                <w:rFonts w:asciiTheme="minorHAnsi" w:eastAsiaTheme="minorHAnsi" w:hAnsiTheme="minorHAnsi" w:cs="Times New Roman"/>
                <w:b/>
                <w:sz w:val="24"/>
                <w:szCs w:val="24"/>
                <w:lang w:bidi="ar-SA"/>
              </w:rPr>
              <w:t xml:space="preserve">GRUPO DE </w:t>
            </w:r>
            <w:r w:rsidR="00944069">
              <w:rPr>
                <w:rFonts w:asciiTheme="minorHAnsi" w:eastAsiaTheme="minorHAnsi" w:hAnsiTheme="minorHAnsi" w:cs="Times New Roman"/>
                <w:b/>
                <w:sz w:val="24"/>
                <w:szCs w:val="24"/>
                <w:lang w:bidi="ar-SA"/>
              </w:rPr>
              <w:t xml:space="preserve"> CLASE</w:t>
            </w:r>
          </w:p>
        </w:tc>
        <w:tc>
          <w:tcPr>
            <w:tcW w:w="3543" w:type="dxa"/>
            <w:tcBorders>
              <w:bottom w:val="single" w:sz="4" w:space="0" w:color="auto"/>
            </w:tcBorders>
            <w:vAlign w:val="center"/>
          </w:tcPr>
          <w:p w:rsidR="00A42AFA" w:rsidRPr="00A42AFA" w:rsidRDefault="00A42AFA" w:rsidP="008D3A0E">
            <w:pPr>
              <w:widowControl/>
              <w:autoSpaceDE/>
              <w:autoSpaceDN/>
              <w:spacing w:before="40" w:after="40"/>
              <w:jc w:val="center"/>
              <w:rPr>
                <w:rFonts w:asciiTheme="minorHAnsi" w:eastAsiaTheme="minorHAnsi" w:hAnsiTheme="minorHAnsi" w:cs="Times New Roman"/>
                <w:b/>
                <w:sz w:val="24"/>
                <w:szCs w:val="24"/>
                <w:lang w:bidi="ar-SA"/>
              </w:rPr>
            </w:pPr>
            <w:r w:rsidRPr="00A42AFA">
              <w:rPr>
                <w:rFonts w:asciiTheme="minorHAnsi" w:eastAsiaTheme="minorHAnsi" w:hAnsiTheme="minorHAnsi" w:cs="Times New Roman"/>
                <w:b/>
                <w:sz w:val="24"/>
                <w:szCs w:val="24"/>
                <w:lang w:bidi="ar-SA"/>
              </w:rPr>
              <w:t>CURSO/CURSOS QUE FORMAN EL GRUPO DE CONVIVENCIA</w:t>
            </w:r>
          </w:p>
        </w:tc>
        <w:tc>
          <w:tcPr>
            <w:tcW w:w="3685" w:type="dxa"/>
            <w:tcBorders>
              <w:bottom w:val="single" w:sz="4" w:space="0" w:color="auto"/>
            </w:tcBorders>
            <w:vAlign w:val="center"/>
          </w:tcPr>
          <w:p w:rsidR="00A42AFA" w:rsidRPr="00A42AFA" w:rsidRDefault="00A42AFA" w:rsidP="008D3A0E">
            <w:pPr>
              <w:widowControl/>
              <w:autoSpaceDE/>
              <w:autoSpaceDN/>
              <w:spacing w:before="40" w:after="40"/>
              <w:jc w:val="center"/>
              <w:rPr>
                <w:rFonts w:asciiTheme="minorHAnsi" w:eastAsiaTheme="minorHAnsi" w:hAnsiTheme="minorHAnsi" w:cs="Times New Roman"/>
                <w:b/>
                <w:sz w:val="24"/>
                <w:szCs w:val="24"/>
                <w:lang w:bidi="ar-SA"/>
              </w:rPr>
            </w:pPr>
            <w:r w:rsidRPr="00A42AFA">
              <w:rPr>
                <w:rFonts w:asciiTheme="minorHAnsi" w:eastAsiaTheme="minorHAnsi" w:hAnsiTheme="minorHAnsi" w:cs="Times New Roman"/>
                <w:b/>
                <w:sz w:val="24"/>
                <w:szCs w:val="24"/>
                <w:lang w:bidi="ar-SA"/>
              </w:rPr>
              <w:t>TUTOR GRUPO DE CONVIVENCIA</w:t>
            </w:r>
          </w:p>
        </w:tc>
      </w:tr>
      <w:tr w:rsidR="00A42AFA" w:rsidTr="008D3A0E">
        <w:tc>
          <w:tcPr>
            <w:tcW w:w="2802" w:type="dxa"/>
            <w:tcBorders>
              <w:bottom w:val="nil"/>
              <w:right w:val="single" w:sz="4" w:space="0" w:color="auto"/>
            </w:tcBorders>
            <w:vAlign w:val="center"/>
          </w:tcPr>
          <w:p w:rsidR="00A42AFA"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Grupo 1</w:t>
            </w:r>
          </w:p>
        </w:tc>
        <w:tc>
          <w:tcPr>
            <w:tcW w:w="3543" w:type="dxa"/>
            <w:tcBorders>
              <w:left w:val="single" w:sz="4" w:space="0" w:color="auto"/>
              <w:bottom w:val="nil"/>
              <w:right w:val="single" w:sz="4" w:space="0" w:color="auto"/>
            </w:tcBorders>
            <w:vAlign w:val="center"/>
          </w:tcPr>
          <w:p w:rsidR="00A42AFA" w:rsidRPr="00A42AFA" w:rsidRDefault="00395B1C"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Infantil</w:t>
            </w:r>
            <w:r w:rsidR="008D3A0E">
              <w:rPr>
                <w:rFonts w:asciiTheme="minorHAnsi" w:eastAsiaTheme="minorHAnsi" w:hAnsiTheme="minorHAnsi" w:cs="Times New Roman"/>
                <w:sz w:val="24"/>
                <w:szCs w:val="24"/>
                <w:lang w:bidi="ar-SA"/>
              </w:rPr>
              <w:t xml:space="preserve"> 3 años A</w:t>
            </w:r>
          </w:p>
        </w:tc>
        <w:tc>
          <w:tcPr>
            <w:tcW w:w="3685" w:type="dxa"/>
            <w:tcBorders>
              <w:left w:val="single" w:sz="4" w:space="0" w:color="auto"/>
              <w:bottom w:val="nil"/>
            </w:tcBorders>
            <w:vAlign w:val="center"/>
          </w:tcPr>
          <w:p w:rsidR="00A42AFA"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sidRPr="00A42AFA">
              <w:rPr>
                <w:rFonts w:asciiTheme="minorHAnsi" w:eastAsiaTheme="minorHAnsi" w:hAnsiTheme="minorHAnsi" w:cs="Times New Roman"/>
                <w:sz w:val="24"/>
                <w:szCs w:val="24"/>
                <w:lang w:bidi="ar-SA"/>
              </w:rPr>
              <w:t>Enrique Guardia Molino</w:t>
            </w:r>
          </w:p>
        </w:tc>
      </w:tr>
      <w:tr w:rsidR="00A42AFA" w:rsidTr="008D3A0E">
        <w:tc>
          <w:tcPr>
            <w:tcW w:w="2802" w:type="dxa"/>
            <w:tcBorders>
              <w:top w:val="nil"/>
              <w:bottom w:val="nil"/>
              <w:right w:val="single" w:sz="4" w:space="0" w:color="auto"/>
            </w:tcBorders>
            <w:vAlign w:val="center"/>
          </w:tcPr>
          <w:p w:rsidR="00A42AFA"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Grupo 2</w:t>
            </w:r>
          </w:p>
        </w:tc>
        <w:tc>
          <w:tcPr>
            <w:tcW w:w="3543" w:type="dxa"/>
            <w:tcBorders>
              <w:top w:val="nil"/>
              <w:left w:val="single" w:sz="4" w:space="0" w:color="auto"/>
              <w:bottom w:val="nil"/>
              <w:right w:val="single" w:sz="4" w:space="0" w:color="auto"/>
            </w:tcBorders>
            <w:vAlign w:val="center"/>
          </w:tcPr>
          <w:p w:rsidR="00A42AFA" w:rsidRPr="00A42AFA" w:rsidRDefault="00395B1C"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Infantil</w:t>
            </w:r>
            <w:r w:rsidR="008D3A0E">
              <w:rPr>
                <w:rFonts w:asciiTheme="minorHAnsi" w:eastAsiaTheme="minorHAnsi" w:hAnsiTheme="minorHAnsi" w:cs="Times New Roman"/>
                <w:sz w:val="24"/>
                <w:szCs w:val="24"/>
                <w:lang w:bidi="ar-SA"/>
              </w:rPr>
              <w:t xml:space="preserve"> 3 años B</w:t>
            </w:r>
          </w:p>
        </w:tc>
        <w:tc>
          <w:tcPr>
            <w:tcW w:w="3685" w:type="dxa"/>
            <w:tcBorders>
              <w:top w:val="nil"/>
              <w:left w:val="single" w:sz="4" w:space="0" w:color="auto"/>
              <w:bottom w:val="nil"/>
            </w:tcBorders>
            <w:vAlign w:val="center"/>
          </w:tcPr>
          <w:p w:rsidR="00A42AFA"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sidRPr="00A42AFA">
              <w:rPr>
                <w:rFonts w:asciiTheme="minorHAnsi" w:eastAsiaTheme="minorHAnsi" w:hAnsiTheme="minorHAnsi" w:cs="Times New Roman"/>
                <w:sz w:val="24"/>
                <w:szCs w:val="24"/>
                <w:lang w:bidi="ar-SA"/>
              </w:rPr>
              <w:t>Pilar García Domínguez</w:t>
            </w:r>
          </w:p>
        </w:tc>
      </w:tr>
      <w:tr w:rsidR="008D3A0E" w:rsidTr="008D3A0E">
        <w:tc>
          <w:tcPr>
            <w:tcW w:w="2802" w:type="dxa"/>
            <w:tcBorders>
              <w:top w:val="nil"/>
              <w:bottom w:val="nil"/>
              <w:right w:val="single" w:sz="4" w:space="0" w:color="auto"/>
            </w:tcBorders>
            <w:vAlign w:val="center"/>
          </w:tcPr>
          <w:p w:rsidR="008D3A0E"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Grupo 3</w:t>
            </w:r>
          </w:p>
        </w:tc>
        <w:tc>
          <w:tcPr>
            <w:tcW w:w="3543" w:type="dxa"/>
            <w:tcBorders>
              <w:top w:val="nil"/>
              <w:left w:val="single" w:sz="4" w:space="0" w:color="auto"/>
              <w:bottom w:val="nil"/>
              <w:right w:val="single" w:sz="4" w:space="0" w:color="auto"/>
            </w:tcBorders>
            <w:vAlign w:val="center"/>
          </w:tcPr>
          <w:p w:rsidR="008D3A0E" w:rsidRPr="00A42AFA" w:rsidRDefault="00395B1C"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Infantil</w:t>
            </w:r>
            <w:r w:rsidR="008D3A0E">
              <w:rPr>
                <w:rFonts w:asciiTheme="minorHAnsi" w:eastAsiaTheme="minorHAnsi" w:hAnsiTheme="minorHAnsi" w:cs="Times New Roman"/>
                <w:sz w:val="24"/>
                <w:szCs w:val="24"/>
                <w:lang w:bidi="ar-SA"/>
              </w:rPr>
              <w:t xml:space="preserve"> 4 años A</w:t>
            </w:r>
          </w:p>
        </w:tc>
        <w:tc>
          <w:tcPr>
            <w:tcW w:w="3685" w:type="dxa"/>
            <w:tcBorders>
              <w:top w:val="nil"/>
              <w:left w:val="single" w:sz="4" w:space="0" w:color="auto"/>
              <w:bottom w:val="nil"/>
            </w:tcBorders>
            <w:vAlign w:val="center"/>
          </w:tcPr>
          <w:p w:rsidR="008D3A0E"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sidRPr="00A42AFA">
              <w:rPr>
                <w:rFonts w:asciiTheme="minorHAnsi" w:eastAsiaTheme="minorHAnsi" w:hAnsiTheme="minorHAnsi" w:cs="Times New Roman"/>
                <w:sz w:val="24"/>
                <w:szCs w:val="24"/>
                <w:lang w:bidi="ar-SA"/>
              </w:rPr>
              <w:t>Antonia Navarro Cañadas</w:t>
            </w:r>
          </w:p>
        </w:tc>
      </w:tr>
      <w:tr w:rsidR="008D3A0E" w:rsidTr="008D3A0E">
        <w:tc>
          <w:tcPr>
            <w:tcW w:w="2802" w:type="dxa"/>
            <w:tcBorders>
              <w:top w:val="nil"/>
              <w:bottom w:val="nil"/>
              <w:right w:val="single" w:sz="4" w:space="0" w:color="auto"/>
            </w:tcBorders>
            <w:vAlign w:val="center"/>
          </w:tcPr>
          <w:p w:rsidR="008D3A0E"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Grupo 4</w:t>
            </w:r>
          </w:p>
        </w:tc>
        <w:tc>
          <w:tcPr>
            <w:tcW w:w="3543" w:type="dxa"/>
            <w:tcBorders>
              <w:top w:val="nil"/>
              <w:left w:val="single" w:sz="4" w:space="0" w:color="auto"/>
              <w:bottom w:val="nil"/>
              <w:right w:val="single" w:sz="4" w:space="0" w:color="auto"/>
            </w:tcBorders>
            <w:vAlign w:val="center"/>
          </w:tcPr>
          <w:p w:rsidR="008D3A0E" w:rsidRPr="00A42AFA" w:rsidRDefault="00395B1C"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Infantil</w:t>
            </w:r>
            <w:r w:rsidR="008D3A0E">
              <w:rPr>
                <w:rFonts w:asciiTheme="minorHAnsi" w:eastAsiaTheme="minorHAnsi" w:hAnsiTheme="minorHAnsi" w:cs="Times New Roman"/>
                <w:sz w:val="24"/>
                <w:szCs w:val="24"/>
                <w:lang w:bidi="ar-SA"/>
              </w:rPr>
              <w:t xml:space="preserve"> 4 años B</w:t>
            </w:r>
          </w:p>
        </w:tc>
        <w:tc>
          <w:tcPr>
            <w:tcW w:w="3685" w:type="dxa"/>
            <w:tcBorders>
              <w:top w:val="nil"/>
              <w:left w:val="single" w:sz="4" w:space="0" w:color="auto"/>
              <w:bottom w:val="nil"/>
            </w:tcBorders>
            <w:vAlign w:val="center"/>
          </w:tcPr>
          <w:p w:rsidR="008D3A0E"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sidRPr="00A42AFA">
              <w:rPr>
                <w:rFonts w:asciiTheme="minorHAnsi" w:eastAsiaTheme="minorHAnsi" w:hAnsiTheme="minorHAnsi" w:cs="Times New Roman"/>
                <w:sz w:val="24"/>
                <w:szCs w:val="24"/>
                <w:lang w:bidi="ar-SA"/>
              </w:rPr>
              <w:t>Víctor Martínez Álvarez</w:t>
            </w:r>
          </w:p>
        </w:tc>
      </w:tr>
      <w:tr w:rsidR="008D3A0E" w:rsidTr="008D3A0E">
        <w:tc>
          <w:tcPr>
            <w:tcW w:w="2802" w:type="dxa"/>
            <w:tcBorders>
              <w:top w:val="nil"/>
              <w:bottom w:val="nil"/>
              <w:right w:val="single" w:sz="4" w:space="0" w:color="auto"/>
            </w:tcBorders>
            <w:vAlign w:val="center"/>
          </w:tcPr>
          <w:p w:rsidR="008D3A0E"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Grupo 5</w:t>
            </w:r>
          </w:p>
        </w:tc>
        <w:tc>
          <w:tcPr>
            <w:tcW w:w="3543" w:type="dxa"/>
            <w:tcBorders>
              <w:top w:val="nil"/>
              <w:left w:val="single" w:sz="4" w:space="0" w:color="auto"/>
              <w:bottom w:val="nil"/>
              <w:right w:val="single" w:sz="4" w:space="0" w:color="auto"/>
            </w:tcBorders>
            <w:vAlign w:val="center"/>
          </w:tcPr>
          <w:p w:rsidR="008D3A0E" w:rsidRPr="00A42AFA" w:rsidRDefault="00395B1C"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Infantil</w:t>
            </w:r>
            <w:r w:rsidR="008D3A0E">
              <w:rPr>
                <w:rFonts w:asciiTheme="minorHAnsi" w:eastAsiaTheme="minorHAnsi" w:hAnsiTheme="minorHAnsi" w:cs="Times New Roman"/>
                <w:sz w:val="24"/>
                <w:szCs w:val="24"/>
                <w:lang w:bidi="ar-SA"/>
              </w:rPr>
              <w:t xml:space="preserve"> 5 años A</w:t>
            </w:r>
          </w:p>
        </w:tc>
        <w:tc>
          <w:tcPr>
            <w:tcW w:w="3685" w:type="dxa"/>
            <w:tcBorders>
              <w:top w:val="nil"/>
              <w:left w:val="single" w:sz="4" w:space="0" w:color="auto"/>
              <w:bottom w:val="nil"/>
            </w:tcBorders>
            <w:vAlign w:val="center"/>
          </w:tcPr>
          <w:p w:rsidR="008D3A0E"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sidRPr="00A42AFA">
              <w:rPr>
                <w:rFonts w:asciiTheme="minorHAnsi" w:eastAsiaTheme="minorHAnsi" w:hAnsiTheme="minorHAnsi" w:cs="Times New Roman"/>
                <w:sz w:val="24"/>
                <w:szCs w:val="24"/>
                <w:lang w:bidi="ar-SA"/>
              </w:rPr>
              <w:t>Paula Salinas Martín</w:t>
            </w:r>
          </w:p>
        </w:tc>
      </w:tr>
      <w:tr w:rsidR="008D3A0E" w:rsidTr="0011466E">
        <w:tc>
          <w:tcPr>
            <w:tcW w:w="2802" w:type="dxa"/>
            <w:tcBorders>
              <w:top w:val="nil"/>
              <w:bottom w:val="single" w:sz="4" w:space="0" w:color="auto"/>
              <w:right w:val="single" w:sz="4" w:space="0" w:color="auto"/>
            </w:tcBorders>
            <w:vAlign w:val="center"/>
          </w:tcPr>
          <w:p w:rsidR="008D3A0E"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Grupo 6</w:t>
            </w:r>
          </w:p>
        </w:tc>
        <w:tc>
          <w:tcPr>
            <w:tcW w:w="3543" w:type="dxa"/>
            <w:tcBorders>
              <w:top w:val="nil"/>
              <w:left w:val="single" w:sz="4" w:space="0" w:color="auto"/>
              <w:bottom w:val="single" w:sz="4" w:space="0" w:color="auto"/>
              <w:right w:val="single" w:sz="4" w:space="0" w:color="auto"/>
            </w:tcBorders>
            <w:vAlign w:val="center"/>
          </w:tcPr>
          <w:p w:rsidR="008D3A0E" w:rsidRPr="00A42AFA" w:rsidRDefault="00395B1C" w:rsidP="008D3A0E">
            <w:pPr>
              <w:widowControl/>
              <w:autoSpaceDE/>
              <w:autoSpaceDN/>
              <w:spacing w:before="40" w:after="40"/>
              <w:jc w:val="center"/>
              <w:rPr>
                <w:rFonts w:asciiTheme="minorHAnsi" w:eastAsiaTheme="minorHAnsi" w:hAnsiTheme="minorHAnsi" w:cs="Times New Roman"/>
                <w:sz w:val="24"/>
                <w:szCs w:val="24"/>
                <w:lang w:bidi="ar-SA"/>
              </w:rPr>
            </w:pPr>
            <w:r>
              <w:rPr>
                <w:rFonts w:asciiTheme="minorHAnsi" w:eastAsiaTheme="minorHAnsi" w:hAnsiTheme="minorHAnsi" w:cs="Times New Roman"/>
                <w:sz w:val="24"/>
                <w:szCs w:val="24"/>
                <w:lang w:bidi="ar-SA"/>
              </w:rPr>
              <w:t>Infantil</w:t>
            </w:r>
            <w:r w:rsidR="008D3A0E">
              <w:rPr>
                <w:rFonts w:asciiTheme="minorHAnsi" w:eastAsiaTheme="minorHAnsi" w:hAnsiTheme="minorHAnsi" w:cs="Times New Roman"/>
                <w:sz w:val="24"/>
                <w:szCs w:val="24"/>
                <w:lang w:bidi="ar-SA"/>
              </w:rPr>
              <w:t xml:space="preserve"> 5 años B</w:t>
            </w:r>
          </w:p>
        </w:tc>
        <w:tc>
          <w:tcPr>
            <w:tcW w:w="3685" w:type="dxa"/>
            <w:tcBorders>
              <w:top w:val="nil"/>
              <w:left w:val="single" w:sz="4" w:space="0" w:color="auto"/>
              <w:bottom w:val="single" w:sz="4" w:space="0" w:color="auto"/>
            </w:tcBorders>
            <w:vAlign w:val="center"/>
          </w:tcPr>
          <w:p w:rsidR="008D3A0E" w:rsidRPr="00A42AFA" w:rsidRDefault="008D3A0E" w:rsidP="008D3A0E">
            <w:pPr>
              <w:widowControl/>
              <w:autoSpaceDE/>
              <w:autoSpaceDN/>
              <w:spacing w:before="40" w:after="40"/>
              <w:jc w:val="center"/>
              <w:rPr>
                <w:rFonts w:asciiTheme="minorHAnsi" w:eastAsiaTheme="minorHAnsi" w:hAnsiTheme="minorHAnsi" w:cs="Times New Roman"/>
                <w:sz w:val="24"/>
                <w:szCs w:val="24"/>
                <w:lang w:bidi="ar-SA"/>
              </w:rPr>
            </w:pPr>
            <w:r w:rsidRPr="00A42AFA">
              <w:rPr>
                <w:rFonts w:asciiTheme="minorHAnsi" w:eastAsiaTheme="minorHAnsi" w:hAnsiTheme="minorHAnsi" w:cs="Times New Roman"/>
                <w:sz w:val="24"/>
                <w:szCs w:val="24"/>
                <w:lang w:bidi="ar-SA"/>
              </w:rPr>
              <w:t>Roció Jiménez de Cisneros</w:t>
            </w:r>
          </w:p>
        </w:tc>
      </w:tr>
    </w:tbl>
    <w:p w:rsidR="00A42AFA" w:rsidRPr="00A42AFA" w:rsidRDefault="00A42AFA" w:rsidP="00A42AFA">
      <w:pPr>
        <w:widowControl/>
        <w:autoSpaceDE/>
        <w:autoSpaceDN/>
        <w:jc w:val="center"/>
        <w:rPr>
          <w:rFonts w:asciiTheme="minorHAnsi" w:eastAsiaTheme="minorHAnsi" w:hAnsiTheme="minorHAnsi" w:cs="Times New Roman"/>
          <w:sz w:val="32"/>
          <w:szCs w:val="32"/>
          <w:lang w:bidi="ar-SA"/>
        </w:rPr>
      </w:pPr>
    </w:p>
    <w:p w:rsidR="00BD4A43" w:rsidRPr="00A42AFA" w:rsidRDefault="00BD4A43" w:rsidP="00A42AFA">
      <w:pPr>
        <w:widowControl/>
        <w:autoSpaceDE/>
        <w:autoSpaceDN/>
        <w:rPr>
          <w:rFonts w:asciiTheme="minorHAnsi" w:eastAsiaTheme="minorHAnsi" w:hAnsiTheme="minorHAnsi" w:cs="Times New Roman"/>
          <w:sz w:val="20"/>
          <w:szCs w:val="20"/>
          <w:lang w:bidi="ar-SA"/>
        </w:rPr>
      </w:pPr>
    </w:p>
    <w:p w:rsidR="00BD4A43" w:rsidRPr="00BD4A43" w:rsidRDefault="00BD4A43" w:rsidP="00BD4A43">
      <w:pPr>
        <w:widowControl/>
        <w:autoSpaceDE/>
        <w:autoSpaceDN/>
        <w:spacing w:before="100" w:beforeAutospacing="1"/>
        <w:rPr>
          <w:rFonts w:ascii="Times New Roman" w:eastAsiaTheme="minorHAnsi" w:hAnsi="Times New Roman" w:cs="Times New Roman"/>
          <w:sz w:val="20"/>
          <w:szCs w:val="20"/>
          <w:lang w:bidi="ar-SA"/>
        </w:rPr>
      </w:pPr>
    </w:p>
    <w:p w:rsidR="00BD4A43" w:rsidRPr="008D3A0E" w:rsidRDefault="00BD4A43" w:rsidP="008D3A0E">
      <w:pPr>
        <w:pageBreakBefore/>
        <w:widowControl/>
        <w:autoSpaceDE/>
        <w:autoSpaceDN/>
        <w:spacing w:before="120"/>
        <w:jc w:val="center"/>
        <w:rPr>
          <w:rFonts w:asciiTheme="minorHAnsi" w:eastAsiaTheme="minorHAnsi" w:hAnsiTheme="minorHAnsi" w:cs="Times New Roman"/>
          <w:sz w:val="32"/>
          <w:szCs w:val="32"/>
          <w:lang w:bidi="ar-SA"/>
        </w:rPr>
      </w:pPr>
      <w:r w:rsidRPr="008D3A0E">
        <w:rPr>
          <w:rFonts w:asciiTheme="minorHAnsi" w:eastAsiaTheme="minorHAnsi" w:hAnsiTheme="minorHAnsi" w:cs="Times New Roman"/>
          <w:b/>
          <w:bCs/>
          <w:sz w:val="32"/>
          <w:szCs w:val="32"/>
          <w:lang w:bidi="ar-SA"/>
        </w:rPr>
        <w:lastRenderedPageBreak/>
        <w:t>ANEXO VI</w:t>
      </w:r>
    </w:p>
    <w:p w:rsidR="00BD4A43" w:rsidRPr="008D3A0E" w:rsidRDefault="00BD4A43" w:rsidP="008D3A0E">
      <w:pPr>
        <w:rPr>
          <w:rFonts w:asciiTheme="minorHAnsi" w:eastAsiaTheme="minorHAnsi" w:hAnsiTheme="minorHAnsi" w:cs="Times New Roman"/>
          <w:sz w:val="32"/>
          <w:szCs w:val="32"/>
          <w:lang w:bidi="ar-SA"/>
        </w:rPr>
      </w:pPr>
    </w:p>
    <w:p w:rsidR="00E166B7" w:rsidRDefault="00E166B7" w:rsidP="008D3A0E">
      <w:pPr>
        <w:jc w:val="center"/>
        <w:rPr>
          <w:rFonts w:asciiTheme="minorHAnsi" w:eastAsia="Times New Roman" w:hAnsiTheme="minorHAnsi"/>
          <w:b/>
          <w:bCs/>
          <w:sz w:val="32"/>
          <w:szCs w:val="32"/>
        </w:rPr>
      </w:pPr>
      <w:r w:rsidRPr="008D3A0E">
        <w:rPr>
          <w:rFonts w:asciiTheme="minorHAnsi" w:eastAsia="Times New Roman" w:hAnsiTheme="minorHAnsi"/>
          <w:b/>
          <w:bCs/>
          <w:sz w:val="32"/>
          <w:szCs w:val="32"/>
        </w:rPr>
        <w:t>DISTANCIA I</w:t>
      </w:r>
      <w:r w:rsidR="008D3A0E">
        <w:rPr>
          <w:rFonts w:asciiTheme="minorHAnsi" w:eastAsia="Times New Roman" w:hAnsiTheme="minorHAnsi"/>
          <w:b/>
          <w:bCs/>
          <w:sz w:val="32"/>
          <w:szCs w:val="32"/>
        </w:rPr>
        <w:t>NTERPERSONAL MÍNIMA RECOMENDADA</w:t>
      </w:r>
    </w:p>
    <w:p w:rsidR="008D3A0E" w:rsidRPr="008D3A0E" w:rsidRDefault="008D3A0E" w:rsidP="008D3A0E">
      <w:pPr>
        <w:jc w:val="center"/>
        <w:rPr>
          <w:rFonts w:asciiTheme="minorHAnsi" w:eastAsia="Times New Roman" w:hAnsiTheme="minorHAnsi"/>
          <w:b/>
          <w:bCs/>
          <w:sz w:val="32"/>
          <w:szCs w:val="32"/>
        </w:rPr>
      </w:pPr>
    </w:p>
    <w:p w:rsidR="00E166B7" w:rsidRDefault="00F12ED7" w:rsidP="008D3A0E">
      <w:pPr>
        <w:jc w:val="center"/>
        <w:rPr>
          <w:sz w:val="20"/>
          <w:szCs w:val="20"/>
        </w:rPr>
      </w:pPr>
      <w:r>
        <w:rPr>
          <w:noProof/>
          <w:sz w:val="20"/>
          <w:szCs w:val="20"/>
          <w:lang w:bidi="ar-SA"/>
        </w:rPr>
        <w:drawing>
          <wp:inline distT="0" distB="0" distL="0" distR="0" wp14:anchorId="4A72C9C5" wp14:editId="09F7DD93">
            <wp:extent cx="5040000" cy="6704678"/>
            <wp:effectExtent l="0" t="0" r="8255" b="127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000" cy="6704678"/>
                    </a:xfrm>
                    <a:prstGeom prst="rect">
                      <a:avLst/>
                    </a:prstGeom>
                    <a:noFill/>
                  </pic:spPr>
                </pic:pic>
              </a:graphicData>
            </a:graphic>
          </wp:inline>
        </w:drawing>
      </w:r>
    </w:p>
    <w:p w:rsidR="008D3A0E" w:rsidRPr="008D3A0E" w:rsidRDefault="008D3A0E" w:rsidP="00E166B7">
      <w:pPr>
        <w:rPr>
          <w:rFonts w:asciiTheme="minorHAnsi" w:hAnsiTheme="minorHAnsi"/>
          <w:sz w:val="20"/>
          <w:szCs w:val="20"/>
        </w:rPr>
      </w:pPr>
    </w:p>
    <w:p w:rsidR="008D3A0E" w:rsidRPr="008D3A0E" w:rsidRDefault="008D3A0E" w:rsidP="00BD4A43">
      <w:pPr>
        <w:pStyle w:val="NormalWeb"/>
        <w:spacing w:after="0" w:line="240" w:lineRule="auto"/>
        <w:rPr>
          <w:rFonts w:asciiTheme="minorHAnsi" w:hAnsiTheme="minorHAnsi"/>
          <w:b/>
          <w:bCs/>
          <w:sz w:val="28"/>
          <w:szCs w:val="28"/>
        </w:rPr>
      </w:pPr>
    </w:p>
    <w:p w:rsidR="008D3A0E" w:rsidRPr="008D3A0E" w:rsidRDefault="008D3A0E" w:rsidP="00BD4A43">
      <w:pPr>
        <w:pStyle w:val="NormalWeb"/>
        <w:spacing w:after="0" w:line="240" w:lineRule="auto"/>
        <w:rPr>
          <w:rFonts w:asciiTheme="minorHAnsi" w:hAnsiTheme="minorHAnsi"/>
          <w:b/>
          <w:bCs/>
          <w:sz w:val="24"/>
          <w:szCs w:val="24"/>
        </w:rPr>
      </w:pPr>
    </w:p>
    <w:p w:rsidR="008D3A0E" w:rsidRPr="008D3A0E" w:rsidRDefault="008D3A0E" w:rsidP="008D3A0E">
      <w:pPr>
        <w:jc w:val="center"/>
        <w:rPr>
          <w:rFonts w:asciiTheme="minorHAnsi" w:eastAsia="Times New Roman" w:hAnsiTheme="minorHAnsi"/>
          <w:b/>
          <w:bCs/>
          <w:sz w:val="32"/>
          <w:szCs w:val="32"/>
        </w:rPr>
      </w:pPr>
      <w:r w:rsidRPr="008D3A0E">
        <w:rPr>
          <w:rFonts w:asciiTheme="minorHAnsi" w:eastAsia="Times New Roman" w:hAnsiTheme="minorHAnsi"/>
          <w:b/>
          <w:bCs/>
          <w:sz w:val="32"/>
          <w:szCs w:val="32"/>
        </w:rPr>
        <w:t>USO OBLIGATORIO DE LA MASCARILLA</w:t>
      </w:r>
    </w:p>
    <w:p w:rsidR="00F12ED7" w:rsidRDefault="008D3A0E" w:rsidP="008D3A0E">
      <w:pPr>
        <w:pStyle w:val="NormalWeb"/>
        <w:spacing w:after="0" w:line="240" w:lineRule="auto"/>
        <w:jc w:val="center"/>
        <w:rPr>
          <w:rFonts w:ascii="NewsGotT" w:hAnsi="NewsGotT"/>
          <w:b/>
          <w:bCs/>
          <w:sz w:val="28"/>
          <w:szCs w:val="28"/>
        </w:rPr>
      </w:pPr>
      <w:r>
        <w:rPr>
          <w:noProof/>
        </w:rPr>
        <w:drawing>
          <wp:inline distT="0" distB="0" distL="0" distR="0" wp14:anchorId="37FA34FF" wp14:editId="3A0937A9">
            <wp:extent cx="5040000" cy="7533876"/>
            <wp:effectExtent l="0" t="0" r="825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rotWithShape="1">
                    <a:blip r:embed="rId42">
                      <a:extLst>
                        <a:ext uri="{28A0092B-C50C-407E-A947-70E740481C1C}">
                          <a14:useLocalDpi xmlns:a14="http://schemas.microsoft.com/office/drawing/2010/main" val="0"/>
                        </a:ext>
                      </a:extLst>
                    </a:blip>
                    <a:srcRect l="17073" b="15339"/>
                    <a:stretch/>
                  </pic:blipFill>
                  <pic:spPr bwMode="auto">
                    <a:xfrm>
                      <a:off x="0" y="0"/>
                      <a:ext cx="5040000" cy="7533876"/>
                    </a:xfrm>
                    <a:prstGeom prst="rect">
                      <a:avLst/>
                    </a:prstGeom>
                    <a:noFill/>
                    <a:ln>
                      <a:noFill/>
                    </a:ln>
                    <a:extLst>
                      <a:ext uri="{53640926-AAD7-44d8-BBD7-CCE9431645EC}">
                        <a14:shadowObscured xmlns:a14="http://schemas.microsoft.com/office/drawing/2010/main"/>
                      </a:ext>
                    </a:extLst>
                  </pic:spPr>
                </pic:pic>
              </a:graphicData>
            </a:graphic>
          </wp:inline>
        </w:drawing>
      </w:r>
    </w:p>
    <w:p w:rsidR="008D3A0E" w:rsidRDefault="008D3A0E" w:rsidP="00F12ED7">
      <w:pPr>
        <w:ind w:left="880"/>
        <w:rPr>
          <w:rFonts w:asciiTheme="minorHAnsi" w:eastAsia="Times New Roman" w:hAnsiTheme="minorHAnsi"/>
          <w:b/>
          <w:bCs/>
          <w:sz w:val="24"/>
          <w:szCs w:val="24"/>
        </w:rPr>
      </w:pPr>
    </w:p>
    <w:p w:rsidR="008D3A0E" w:rsidRDefault="008D3A0E" w:rsidP="00F12ED7">
      <w:pPr>
        <w:ind w:left="880"/>
        <w:rPr>
          <w:rFonts w:asciiTheme="minorHAnsi" w:eastAsia="Times New Roman" w:hAnsiTheme="minorHAnsi"/>
          <w:b/>
          <w:bCs/>
          <w:sz w:val="24"/>
          <w:szCs w:val="24"/>
        </w:rPr>
      </w:pPr>
    </w:p>
    <w:p w:rsidR="00F12ED7" w:rsidRDefault="00F12ED7" w:rsidP="008D3A0E">
      <w:pPr>
        <w:jc w:val="center"/>
        <w:rPr>
          <w:rFonts w:asciiTheme="minorHAnsi" w:eastAsia="Times New Roman" w:hAnsiTheme="minorHAnsi"/>
          <w:b/>
          <w:bCs/>
          <w:sz w:val="32"/>
          <w:szCs w:val="32"/>
        </w:rPr>
      </w:pPr>
      <w:r w:rsidRPr="008D3A0E">
        <w:rPr>
          <w:rFonts w:asciiTheme="minorHAnsi" w:eastAsia="Times New Roman" w:hAnsiTheme="minorHAnsi"/>
          <w:b/>
          <w:bCs/>
          <w:sz w:val="32"/>
          <w:szCs w:val="32"/>
        </w:rPr>
        <w:t>RECOMEND</w:t>
      </w:r>
      <w:r w:rsidR="008D3A0E">
        <w:rPr>
          <w:rFonts w:asciiTheme="minorHAnsi" w:eastAsia="Times New Roman" w:hAnsiTheme="minorHAnsi"/>
          <w:b/>
          <w:bCs/>
          <w:sz w:val="32"/>
          <w:szCs w:val="32"/>
        </w:rPr>
        <w:t>ACIONES SOBRE EL LAVADO DE MANO</w:t>
      </w:r>
    </w:p>
    <w:p w:rsidR="008D3A0E" w:rsidRPr="008D3A0E" w:rsidRDefault="008D3A0E" w:rsidP="008D3A0E">
      <w:pPr>
        <w:jc w:val="center"/>
        <w:rPr>
          <w:rFonts w:asciiTheme="minorHAnsi" w:hAnsiTheme="minorHAnsi"/>
          <w:sz w:val="32"/>
          <w:szCs w:val="32"/>
        </w:rPr>
      </w:pPr>
    </w:p>
    <w:p w:rsidR="00F12ED7" w:rsidRDefault="00F12ED7" w:rsidP="008D3A0E">
      <w:pPr>
        <w:jc w:val="center"/>
        <w:rPr>
          <w:rFonts w:ascii="NewsGotT" w:hAnsi="NewsGotT"/>
          <w:b/>
          <w:bCs/>
          <w:sz w:val="28"/>
          <w:szCs w:val="28"/>
        </w:rPr>
      </w:pPr>
      <w:r>
        <w:rPr>
          <w:noProof/>
          <w:sz w:val="20"/>
          <w:szCs w:val="20"/>
          <w:lang w:bidi="ar-SA"/>
        </w:rPr>
        <w:drawing>
          <wp:inline distT="0" distB="0" distL="0" distR="0" wp14:anchorId="0A2170AA" wp14:editId="082A4929">
            <wp:extent cx="5400000" cy="6757226"/>
            <wp:effectExtent l="0" t="0" r="0" b="571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6757226"/>
                    </a:xfrm>
                    <a:prstGeom prst="rect">
                      <a:avLst/>
                    </a:prstGeom>
                    <a:noFill/>
                  </pic:spPr>
                </pic:pic>
              </a:graphicData>
            </a:graphic>
          </wp:inline>
        </w:drawing>
      </w:r>
    </w:p>
    <w:p w:rsidR="008D3A0E" w:rsidRDefault="008D3A0E" w:rsidP="008D3A0E">
      <w:pPr>
        <w:spacing w:line="286" w:lineRule="auto"/>
        <w:ind w:right="20"/>
        <w:rPr>
          <w:rFonts w:eastAsia="Times New Roman"/>
          <w:b/>
          <w:bCs/>
          <w:sz w:val="24"/>
          <w:szCs w:val="24"/>
        </w:rPr>
      </w:pPr>
    </w:p>
    <w:p w:rsidR="008D3A0E" w:rsidRDefault="008D3A0E" w:rsidP="008D3A0E">
      <w:pPr>
        <w:spacing w:line="286" w:lineRule="auto"/>
        <w:ind w:right="20"/>
        <w:rPr>
          <w:rFonts w:eastAsia="Times New Roman"/>
          <w:b/>
          <w:bCs/>
          <w:sz w:val="24"/>
          <w:szCs w:val="24"/>
        </w:rPr>
      </w:pPr>
    </w:p>
    <w:p w:rsidR="008D3A0E" w:rsidRDefault="008D3A0E" w:rsidP="008D3A0E">
      <w:pPr>
        <w:spacing w:line="286" w:lineRule="auto"/>
        <w:ind w:right="20"/>
        <w:rPr>
          <w:rFonts w:eastAsia="Times New Roman"/>
          <w:b/>
          <w:bCs/>
          <w:sz w:val="24"/>
          <w:szCs w:val="24"/>
        </w:rPr>
      </w:pPr>
    </w:p>
    <w:p w:rsidR="008D3A0E" w:rsidRDefault="008D3A0E" w:rsidP="008D3A0E">
      <w:pPr>
        <w:spacing w:line="286" w:lineRule="auto"/>
        <w:ind w:right="20"/>
        <w:rPr>
          <w:rFonts w:eastAsia="Times New Roman"/>
          <w:b/>
          <w:bCs/>
          <w:sz w:val="24"/>
          <w:szCs w:val="24"/>
        </w:rPr>
      </w:pPr>
    </w:p>
    <w:p w:rsidR="008D3A0E" w:rsidRPr="008D3A0E" w:rsidRDefault="008D3A0E" w:rsidP="008D3A0E">
      <w:pPr>
        <w:spacing w:line="286" w:lineRule="auto"/>
        <w:ind w:right="20"/>
        <w:rPr>
          <w:rFonts w:eastAsia="Times New Roman"/>
          <w:b/>
          <w:bCs/>
          <w:sz w:val="24"/>
          <w:szCs w:val="24"/>
        </w:rPr>
      </w:pPr>
    </w:p>
    <w:p w:rsidR="00F12ED7" w:rsidRPr="008D3A0E" w:rsidRDefault="00F12ED7" w:rsidP="008D3A0E">
      <w:pPr>
        <w:spacing w:line="286" w:lineRule="auto"/>
        <w:ind w:right="20"/>
        <w:jc w:val="center"/>
        <w:rPr>
          <w:sz w:val="32"/>
          <w:szCs w:val="32"/>
        </w:rPr>
      </w:pPr>
      <w:r w:rsidRPr="008D3A0E">
        <w:rPr>
          <w:rFonts w:eastAsia="Times New Roman"/>
          <w:b/>
          <w:bCs/>
          <w:sz w:val="32"/>
          <w:szCs w:val="32"/>
        </w:rPr>
        <w:t xml:space="preserve">RECOMENDACIONES SOBRE EL </w:t>
      </w:r>
      <w:r w:rsidR="008D3A0E">
        <w:rPr>
          <w:rFonts w:eastAsia="Times New Roman"/>
          <w:b/>
          <w:bCs/>
          <w:sz w:val="32"/>
          <w:szCs w:val="32"/>
        </w:rPr>
        <w:t>USO CORRECTO DE LAS MASCARILLAS</w:t>
      </w:r>
    </w:p>
    <w:p w:rsidR="00F12ED7" w:rsidRPr="000B6623" w:rsidRDefault="00F12ED7">
      <w:pPr>
        <w:rPr>
          <w:rFonts w:asciiTheme="minorHAnsi" w:hAnsiTheme="minorHAnsi"/>
          <w:b/>
          <w:bCs/>
          <w:sz w:val="24"/>
          <w:szCs w:val="24"/>
        </w:rPr>
      </w:pPr>
    </w:p>
    <w:p w:rsidR="00F12ED7" w:rsidRDefault="00F12ED7" w:rsidP="000B6623">
      <w:pPr>
        <w:jc w:val="center"/>
        <w:rPr>
          <w:rFonts w:ascii="NewsGotT" w:hAnsi="NewsGotT"/>
          <w:b/>
          <w:bCs/>
          <w:sz w:val="28"/>
          <w:szCs w:val="28"/>
        </w:rPr>
      </w:pPr>
      <w:r>
        <w:rPr>
          <w:noProof/>
          <w:sz w:val="20"/>
          <w:szCs w:val="20"/>
          <w:lang w:bidi="ar-SA"/>
        </w:rPr>
        <w:drawing>
          <wp:inline distT="0" distB="0" distL="0" distR="0" wp14:anchorId="6B717901" wp14:editId="3588C33A">
            <wp:extent cx="6120000" cy="2066236"/>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000" cy="2066236"/>
                    </a:xfrm>
                    <a:prstGeom prst="rect">
                      <a:avLst/>
                    </a:prstGeom>
                    <a:noFill/>
                  </pic:spPr>
                </pic:pic>
              </a:graphicData>
            </a:graphic>
          </wp:inline>
        </w:drawing>
      </w:r>
    </w:p>
    <w:p w:rsidR="00F12ED7" w:rsidRPr="000B6623" w:rsidRDefault="00F12ED7" w:rsidP="000B6623">
      <w:pPr>
        <w:jc w:val="center"/>
        <w:rPr>
          <w:sz w:val="24"/>
          <w:szCs w:val="24"/>
        </w:rPr>
      </w:pPr>
      <w:r w:rsidRPr="000B6623">
        <w:rPr>
          <w:rFonts w:eastAsia="Times New Roman"/>
          <w:bCs/>
          <w:sz w:val="24"/>
          <w:szCs w:val="24"/>
        </w:rPr>
        <w:t>CÓMO SE COLOCA UNA MASCARILLA.</w:t>
      </w:r>
      <w:r w:rsidR="000B6623" w:rsidRPr="000B6623">
        <w:rPr>
          <w:sz w:val="24"/>
          <w:szCs w:val="24"/>
        </w:rPr>
        <w:t xml:space="preserve"> </w:t>
      </w:r>
      <w:r w:rsidRPr="000B6623">
        <w:rPr>
          <w:rFonts w:eastAsia="Times New Roman"/>
          <w:i/>
          <w:iCs/>
          <w:sz w:val="24"/>
          <w:szCs w:val="24"/>
        </w:rPr>
        <w:t>Fuente: SAS Servicio Andaluz de Salud</w:t>
      </w:r>
      <w:r>
        <w:rPr>
          <w:rFonts w:ascii="NewsGotT" w:hAnsi="NewsGotT"/>
          <w:b/>
          <w:bCs/>
          <w:sz w:val="28"/>
          <w:szCs w:val="28"/>
        </w:rPr>
        <w:br w:type="page"/>
      </w:r>
    </w:p>
    <w:p w:rsidR="00863773" w:rsidRPr="000B6623" w:rsidRDefault="00863773">
      <w:pPr>
        <w:rPr>
          <w:rFonts w:asciiTheme="minorHAnsi" w:hAnsiTheme="minorHAnsi"/>
          <w:b/>
          <w:bCs/>
          <w:sz w:val="24"/>
          <w:szCs w:val="24"/>
        </w:rPr>
      </w:pPr>
    </w:p>
    <w:p w:rsidR="000B6623" w:rsidRDefault="00863773" w:rsidP="000B6623">
      <w:pPr>
        <w:spacing w:line="286" w:lineRule="auto"/>
        <w:ind w:left="-284" w:right="-316"/>
        <w:rPr>
          <w:rFonts w:eastAsia="Times New Roman"/>
          <w:b/>
          <w:bCs/>
          <w:sz w:val="32"/>
          <w:szCs w:val="32"/>
        </w:rPr>
      </w:pPr>
      <w:r w:rsidRPr="000B6623">
        <w:rPr>
          <w:rFonts w:eastAsia="Times New Roman"/>
          <w:b/>
          <w:bCs/>
          <w:sz w:val="32"/>
          <w:szCs w:val="32"/>
        </w:rPr>
        <w:t>RECOMENDACIONES SOBRE EL USO CORRECTO DE RETIRAD</w:t>
      </w:r>
      <w:r w:rsidR="000B6623">
        <w:rPr>
          <w:rFonts w:eastAsia="Times New Roman"/>
          <w:b/>
          <w:bCs/>
          <w:sz w:val="32"/>
          <w:szCs w:val="32"/>
        </w:rPr>
        <w:t>A DE LOS GUANTES</w:t>
      </w:r>
    </w:p>
    <w:p w:rsidR="000B6623" w:rsidRPr="000B6623" w:rsidRDefault="000B6623" w:rsidP="000B6623">
      <w:pPr>
        <w:spacing w:line="286" w:lineRule="auto"/>
        <w:ind w:left="-284" w:right="-316"/>
        <w:rPr>
          <w:sz w:val="24"/>
          <w:szCs w:val="24"/>
        </w:rPr>
      </w:pPr>
    </w:p>
    <w:p w:rsidR="00863773" w:rsidRDefault="00863773" w:rsidP="000B6623">
      <w:pPr>
        <w:spacing w:line="286" w:lineRule="auto"/>
        <w:ind w:left="-284" w:right="-316"/>
        <w:jc w:val="center"/>
        <w:rPr>
          <w:sz w:val="32"/>
          <w:szCs w:val="32"/>
        </w:rPr>
      </w:pPr>
      <w:r>
        <w:rPr>
          <w:noProof/>
          <w:sz w:val="20"/>
          <w:szCs w:val="20"/>
          <w:lang w:bidi="ar-SA"/>
        </w:rPr>
        <w:drawing>
          <wp:inline distT="0" distB="0" distL="0" distR="0" wp14:anchorId="3092A921" wp14:editId="056F36C0">
            <wp:extent cx="5759450" cy="64643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6464300"/>
                    </a:xfrm>
                    <a:prstGeom prst="rect">
                      <a:avLst/>
                    </a:prstGeom>
                    <a:noFill/>
                  </pic:spPr>
                </pic:pic>
              </a:graphicData>
            </a:graphic>
          </wp:inline>
        </w:drawing>
      </w:r>
    </w:p>
    <w:p w:rsidR="000B6623" w:rsidRDefault="000B6623" w:rsidP="000B6623">
      <w:pPr>
        <w:spacing w:line="286" w:lineRule="auto"/>
        <w:ind w:left="-284" w:right="-316"/>
        <w:jc w:val="center"/>
        <w:rPr>
          <w:sz w:val="32"/>
          <w:szCs w:val="32"/>
        </w:rPr>
      </w:pPr>
    </w:p>
    <w:p w:rsidR="000B6623" w:rsidRDefault="000B6623" w:rsidP="000B6623">
      <w:pPr>
        <w:spacing w:line="286" w:lineRule="auto"/>
        <w:ind w:left="-284" w:right="-316"/>
        <w:jc w:val="center"/>
        <w:rPr>
          <w:sz w:val="32"/>
          <w:szCs w:val="32"/>
        </w:rPr>
      </w:pPr>
    </w:p>
    <w:p w:rsidR="000B6623" w:rsidRDefault="000B6623" w:rsidP="000B6623">
      <w:pPr>
        <w:spacing w:line="286" w:lineRule="auto"/>
        <w:ind w:left="-284" w:right="-316"/>
        <w:jc w:val="center"/>
        <w:rPr>
          <w:sz w:val="32"/>
          <w:szCs w:val="32"/>
        </w:rPr>
      </w:pPr>
    </w:p>
    <w:p w:rsidR="000B6623" w:rsidRPr="000B6623" w:rsidRDefault="000B6623" w:rsidP="000B6623">
      <w:pPr>
        <w:spacing w:line="286" w:lineRule="auto"/>
        <w:ind w:left="-284" w:right="-316"/>
        <w:jc w:val="center"/>
        <w:rPr>
          <w:sz w:val="32"/>
          <w:szCs w:val="32"/>
        </w:rPr>
      </w:pPr>
    </w:p>
    <w:p w:rsidR="000B6623" w:rsidRDefault="000B6623" w:rsidP="00863773">
      <w:pPr>
        <w:rPr>
          <w:rFonts w:eastAsia="Times New Roman"/>
          <w:b/>
          <w:bCs/>
          <w:sz w:val="24"/>
          <w:szCs w:val="24"/>
        </w:rPr>
      </w:pPr>
    </w:p>
    <w:p w:rsidR="00863773" w:rsidRPr="000B6623" w:rsidRDefault="000B6623" w:rsidP="000B6623">
      <w:pPr>
        <w:jc w:val="center"/>
        <w:rPr>
          <w:sz w:val="32"/>
          <w:szCs w:val="32"/>
        </w:rPr>
      </w:pPr>
      <w:r>
        <w:rPr>
          <w:rFonts w:eastAsia="Times New Roman"/>
          <w:b/>
          <w:bCs/>
          <w:sz w:val="32"/>
          <w:szCs w:val="32"/>
        </w:rPr>
        <w:t>RETIRADA CORRECTA DE GUANTES</w:t>
      </w:r>
    </w:p>
    <w:p w:rsidR="00863773" w:rsidRPr="000B6623" w:rsidRDefault="00863773">
      <w:pPr>
        <w:rPr>
          <w:rFonts w:asciiTheme="minorHAnsi" w:hAnsiTheme="minorHAnsi"/>
          <w:b/>
          <w:bCs/>
          <w:sz w:val="24"/>
          <w:szCs w:val="24"/>
        </w:rPr>
      </w:pPr>
    </w:p>
    <w:p w:rsidR="00863773" w:rsidRDefault="00863773" w:rsidP="000B6623">
      <w:pPr>
        <w:jc w:val="center"/>
        <w:rPr>
          <w:rFonts w:ascii="NewsGotT" w:hAnsi="NewsGotT"/>
          <w:b/>
          <w:bCs/>
          <w:sz w:val="28"/>
          <w:szCs w:val="28"/>
        </w:rPr>
      </w:pPr>
      <w:r>
        <w:rPr>
          <w:noProof/>
          <w:sz w:val="20"/>
          <w:szCs w:val="20"/>
          <w:lang w:bidi="ar-SA"/>
        </w:rPr>
        <w:drawing>
          <wp:inline distT="0" distB="0" distL="0" distR="0" wp14:anchorId="4568ABA9" wp14:editId="0F17B40A">
            <wp:extent cx="5760000" cy="5664319"/>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5664319"/>
                    </a:xfrm>
                    <a:prstGeom prst="rect">
                      <a:avLst/>
                    </a:prstGeom>
                    <a:noFill/>
                  </pic:spPr>
                </pic:pic>
              </a:graphicData>
            </a:graphic>
          </wp:inline>
        </w:drawing>
      </w:r>
      <w:r>
        <w:rPr>
          <w:rFonts w:ascii="NewsGotT" w:hAnsi="NewsGotT"/>
          <w:b/>
          <w:bCs/>
          <w:sz w:val="28"/>
          <w:szCs w:val="28"/>
        </w:rPr>
        <w:br w:type="page"/>
      </w:r>
    </w:p>
    <w:p w:rsidR="000B6623" w:rsidRPr="000B6623" w:rsidRDefault="000B6623" w:rsidP="000B6623">
      <w:pPr>
        <w:pStyle w:val="NormalWeb"/>
        <w:spacing w:before="0" w:beforeAutospacing="0" w:after="0" w:line="240" w:lineRule="auto"/>
        <w:jc w:val="center"/>
        <w:rPr>
          <w:rFonts w:asciiTheme="minorHAnsi" w:hAnsiTheme="minorHAnsi"/>
          <w:b/>
          <w:bCs/>
          <w:sz w:val="24"/>
          <w:szCs w:val="24"/>
        </w:rPr>
      </w:pPr>
    </w:p>
    <w:p w:rsidR="00BD4A43" w:rsidRPr="000B6623" w:rsidRDefault="00F12ED7" w:rsidP="000B6623">
      <w:pPr>
        <w:pStyle w:val="NormalWeb"/>
        <w:spacing w:before="0" w:beforeAutospacing="0" w:after="0" w:line="240" w:lineRule="auto"/>
        <w:jc w:val="center"/>
        <w:rPr>
          <w:rFonts w:asciiTheme="minorHAnsi" w:hAnsiTheme="minorHAnsi"/>
          <w:b/>
          <w:bCs/>
          <w:sz w:val="32"/>
          <w:szCs w:val="32"/>
        </w:rPr>
      </w:pPr>
      <w:r w:rsidRPr="000B6623">
        <w:rPr>
          <w:rFonts w:asciiTheme="minorHAnsi" w:hAnsiTheme="minorHAnsi"/>
          <w:b/>
          <w:bCs/>
          <w:sz w:val="32"/>
          <w:szCs w:val="32"/>
        </w:rPr>
        <w:t>L</w:t>
      </w:r>
      <w:r w:rsidR="00BD4A43" w:rsidRPr="000B6623">
        <w:rPr>
          <w:rFonts w:asciiTheme="minorHAnsi" w:hAnsiTheme="minorHAnsi"/>
          <w:b/>
          <w:bCs/>
          <w:sz w:val="32"/>
          <w:szCs w:val="32"/>
        </w:rPr>
        <w:t>ISTADO DE CORREOS ELECTRÓNICOS DE LAS UNIDADES DE PREVENCIÓN DE RIESGOS LABORALES DE</w:t>
      </w:r>
      <w:r w:rsidR="000B6623" w:rsidRPr="000B6623">
        <w:rPr>
          <w:rFonts w:asciiTheme="minorHAnsi" w:hAnsiTheme="minorHAnsi"/>
          <w:b/>
          <w:bCs/>
          <w:sz w:val="32"/>
          <w:szCs w:val="32"/>
        </w:rPr>
        <w:t xml:space="preserve"> LAS DELEGACIONES TERRITORIALES</w:t>
      </w:r>
    </w:p>
    <w:p w:rsidR="00BD4A43" w:rsidRDefault="00BD4A43" w:rsidP="000B6623">
      <w:pPr>
        <w:pStyle w:val="NormalWeb"/>
        <w:spacing w:before="0" w:beforeAutospacing="0" w:after="0" w:line="240" w:lineRule="auto"/>
        <w:rPr>
          <w:rFonts w:asciiTheme="minorHAnsi" w:hAnsiTheme="minorHAnsi"/>
        </w:rPr>
      </w:pPr>
    </w:p>
    <w:p w:rsidR="000B6623" w:rsidRPr="000B6623" w:rsidRDefault="000B6623" w:rsidP="000B6623">
      <w:pPr>
        <w:pStyle w:val="NormalWeb"/>
        <w:spacing w:before="0" w:beforeAutospacing="0" w:after="0" w:line="240" w:lineRule="auto"/>
        <w:rPr>
          <w:rFonts w:asciiTheme="minorHAnsi" w:hAnsiTheme="minorHAnsi"/>
        </w:rPr>
      </w:pPr>
    </w:p>
    <w:p w:rsidR="00BD4A43" w:rsidRPr="000B6623" w:rsidRDefault="00BD4A43" w:rsidP="000B6623">
      <w:pPr>
        <w:pStyle w:val="NormalWeb"/>
        <w:spacing w:before="0" w:beforeAutospacing="0" w:after="120" w:line="240" w:lineRule="auto"/>
        <w:ind w:left="1134"/>
        <w:rPr>
          <w:rFonts w:asciiTheme="minorHAnsi" w:hAnsiTheme="minorHAnsi"/>
          <w:sz w:val="28"/>
          <w:szCs w:val="28"/>
        </w:rPr>
      </w:pPr>
      <w:r w:rsidRPr="000B6623">
        <w:rPr>
          <w:rFonts w:asciiTheme="minorHAnsi" w:hAnsiTheme="minorHAnsi"/>
          <w:sz w:val="28"/>
          <w:szCs w:val="28"/>
        </w:rPr>
        <w:t xml:space="preserve">• Almería: </w:t>
      </w:r>
      <w:r w:rsidR="00A146FB">
        <w:fldChar w:fldCharType="begin"/>
      </w:r>
      <w:r w:rsidR="00A146FB">
        <w:instrText xml:space="preserve"> HYPERLINK "mailto:gssld.al.ced@juntadeandaluc%C3%ADa.es" \t "_top" </w:instrText>
      </w:r>
      <w:r w:rsidR="00A146FB">
        <w:fldChar w:fldCharType="separate"/>
      </w:r>
      <w:r w:rsidRPr="000B6623">
        <w:rPr>
          <w:rStyle w:val="Hipervnculo"/>
          <w:rFonts w:asciiTheme="minorHAnsi" w:hAnsiTheme="minorHAnsi"/>
          <w:sz w:val="28"/>
          <w:szCs w:val="28"/>
        </w:rPr>
        <w:t>gssld.al.ced@juntadeandalucía.es</w:t>
      </w:r>
      <w:r w:rsidR="00A146FB">
        <w:rPr>
          <w:rStyle w:val="Hipervnculo"/>
          <w:rFonts w:asciiTheme="minorHAnsi" w:hAnsiTheme="minorHAnsi"/>
          <w:sz w:val="28"/>
          <w:szCs w:val="28"/>
        </w:rPr>
        <w:fldChar w:fldCharType="end"/>
      </w:r>
    </w:p>
    <w:p w:rsidR="00BD4A43" w:rsidRPr="000B6623" w:rsidRDefault="00BD4A43" w:rsidP="000B6623">
      <w:pPr>
        <w:pStyle w:val="NormalWeb"/>
        <w:spacing w:before="0" w:beforeAutospacing="0" w:after="120" w:line="240" w:lineRule="auto"/>
        <w:ind w:left="1134"/>
        <w:rPr>
          <w:rFonts w:asciiTheme="minorHAnsi" w:hAnsiTheme="minorHAnsi"/>
          <w:sz w:val="28"/>
          <w:szCs w:val="28"/>
        </w:rPr>
      </w:pPr>
      <w:r w:rsidRPr="000B6623">
        <w:rPr>
          <w:rFonts w:asciiTheme="minorHAnsi" w:hAnsiTheme="minorHAnsi"/>
          <w:sz w:val="28"/>
          <w:szCs w:val="28"/>
        </w:rPr>
        <w:t xml:space="preserve">• Cádiz: </w:t>
      </w:r>
      <w:r w:rsidR="00A146FB">
        <w:fldChar w:fldCharType="begin"/>
      </w:r>
      <w:r w:rsidR="00A146FB">
        <w:instrText xml:space="preserve"> HYPERLINK "mailto:gabinete.prevencion.dpca.ced@juntadeandalucia.es" \t "_top" </w:instrText>
      </w:r>
      <w:r w:rsidR="00A146FB">
        <w:fldChar w:fldCharType="separate"/>
      </w:r>
      <w:r w:rsidRPr="000B6623">
        <w:rPr>
          <w:rStyle w:val="Hipervnculo"/>
          <w:rFonts w:asciiTheme="minorHAnsi" w:hAnsiTheme="minorHAnsi"/>
          <w:sz w:val="28"/>
          <w:szCs w:val="28"/>
        </w:rPr>
        <w:t>gabinete.prevencion.dpca.ced@juntadeandalucia.es</w:t>
      </w:r>
      <w:r w:rsidR="00A146FB">
        <w:rPr>
          <w:rStyle w:val="Hipervnculo"/>
          <w:rFonts w:asciiTheme="minorHAnsi" w:hAnsiTheme="minorHAnsi"/>
          <w:sz w:val="28"/>
          <w:szCs w:val="28"/>
        </w:rPr>
        <w:fldChar w:fldCharType="end"/>
      </w:r>
    </w:p>
    <w:p w:rsidR="00BD4A43" w:rsidRPr="000B6623" w:rsidRDefault="00BD4A43" w:rsidP="000B6623">
      <w:pPr>
        <w:pStyle w:val="NormalWeb"/>
        <w:spacing w:before="0" w:beforeAutospacing="0" w:after="120" w:line="240" w:lineRule="auto"/>
        <w:ind w:left="1134"/>
        <w:rPr>
          <w:rFonts w:asciiTheme="minorHAnsi" w:hAnsiTheme="minorHAnsi"/>
          <w:sz w:val="28"/>
          <w:szCs w:val="28"/>
        </w:rPr>
      </w:pPr>
      <w:r w:rsidRPr="000B6623">
        <w:rPr>
          <w:rFonts w:asciiTheme="minorHAnsi" w:hAnsiTheme="minorHAnsi"/>
          <w:sz w:val="28"/>
          <w:szCs w:val="28"/>
        </w:rPr>
        <w:t xml:space="preserve">• Córdoba: </w:t>
      </w:r>
      <w:r w:rsidR="00A146FB">
        <w:fldChar w:fldCharType="begin"/>
      </w:r>
      <w:r w:rsidR="00A146FB">
        <w:instrText xml:space="preserve"> HYPERLINK "mailto:unidaddeprevencion.dpco.ced@juntadeandalucia.es" \t "_top" </w:instrText>
      </w:r>
      <w:r w:rsidR="00A146FB">
        <w:fldChar w:fldCharType="separate"/>
      </w:r>
      <w:r w:rsidRPr="000B6623">
        <w:rPr>
          <w:rStyle w:val="Hipervnculo"/>
          <w:rFonts w:asciiTheme="minorHAnsi" w:hAnsiTheme="minorHAnsi"/>
          <w:sz w:val="28"/>
          <w:szCs w:val="28"/>
        </w:rPr>
        <w:t>unidaddeprevencion.dpco.ced@juntadeandalucia.es</w:t>
      </w:r>
      <w:r w:rsidR="00A146FB">
        <w:rPr>
          <w:rStyle w:val="Hipervnculo"/>
          <w:rFonts w:asciiTheme="minorHAnsi" w:hAnsiTheme="minorHAnsi"/>
          <w:sz w:val="28"/>
          <w:szCs w:val="28"/>
        </w:rPr>
        <w:fldChar w:fldCharType="end"/>
      </w:r>
    </w:p>
    <w:p w:rsidR="00BD4A43" w:rsidRPr="000B6623" w:rsidRDefault="00BD4A43" w:rsidP="000B6623">
      <w:pPr>
        <w:pStyle w:val="NormalWeb"/>
        <w:spacing w:before="0" w:beforeAutospacing="0" w:after="120" w:line="240" w:lineRule="auto"/>
        <w:ind w:left="1134"/>
        <w:rPr>
          <w:rFonts w:asciiTheme="minorHAnsi" w:hAnsiTheme="minorHAnsi"/>
          <w:sz w:val="28"/>
          <w:szCs w:val="28"/>
        </w:rPr>
      </w:pPr>
      <w:r w:rsidRPr="000B6623">
        <w:rPr>
          <w:rFonts w:asciiTheme="minorHAnsi" w:hAnsiTheme="minorHAnsi"/>
          <w:sz w:val="28"/>
          <w:szCs w:val="28"/>
        </w:rPr>
        <w:t xml:space="preserve">• Granada: </w:t>
      </w:r>
      <w:r w:rsidR="00A146FB">
        <w:fldChar w:fldCharType="begin"/>
      </w:r>
      <w:r w:rsidR="00A146FB">
        <w:instrText xml:space="preserve"> HYPERLINK "mailto:unidadprevencion.dpgr.ced@juntadeandalucia.es" \t "_top" </w:instrText>
      </w:r>
      <w:r w:rsidR="00A146FB">
        <w:fldChar w:fldCharType="separate"/>
      </w:r>
      <w:r w:rsidRPr="000B6623">
        <w:rPr>
          <w:rStyle w:val="Hipervnculo"/>
          <w:rFonts w:asciiTheme="minorHAnsi" w:hAnsiTheme="minorHAnsi"/>
          <w:sz w:val="28"/>
          <w:szCs w:val="28"/>
        </w:rPr>
        <w:t>unidadprevencion.dpgr.ced@juntadeandalucia.es</w:t>
      </w:r>
      <w:r w:rsidR="00A146FB">
        <w:rPr>
          <w:rStyle w:val="Hipervnculo"/>
          <w:rFonts w:asciiTheme="minorHAnsi" w:hAnsiTheme="minorHAnsi"/>
          <w:sz w:val="28"/>
          <w:szCs w:val="28"/>
        </w:rPr>
        <w:fldChar w:fldCharType="end"/>
      </w:r>
    </w:p>
    <w:p w:rsidR="00BD4A43" w:rsidRPr="000B6623" w:rsidRDefault="00BD4A43" w:rsidP="000B6623">
      <w:pPr>
        <w:pStyle w:val="NormalWeb"/>
        <w:spacing w:before="0" w:beforeAutospacing="0" w:after="120" w:line="240" w:lineRule="auto"/>
        <w:ind w:left="1134"/>
        <w:rPr>
          <w:rFonts w:asciiTheme="minorHAnsi" w:hAnsiTheme="minorHAnsi"/>
          <w:sz w:val="28"/>
          <w:szCs w:val="28"/>
        </w:rPr>
      </w:pPr>
      <w:r w:rsidRPr="000B6623">
        <w:rPr>
          <w:rFonts w:asciiTheme="minorHAnsi" w:hAnsiTheme="minorHAnsi"/>
          <w:sz w:val="28"/>
          <w:szCs w:val="28"/>
        </w:rPr>
        <w:t xml:space="preserve">• Huelva: </w:t>
      </w:r>
      <w:r w:rsidR="00A146FB">
        <w:fldChar w:fldCharType="begin"/>
      </w:r>
      <w:r w:rsidR="00A146FB">
        <w:instrText xml:space="preserve"> HYPERLINK "mailto:gabinete.prevencion.dphu.ced@juntadeandalucia.es" \t "_top" </w:instrText>
      </w:r>
      <w:r w:rsidR="00A146FB">
        <w:fldChar w:fldCharType="separate"/>
      </w:r>
      <w:r w:rsidRPr="000B6623">
        <w:rPr>
          <w:rStyle w:val="Hipervnculo"/>
          <w:rFonts w:asciiTheme="minorHAnsi" w:hAnsiTheme="minorHAnsi"/>
          <w:sz w:val="28"/>
          <w:szCs w:val="28"/>
        </w:rPr>
        <w:t>gabinete.prevencion.dphu.ced@juntadeandalucia.es</w:t>
      </w:r>
      <w:r w:rsidR="00A146FB">
        <w:rPr>
          <w:rStyle w:val="Hipervnculo"/>
          <w:rFonts w:asciiTheme="minorHAnsi" w:hAnsiTheme="minorHAnsi"/>
          <w:sz w:val="28"/>
          <w:szCs w:val="28"/>
        </w:rPr>
        <w:fldChar w:fldCharType="end"/>
      </w:r>
    </w:p>
    <w:p w:rsidR="00BD4A43" w:rsidRPr="000B6623" w:rsidRDefault="00BD4A43" w:rsidP="000B6623">
      <w:pPr>
        <w:pStyle w:val="NormalWeb"/>
        <w:spacing w:before="0" w:beforeAutospacing="0" w:after="120" w:line="240" w:lineRule="auto"/>
        <w:ind w:left="1134"/>
        <w:rPr>
          <w:rFonts w:asciiTheme="minorHAnsi" w:hAnsiTheme="minorHAnsi"/>
          <w:sz w:val="28"/>
          <w:szCs w:val="28"/>
        </w:rPr>
      </w:pPr>
      <w:r w:rsidRPr="000B6623">
        <w:rPr>
          <w:rFonts w:asciiTheme="minorHAnsi" w:hAnsiTheme="minorHAnsi"/>
          <w:sz w:val="28"/>
          <w:szCs w:val="28"/>
        </w:rPr>
        <w:t xml:space="preserve">• Jaén: </w:t>
      </w:r>
      <w:r w:rsidR="00A146FB">
        <w:fldChar w:fldCharType="begin"/>
      </w:r>
      <w:r w:rsidR="00A146FB">
        <w:instrText xml:space="preserve"> HYPERLINK "mailto:gssld.ja.ced@juntadeandalucia.es" \t "_top" </w:instrText>
      </w:r>
      <w:r w:rsidR="00A146FB">
        <w:fldChar w:fldCharType="separate"/>
      </w:r>
      <w:r w:rsidRPr="000B6623">
        <w:rPr>
          <w:rStyle w:val="Hipervnculo"/>
          <w:rFonts w:asciiTheme="minorHAnsi" w:hAnsiTheme="minorHAnsi"/>
          <w:sz w:val="28"/>
          <w:szCs w:val="28"/>
        </w:rPr>
        <w:t>gssld.ja.ced@juntadeandalucia.es</w:t>
      </w:r>
      <w:r w:rsidR="00A146FB">
        <w:rPr>
          <w:rStyle w:val="Hipervnculo"/>
          <w:rFonts w:asciiTheme="minorHAnsi" w:hAnsiTheme="minorHAnsi"/>
          <w:sz w:val="28"/>
          <w:szCs w:val="28"/>
        </w:rPr>
        <w:fldChar w:fldCharType="end"/>
      </w:r>
    </w:p>
    <w:p w:rsidR="00BD4A43" w:rsidRPr="000B6623" w:rsidRDefault="00BD4A43" w:rsidP="000B6623">
      <w:pPr>
        <w:pStyle w:val="NormalWeb"/>
        <w:spacing w:before="0" w:beforeAutospacing="0" w:after="120" w:line="240" w:lineRule="auto"/>
        <w:ind w:left="1134"/>
        <w:rPr>
          <w:rFonts w:asciiTheme="minorHAnsi" w:hAnsiTheme="minorHAnsi"/>
          <w:sz w:val="28"/>
          <w:szCs w:val="28"/>
        </w:rPr>
      </w:pPr>
      <w:r w:rsidRPr="000B6623">
        <w:rPr>
          <w:rFonts w:asciiTheme="minorHAnsi" w:hAnsiTheme="minorHAnsi"/>
          <w:sz w:val="28"/>
          <w:szCs w:val="28"/>
        </w:rPr>
        <w:t xml:space="preserve">• Málaga: </w:t>
      </w:r>
      <w:r w:rsidR="00A146FB">
        <w:fldChar w:fldCharType="begin"/>
      </w:r>
      <w:r w:rsidR="00A146FB">
        <w:instrText xml:space="preserve"> HYPERLINK "mailto:gssld.ma.ced@juntadeandalucia.es" \t "_top" </w:instrText>
      </w:r>
      <w:r w:rsidR="00A146FB">
        <w:fldChar w:fldCharType="separate"/>
      </w:r>
      <w:r w:rsidRPr="000B6623">
        <w:rPr>
          <w:rStyle w:val="Hipervnculo"/>
          <w:rFonts w:asciiTheme="minorHAnsi" w:hAnsiTheme="minorHAnsi"/>
          <w:sz w:val="28"/>
          <w:szCs w:val="28"/>
        </w:rPr>
        <w:t>gssld.ma.ced@juntadeandalucia.es</w:t>
      </w:r>
      <w:r w:rsidR="00A146FB">
        <w:rPr>
          <w:rStyle w:val="Hipervnculo"/>
          <w:rFonts w:asciiTheme="minorHAnsi" w:hAnsiTheme="minorHAnsi"/>
          <w:sz w:val="28"/>
          <w:szCs w:val="28"/>
        </w:rPr>
        <w:fldChar w:fldCharType="end"/>
      </w:r>
    </w:p>
    <w:p w:rsidR="00BD4A43" w:rsidRPr="000B6623" w:rsidRDefault="00BD4A43" w:rsidP="000B6623">
      <w:pPr>
        <w:pStyle w:val="NormalWeb"/>
        <w:spacing w:before="0" w:beforeAutospacing="0" w:after="0" w:line="240" w:lineRule="auto"/>
        <w:ind w:left="1134"/>
        <w:rPr>
          <w:rFonts w:asciiTheme="minorHAnsi" w:hAnsiTheme="minorHAnsi"/>
          <w:sz w:val="28"/>
          <w:szCs w:val="28"/>
        </w:rPr>
      </w:pPr>
      <w:r w:rsidRPr="000B6623">
        <w:rPr>
          <w:rFonts w:asciiTheme="minorHAnsi" w:hAnsiTheme="minorHAnsi"/>
          <w:sz w:val="28"/>
          <w:szCs w:val="28"/>
        </w:rPr>
        <w:t xml:space="preserve">• Sevilla: </w:t>
      </w:r>
      <w:r w:rsidR="00A146FB">
        <w:fldChar w:fldCharType="begin"/>
      </w:r>
      <w:r w:rsidR="00A146FB">
        <w:instrText xml:space="preserve"> HYPERLINK "mailto:uprl.dpse.ced@juntadeandalucia.es" \t "_top" </w:instrText>
      </w:r>
      <w:r w:rsidR="00A146FB">
        <w:fldChar w:fldCharType="separate"/>
      </w:r>
      <w:r w:rsidRPr="000B6623">
        <w:rPr>
          <w:rStyle w:val="Hipervnculo"/>
          <w:rFonts w:asciiTheme="minorHAnsi" w:hAnsiTheme="minorHAnsi"/>
          <w:sz w:val="28"/>
          <w:szCs w:val="28"/>
        </w:rPr>
        <w:t>uprl.dpse.ced@juntadeandalucia.es</w:t>
      </w:r>
      <w:r w:rsidR="00A146FB">
        <w:rPr>
          <w:rStyle w:val="Hipervnculo"/>
          <w:rFonts w:asciiTheme="minorHAnsi" w:hAnsiTheme="minorHAnsi"/>
          <w:sz w:val="28"/>
          <w:szCs w:val="28"/>
        </w:rPr>
        <w:fldChar w:fldCharType="end"/>
      </w:r>
    </w:p>
    <w:p w:rsidR="00BD4A43" w:rsidRDefault="00BD4A43" w:rsidP="000B6623">
      <w:pPr>
        <w:pStyle w:val="NormalWeb"/>
        <w:spacing w:before="0" w:beforeAutospacing="0" w:after="0" w:line="240" w:lineRule="auto"/>
        <w:rPr>
          <w:rFonts w:asciiTheme="minorHAnsi" w:hAnsiTheme="minorHAnsi"/>
        </w:rPr>
      </w:pPr>
    </w:p>
    <w:p w:rsidR="000B6623" w:rsidRPr="000B6623" w:rsidRDefault="000B6623" w:rsidP="000B6623">
      <w:pPr>
        <w:pStyle w:val="NormalWeb"/>
        <w:spacing w:before="0" w:beforeAutospacing="0" w:after="0" w:line="240" w:lineRule="auto"/>
        <w:rPr>
          <w:rFonts w:asciiTheme="minorHAnsi" w:hAnsiTheme="minorHAnsi"/>
        </w:rPr>
      </w:pPr>
    </w:p>
    <w:p w:rsidR="000B6623" w:rsidRDefault="000B6623">
      <w:pPr>
        <w:rPr>
          <w:rFonts w:asciiTheme="minorHAnsi" w:eastAsiaTheme="minorHAnsi" w:hAnsiTheme="minorHAnsi" w:cs="Times New Roman"/>
          <w:b/>
          <w:bCs/>
          <w:sz w:val="32"/>
          <w:szCs w:val="32"/>
          <w:lang w:bidi="ar-SA"/>
        </w:rPr>
      </w:pPr>
      <w:r>
        <w:rPr>
          <w:rFonts w:asciiTheme="minorHAnsi" w:hAnsiTheme="minorHAnsi"/>
          <w:b/>
          <w:bCs/>
          <w:sz w:val="32"/>
          <w:szCs w:val="32"/>
        </w:rPr>
        <w:br w:type="page"/>
      </w:r>
    </w:p>
    <w:p w:rsidR="00BD4A43" w:rsidRPr="000B6623" w:rsidRDefault="000B6623" w:rsidP="000B6623">
      <w:pPr>
        <w:pStyle w:val="NormalWeb"/>
        <w:spacing w:before="0" w:beforeAutospacing="0" w:after="0" w:line="240" w:lineRule="auto"/>
        <w:jc w:val="center"/>
        <w:rPr>
          <w:rFonts w:asciiTheme="minorHAnsi" w:hAnsiTheme="minorHAnsi"/>
          <w:b/>
          <w:bCs/>
          <w:sz w:val="32"/>
          <w:szCs w:val="32"/>
        </w:rPr>
      </w:pPr>
      <w:r w:rsidRPr="000B6623">
        <w:rPr>
          <w:rFonts w:asciiTheme="minorHAnsi" w:hAnsiTheme="minorHAnsi"/>
          <w:b/>
          <w:bCs/>
          <w:sz w:val="32"/>
          <w:szCs w:val="32"/>
        </w:rPr>
        <w:lastRenderedPageBreak/>
        <w:t>PROTOCOLOS Y NORMATIVA</w:t>
      </w:r>
    </w:p>
    <w:p w:rsidR="00ED52A8" w:rsidRPr="000B6623" w:rsidRDefault="00ED52A8" w:rsidP="000B6623">
      <w:pPr>
        <w:pStyle w:val="NormalWeb"/>
        <w:spacing w:before="0" w:beforeAutospacing="0" w:after="0" w:line="240" w:lineRule="auto"/>
        <w:rPr>
          <w:rFonts w:asciiTheme="minorHAnsi" w:hAnsiTheme="minorHAnsi"/>
        </w:rPr>
      </w:pPr>
    </w:p>
    <w:p w:rsidR="00863773" w:rsidRPr="000B6623" w:rsidRDefault="00863773" w:rsidP="000B6623">
      <w:pPr>
        <w:widowControl/>
        <w:numPr>
          <w:ilvl w:val="0"/>
          <w:numId w:val="10"/>
        </w:numPr>
        <w:tabs>
          <w:tab w:val="left" w:pos="480"/>
        </w:tabs>
        <w:autoSpaceDE/>
        <w:autoSpaceDN/>
        <w:ind w:left="480" w:hanging="367"/>
        <w:rPr>
          <w:rFonts w:asciiTheme="minorHAnsi" w:eastAsia="Times New Roman" w:hAnsiTheme="minorHAnsi"/>
          <w:sz w:val="24"/>
          <w:szCs w:val="24"/>
        </w:rPr>
      </w:pPr>
      <w:r w:rsidRPr="000B6623">
        <w:rPr>
          <w:rFonts w:asciiTheme="minorHAnsi" w:eastAsia="Times New Roman" w:hAnsiTheme="minorHAnsi"/>
          <w:sz w:val="24"/>
          <w:szCs w:val="24"/>
        </w:rPr>
        <w:t>Ley 31/1995, de 8 de noviembre, de Prevención de Riesgos Laborales.</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hanging="367"/>
        <w:rPr>
          <w:rFonts w:asciiTheme="minorHAnsi" w:eastAsia="Times New Roman" w:hAnsiTheme="minorHAnsi"/>
          <w:sz w:val="24"/>
          <w:szCs w:val="24"/>
        </w:rPr>
      </w:pPr>
      <w:r w:rsidRPr="000B6623">
        <w:rPr>
          <w:rFonts w:asciiTheme="minorHAnsi" w:eastAsia="Times New Roman" w:hAnsiTheme="minorHAnsi"/>
          <w:sz w:val="24"/>
          <w:szCs w:val="24"/>
        </w:rPr>
        <w:t>Ley 33/2011, de 4 de octubre, General de Salud Pública.</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right="20" w:hanging="367"/>
        <w:rPr>
          <w:rFonts w:asciiTheme="minorHAnsi" w:eastAsia="Times New Roman" w:hAnsiTheme="minorHAnsi"/>
          <w:sz w:val="24"/>
          <w:szCs w:val="24"/>
        </w:rPr>
      </w:pPr>
      <w:r w:rsidRPr="000B6623">
        <w:rPr>
          <w:rFonts w:asciiTheme="minorHAnsi" w:eastAsia="Times New Roman" w:hAnsiTheme="minorHAnsi"/>
          <w:sz w:val="24"/>
          <w:szCs w:val="24"/>
        </w:rPr>
        <w:t>Real Decreto 39/1997, de 17 de enero, por el que se aprueba el Reglamento de los Servicios de Prevención.</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hanging="367"/>
        <w:rPr>
          <w:rFonts w:asciiTheme="minorHAnsi" w:eastAsia="Times New Roman" w:hAnsiTheme="minorHAnsi"/>
          <w:sz w:val="24"/>
          <w:szCs w:val="24"/>
        </w:rPr>
      </w:pPr>
      <w:r w:rsidRPr="000B6623">
        <w:rPr>
          <w:rFonts w:asciiTheme="minorHAnsi" w:eastAsia="Times New Roman" w:hAnsiTheme="minorHAnsi"/>
          <w:sz w:val="24"/>
          <w:szCs w:val="24"/>
        </w:rPr>
        <w:t>Medidas higiénicas para la prevención de contagios del COVID-19. Ministerio de Sanidad (versión 06 de abril de 2020)</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right="20" w:hanging="367"/>
        <w:jc w:val="both"/>
        <w:rPr>
          <w:rFonts w:asciiTheme="minorHAnsi" w:eastAsia="Times New Roman" w:hAnsiTheme="minorHAnsi"/>
          <w:sz w:val="24"/>
          <w:szCs w:val="24"/>
        </w:rPr>
      </w:pPr>
      <w:r w:rsidRPr="000B6623">
        <w:rPr>
          <w:rFonts w:asciiTheme="minorHAnsi" w:eastAsia="Times New Roman" w:hAnsiTheme="minorHAnsi"/>
          <w:sz w:val="24"/>
          <w:szCs w:val="24"/>
        </w:rPr>
        <w:t>Procedimiento de actuación para los servicios de prevención de riesgos laborales frente a la exposición al SARS-COV-2. Ministerio de Sanidad (versión 14 de julio de 2020)</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hanging="367"/>
        <w:rPr>
          <w:rFonts w:asciiTheme="minorHAnsi" w:eastAsia="Times New Roman" w:hAnsiTheme="minorHAnsi"/>
          <w:sz w:val="24"/>
          <w:szCs w:val="24"/>
        </w:rPr>
      </w:pPr>
      <w:r w:rsidRPr="000B6623">
        <w:rPr>
          <w:rFonts w:asciiTheme="minorHAnsi" w:eastAsia="Times New Roman" w:hAnsiTheme="minorHAnsi"/>
          <w:sz w:val="24"/>
          <w:szCs w:val="24"/>
        </w:rPr>
        <w:t>Prevención de riesgos laborales vs. COVID-19. Instituto Nacional de Seguridad y Salud en el Trabajo (versión 30 de junio de 2020).</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right="20" w:hanging="367"/>
        <w:rPr>
          <w:rFonts w:asciiTheme="minorHAnsi" w:eastAsia="Times New Roman" w:hAnsiTheme="minorHAnsi"/>
          <w:sz w:val="24"/>
          <w:szCs w:val="24"/>
        </w:rPr>
      </w:pPr>
      <w:r w:rsidRPr="000B6623">
        <w:rPr>
          <w:rFonts w:asciiTheme="minorHAnsi" w:eastAsia="Times New Roman" w:hAnsiTheme="minorHAnsi"/>
          <w:sz w:val="24"/>
          <w:szCs w:val="24"/>
        </w:rPr>
        <w:t>Estrategia de diagnóstico, vigilancia y control en la fase de transición de la pandemia de COVID-19 (versión 11 de agosto de 2020).</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right="20" w:hanging="367"/>
        <w:jc w:val="both"/>
        <w:rPr>
          <w:rFonts w:asciiTheme="minorHAnsi" w:eastAsia="Times New Roman" w:hAnsiTheme="minorHAnsi"/>
          <w:sz w:val="24"/>
          <w:szCs w:val="24"/>
        </w:rPr>
      </w:pPr>
      <w:r w:rsidRPr="000B6623">
        <w:rPr>
          <w:rFonts w:asciiTheme="minorHAnsi" w:eastAsia="Times New Roman" w:hAnsiTheme="minorHAnsi"/>
          <w:sz w:val="24"/>
          <w:szCs w:val="24"/>
        </w:rPr>
        <w:t>Real Decreto-ley 21/2020 de 9 de junio de medias urgentes de prevención, contención y coordinación para hacer frente a la crisis sanitaria ocasionada por la COVID-19.</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hanging="367"/>
        <w:jc w:val="both"/>
        <w:rPr>
          <w:rFonts w:asciiTheme="minorHAnsi" w:eastAsia="Times New Roman" w:hAnsiTheme="minorHAnsi"/>
          <w:sz w:val="24"/>
          <w:szCs w:val="24"/>
        </w:rPr>
      </w:pPr>
      <w:r w:rsidRPr="000B6623">
        <w:rPr>
          <w:rFonts w:asciiTheme="minorHAnsi" w:eastAsia="Times New Roman" w:hAnsiTheme="minorHAnsi"/>
          <w:sz w:val="24"/>
          <w:szCs w:val="24"/>
        </w:rPr>
        <w:t>Medidas de prevención, higiene y promoción de la salud frente al COVID-19 para centros educativos en el curso 2020-2021. Ministerio de Sanidad y Ministerio de Educación y Formación Profesional (versión 22 de junio de 2020).</w:t>
      </w:r>
    </w:p>
    <w:p w:rsidR="00863773" w:rsidRPr="000B6623" w:rsidRDefault="00863773" w:rsidP="000B6623">
      <w:pPr>
        <w:rPr>
          <w:rFonts w:asciiTheme="minorHAnsi" w:eastAsia="Times New Roman" w:hAnsiTheme="minorHAnsi"/>
          <w:sz w:val="24"/>
          <w:szCs w:val="24"/>
        </w:rPr>
      </w:pPr>
    </w:p>
    <w:p w:rsidR="00863773" w:rsidRPr="000B6623" w:rsidRDefault="00863773" w:rsidP="000B6623">
      <w:pPr>
        <w:widowControl/>
        <w:numPr>
          <w:ilvl w:val="0"/>
          <w:numId w:val="10"/>
        </w:numPr>
        <w:tabs>
          <w:tab w:val="left" w:pos="480"/>
        </w:tabs>
        <w:autoSpaceDE/>
        <w:autoSpaceDN/>
        <w:ind w:left="480" w:hanging="367"/>
        <w:jc w:val="both"/>
        <w:rPr>
          <w:rFonts w:asciiTheme="minorHAnsi" w:eastAsia="Times New Roman" w:hAnsiTheme="minorHAnsi"/>
          <w:sz w:val="24"/>
          <w:szCs w:val="24"/>
        </w:rPr>
      </w:pPr>
      <w:r w:rsidRPr="000B6623">
        <w:rPr>
          <w:rFonts w:asciiTheme="minorHAnsi" w:eastAsia="Times New Roman" w:hAnsiTheme="minorHAnsi"/>
          <w:sz w:val="24"/>
          <w:szCs w:val="24"/>
        </w:rPr>
        <w:t>Acuerdo de 14 de julio de 2020, del Consejo de Gobierno, por el que se toma en consideración la Orden de la Consejería de Salud y Familias sobre el uso de la mascarilla y otras medidas de prevención en materia de salud pública para hacer frente al coronavirus.</w:t>
      </w:r>
    </w:p>
    <w:p w:rsidR="00ED52A8" w:rsidRPr="000B6623" w:rsidRDefault="00ED52A8" w:rsidP="000B6623">
      <w:pPr>
        <w:pStyle w:val="Prrafodelista"/>
        <w:rPr>
          <w:rFonts w:asciiTheme="minorHAnsi" w:eastAsia="Times New Roman" w:hAnsiTheme="minorHAnsi"/>
          <w:sz w:val="24"/>
          <w:szCs w:val="24"/>
        </w:rPr>
      </w:pPr>
    </w:p>
    <w:p w:rsidR="00ED52A8" w:rsidRPr="000B6623" w:rsidRDefault="00ED52A8" w:rsidP="000B6623">
      <w:pPr>
        <w:widowControl/>
        <w:numPr>
          <w:ilvl w:val="0"/>
          <w:numId w:val="10"/>
        </w:numPr>
        <w:tabs>
          <w:tab w:val="left" w:pos="480"/>
        </w:tabs>
        <w:autoSpaceDE/>
        <w:autoSpaceDN/>
        <w:ind w:left="480" w:hanging="367"/>
        <w:jc w:val="both"/>
        <w:rPr>
          <w:rFonts w:asciiTheme="minorHAnsi" w:eastAsia="Times New Roman" w:hAnsiTheme="minorHAnsi"/>
          <w:sz w:val="24"/>
          <w:szCs w:val="24"/>
        </w:rPr>
      </w:pPr>
      <w:r w:rsidRPr="000B6623">
        <w:rPr>
          <w:rFonts w:asciiTheme="minorHAnsi" w:eastAsia="Times New Roman" w:hAnsiTheme="minorHAnsi"/>
          <w:sz w:val="24"/>
          <w:szCs w:val="24"/>
        </w:rPr>
        <w:t>Instrucciones de 6 de julio de 2020, de la Viceconsejería de Educación y Deporte, relativas a la organización de las escuelas infantiles y de los centros de educación infantil para el curso escolar 2020/2021, motivada por la crisis sanitaria del COVID-19.</w:t>
      </w:r>
    </w:p>
    <w:p w:rsidR="00ED52A8" w:rsidRPr="000B6623" w:rsidRDefault="00ED52A8" w:rsidP="000B6623">
      <w:pPr>
        <w:pStyle w:val="Prrafodelista"/>
        <w:rPr>
          <w:rFonts w:asciiTheme="minorHAnsi" w:eastAsia="Times New Roman" w:hAnsiTheme="minorHAnsi"/>
          <w:sz w:val="24"/>
          <w:szCs w:val="24"/>
        </w:rPr>
      </w:pPr>
    </w:p>
    <w:p w:rsidR="00ED52A8" w:rsidRPr="000B6623" w:rsidRDefault="00ED52A8" w:rsidP="000B6623">
      <w:pPr>
        <w:widowControl/>
        <w:numPr>
          <w:ilvl w:val="0"/>
          <w:numId w:val="10"/>
        </w:numPr>
        <w:tabs>
          <w:tab w:val="left" w:pos="480"/>
        </w:tabs>
        <w:autoSpaceDE/>
        <w:autoSpaceDN/>
        <w:ind w:left="480" w:hanging="367"/>
        <w:jc w:val="both"/>
        <w:rPr>
          <w:rFonts w:asciiTheme="minorHAnsi" w:eastAsia="Times New Roman" w:hAnsiTheme="minorHAnsi"/>
          <w:sz w:val="24"/>
          <w:szCs w:val="24"/>
        </w:rPr>
      </w:pPr>
      <w:r w:rsidRPr="000B6623">
        <w:rPr>
          <w:rFonts w:asciiTheme="minorHAnsi" w:eastAsia="Times New Roman" w:hAnsiTheme="minorHAnsi"/>
          <w:sz w:val="24"/>
          <w:szCs w:val="24"/>
        </w:rPr>
        <w:t>Medidas de prevención, protección, vigilancia y promoción de salud. COVID-19. Centros y servicios educativos docentes (no universitarios) de Andalucía. Curso 2020/2021. Consejería de Salud y Familias (versión 27 de agosto de 2020).</w:t>
      </w:r>
    </w:p>
    <w:p w:rsidR="00ED52A8" w:rsidRPr="000B6623" w:rsidRDefault="00ED52A8" w:rsidP="000B6623">
      <w:pPr>
        <w:pStyle w:val="Prrafodelista"/>
        <w:rPr>
          <w:rFonts w:asciiTheme="minorHAnsi" w:eastAsia="Times New Roman" w:hAnsiTheme="minorHAnsi"/>
          <w:sz w:val="24"/>
          <w:szCs w:val="24"/>
        </w:rPr>
      </w:pPr>
    </w:p>
    <w:p w:rsidR="00ED52A8" w:rsidRPr="000B6623" w:rsidRDefault="00ED52A8" w:rsidP="000B6623">
      <w:pPr>
        <w:widowControl/>
        <w:numPr>
          <w:ilvl w:val="0"/>
          <w:numId w:val="10"/>
        </w:numPr>
        <w:tabs>
          <w:tab w:val="left" w:pos="480"/>
        </w:tabs>
        <w:autoSpaceDE/>
        <w:autoSpaceDN/>
        <w:ind w:left="480" w:hanging="367"/>
        <w:jc w:val="both"/>
        <w:rPr>
          <w:rFonts w:asciiTheme="minorHAnsi" w:eastAsia="Times New Roman" w:hAnsiTheme="minorHAnsi"/>
          <w:sz w:val="24"/>
          <w:szCs w:val="24"/>
        </w:rPr>
      </w:pPr>
      <w:r w:rsidRPr="000B6623">
        <w:rPr>
          <w:rFonts w:asciiTheme="minorHAnsi" w:eastAsia="Times New Roman" w:hAnsiTheme="minorHAnsi"/>
          <w:sz w:val="24"/>
          <w:szCs w:val="24"/>
        </w:rPr>
        <w:t>Decálogo para una vuelta al cole segura. Viceconsejería de Educación y Deporte.</w:t>
      </w:r>
    </w:p>
    <w:p w:rsidR="00ED52A8" w:rsidRPr="000B6623" w:rsidRDefault="00ED52A8" w:rsidP="000B6623">
      <w:pPr>
        <w:pStyle w:val="Prrafodelista"/>
        <w:rPr>
          <w:rFonts w:asciiTheme="minorHAnsi" w:eastAsia="Times New Roman" w:hAnsiTheme="minorHAnsi"/>
          <w:sz w:val="24"/>
          <w:szCs w:val="24"/>
        </w:rPr>
      </w:pPr>
    </w:p>
    <w:p w:rsidR="00863773" w:rsidRPr="000B6623" w:rsidRDefault="00ED52A8" w:rsidP="000B6623">
      <w:pPr>
        <w:pStyle w:val="Prrafodelista"/>
        <w:numPr>
          <w:ilvl w:val="0"/>
          <w:numId w:val="10"/>
        </w:numPr>
        <w:ind w:left="426" w:hanging="284"/>
        <w:jc w:val="both"/>
        <w:rPr>
          <w:rFonts w:asciiTheme="minorHAnsi" w:eastAsia="Times New Roman" w:hAnsiTheme="minorHAnsi"/>
          <w:sz w:val="24"/>
          <w:szCs w:val="24"/>
        </w:rPr>
      </w:pPr>
      <w:r w:rsidRPr="000B6623">
        <w:rPr>
          <w:rFonts w:asciiTheme="minorHAnsi" w:eastAsia="Times New Roman" w:hAnsiTheme="minorHAnsi"/>
          <w:sz w:val="24"/>
          <w:szCs w:val="24"/>
        </w:rPr>
        <w:t>Protocolo de actuaciones ante casos COVID-19. Centros y servicios educativos docentes (no universitarios) de Andalucía. Curso 2020/2021. Consejería de Salud y Familias.</w:t>
      </w:r>
    </w:p>
    <w:sectPr w:rsidR="00863773" w:rsidRPr="000B6623" w:rsidSect="008D3A0E">
      <w:pgSz w:w="11910" w:h="16840"/>
      <w:pgMar w:top="760" w:right="1000" w:bottom="1400" w:left="1020" w:header="0" w:footer="1701" w:gutter="0"/>
      <w:pgBorders w:offsetFrom="page">
        <w:top w:val="single" w:sz="36" w:space="24" w:color="385522"/>
        <w:left w:val="single" w:sz="36" w:space="24" w:color="385522"/>
        <w:bottom w:val="single" w:sz="36" w:space="24" w:color="385522"/>
        <w:right w:val="single" w:sz="36" w:space="24" w:color="385522"/>
      </w:pgBorders>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B8E" w:rsidRDefault="004E3B8E">
      <w:r>
        <w:separator/>
      </w:r>
    </w:p>
  </w:endnote>
  <w:endnote w:type="continuationSeparator" w:id="0">
    <w:p w:rsidR="004E3B8E" w:rsidRDefault="004E3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NSimSun">
    <w:altName w:val="Arial Unicode MS"/>
    <w:charset w:val="86"/>
    <w:family w:val="modern"/>
    <w:pitch w:val="fixed"/>
    <w:sig w:usb0="00000003" w:usb1="288F0000" w:usb2="00000016" w:usb3="00000000" w:csb0="00040001" w:csb1="00000000"/>
  </w:font>
  <w:font w:name="Marlett">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NewsGotT">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8E" w:rsidRDefault="004E3B8E">
    <w:pPr>
      <w:pStyle w:val="Textodecuerpo"/>
      <w:spacing w:line="14" w:lineRule="auto"/>
      <w:rPr>
        <w:b w:val="0"/>
        <w:sz w:val="20"/>
      </w:rPr>
    </w:pPr>
    <w:r>
      <w:rPr>
        <w:noProof/>
        <w:lang w:bidi="ar-SA"/>
      </w:rPr>
      <w:drawing>
        <wp:anchor distT="0" distB="0" distL="0" distR="0" simplePos="0" relativeHeight="251659264" behindDoc="1" locked="0" layoutInCell="1" allowOverlap="1" wp14:anchorId="5590048E" wp14:editId="178C556F">
          <wp:simplePos x="0" y="0"/>
          <wp:positionH relativeFrom="page">
            <wp:posOffset>372745</wp:posOffset>
          </wp:positionH>
          <wp:positionV relativeFrom="page">
            <wp:posOffset>9509760</wp:posOffset>
          </wp:positionV>
          <wp:extent cx="676008" cy="847725"/>
          <wp:effectExtent l="0" t="0" r="0" b="0"/>
          <wp:wrapNone/>
          <wp:docPr id="6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676008" cy="847725"/>
                  </a:xfrm>
                  <a:prstGeom prst="rect">
                    <a:avLst/>
                  </a:prstGeom>
                </pic:spPr>
              </pic:pic>
            </a:graphicData>
          </a:graphic>
        </wp:anchor>
      </w:drawing>
    </w:r>
    <w:r>
      <w:rPr>
        <w:noProof/>
        <w:lang w:bidi="ar-SA"/>
      </w:rPr>
      <mc:AlternateContent>
        <mc:Choice Requires="wps">
          <w:drawing>
            <wp:anchor distT="0" distB="0" distL="114300" distR="114300" simplePos="0" relativeHeight="250342400" behindDoc="1" locked="0" layoutInCell="1" allowOverlap="1" wp14:anchorId="49BB6CC5" wp14:editId="1C73BE19">
              <wp:simplePos x="0" y="0"/>
              <wp:positionH relativeFrom="page">
                <wp:posOffset>6511895</wp:posOffset>
              </wp:positionH>
              <wp:positionV relativeFrom="page">
                <wp:posOffset>9784935</wp:posOffset>
              </wp:positionV>
              <wp:extent cx="281620" cy="152400"/>
              <wp:effectExtent l="0" t="0" r="1079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B8E" w:rsidRDefault="004E3B8E">
                          <w:pPr>
                            <w:spacing w:line="223" w:lineRule="exact"/>
                            <w:ind w:left="40"/>
                            <w:rPr>
                              <w:b/>
                              <w:sz w:val="20"/>
                            </w:rPr>
                          </w:pPr>
                          <w:r>
                            <w:fldChar w:fldCharType="begin"/>
                          </w:r>
                          <w:r>
                            <w:rPr>
                              <w:b/>
                              <w:sz w:val="20"/>
                            </w:rPr>
                            <w:instrText xml:space="preserve"> PAGE </w:instrText>
                          </w:r>
                          <w:r>
                            <w:fldChar w:fldCharType="separate"/>
                          </w:r>
                          <w:r w:rsidR="008B73AA">
                            <w:rPr>
                              <w:b/>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12.75pt;margin-top:770.45pt;width:22.15pt;height:12pt;z-index:-2529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z4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" filled="f" stroked="f">
              <v:textbox inset="0,0,0,0">
                <w:txbxContent>
                  <w:p w:rsidR="00436E67" w:rsidRDefault="00436E67">
                    <w:pPr>
                      <w:spacing w:line="223" w:lineRule="exact"/>
                      <w:ind w:left="40"/>
                      <w:rPr>
                        <w:b/>
                        <w:sz w:val="20"/>
                      </w:rPr>
                    </w:pPr>
                    <w:r>
                      <w:fldChar w:fldCharType="begin"/>
                    </w:r>
                    <w:r>
                      <w:rPr>
                        <w:b/>
                        <w:sz w:val="20"/>
                      </w:rPr>
                      <w:instrText xml:space="preserve"> PAGE </w:instrText>
                    </w:r>
                    <w:r>
                      <w:fldChar w:fldCharType="separate"/>
                    </w:r>
                    <w:r w:rsidR="00395B1C">
                      <w:rPr>
                        <w:b/>
                        <w:noProof/>
                        <w:sz w:val="20"/>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0341376" behindDoc="1" locked="0" layoutInCell="1" allowOverlap="1" wp14:anchorId="72412F2B" wp14:editId="06DECD10">
              <wp:simplePos x="0" y="0"/>
              <wp:positionH relativeFrom="page">
                <wp:posOffset>2475230</wp:posOffset>
              </wp:positionH>
              <wp:positionV relativeFrom="page">
                <wp:posOffset>9784715</wp:posOffset>
              </wp:positionV>
              <wp:extent cx="251015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B8E" w:rsidRDefault="004E3B8E">
                          <w:pPr>
                            <w:tabs>
                              <w:tab w:val="left" w:pos="516"/>
                              <w:tab w:val="left" w:pos="3932"/>
                            </w:tabs>
                            <w:spacing w:line="223" w:lineRule="exact"/>
                            <w:ind w:left="20"/>
                            <w:rPr>
                              <w:b/>
                              <w:sz w:val="20"/>
                            </w:rPr>
                          </w:pPr>
                          <w:r>
                            <w:rPr>
                              <w:b/>
                              <w:color w:val="6FAC46"/>
                              <w:w w:val="99"/>
                              <w:sz w:val="20"/>
                              <w:shd w:val="clear" w:color="auto" w:fill="E1EED9"/>
                            </w:rPr>
                            <w:t xml:space="preserve"> </w:t>
                          </w:r>
                          <w:r>
                            <w:rPr>
                              <w:b/>
                              <w:color w:val="6FAC46"/>
                              <w:sz w:val="20"/>
                              <w:shd w:val="clear" w:color="auto" w:fill="E1EED9"/>
                            </w:rPr>
                            <w:tab/>
                          </w:r>
                          <w:r>
                            <w:rPr>
                              <w:b/>
                              <w:color w:val="6FAC46"/>
                              <w:spacing w:val="-3"/>
                              <w:sz w:val="20"/>
                              <w:shd w:val="clear" w:color="auto" w:fill="E1EED9"/>
                            </w:rPr>
                            <w:t xml:space="preserve">PROTOCOLO </w:t>
                          </w:r>
                          <w:r>
                            <w:rPr>
                              <w:b/>
                              <w:color w:val="6FAC46"/>
                              <w:sz w:val="20"/>
                              <w:shd w:val="clear" w:color="auto" w:fill="E1EED9"/>
                            </w:rPr>
                            <w:t>ACTUACIÓN</w:t>
                          </w:r>
                          <w:r>
                            <w:rPr>
                              <w:b/>
                              <w:color w:val="6FAC46"/>
                              <w:spacing w:val="-19"/>
                              <w:sz w:val="20"/>
                              <w:shd w:val="clear" w:color="auto" w:fill="E1EED9"/>
                            </w:rPr>
                            <w:t xml:space="preserve"> </w:t>
                          </w:r>
                          <w:r>
                            <w:rPr>
                              <w:b/>
                              <w:color w:val="6FAC46"/>
                              <w:sz w:val="20"/>
                              <w:shd w:val="clear" w:color="auto" w:fill="E1EED9"/>
                            </w:rPr>
                            <w:t>COVID-19</w:t>
                          </w:r>
                          <w:r>
                            <w:rPr>
                              <w:b/>
                              <w:color w:val="6FAC46"/>
                              <w:sz w:val="20"/>
                              <w:shd w:val="clear" w:color="auto" w:fill="E1EED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94.9pt;margin-top:770.45pt;width:197.65pt;height:12pt;z-index:-2529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LsQIAALA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" filled="f" stroked="f">
              <v:textbox inset="0,0,0,0">
                <w:txbxContent>
                  <w:p w:rsidR="00436E67" w:rsidRDefault="00436E67">
                    <w:pPr>
                      <w:tabs>
                        <w:tab w:val="left" w:pos="516"/>
                        <w:tab w:val="left" w:pos="3932"/>
                      </w:tabs>
                      <w:spacing w:line="223" w:lineRule="exact"/>
                      <w:ind w:left="20"/>
                      <w:rPr>
                        <w:b/>
                        <w:sz w:val="20"/>
                      </w:rPr>
                    </w:pPr>
                    <w:r>
                      <w:rPr>
                        <w:b/>
                        <w:color w:val="6FAC46"/>
                        <w:w w:val="99"/>
                        <w:sz w:val="20"/>
                        <w:shd w:val="clear" w:color="auto" w:fill="E1EED9"/>
                      </w:rPr>
                      <w:t xml:space="preserve"> </w:t>
                    </w:r>
                    <w:r>
                      <w:rPr>
                        <w:b/>
                        <w:color w:val="6FAC46"/>
                        <w:sz w:val="20"/>
                        <w:shd w:val="clear" w:color="auto" w:fill="E1EED9"/>
                      </w:rPr>
                      <w:tab/>
                    </w:r>
                    <w:r>
                      <w:rPr>
                        <w:b/>
                        <w:color w:val="6FAC46"/>
                        <w:spacing w:val="-3"/>
                        <w:sz w:val="20"/>
                        <w:shd w:val="clear" w:color="auto" w:fill="E1EED9"/>
                      </w:rPr>
                      <w:t xml:space="preserve">PROTOCOLO </w:t>
                    </w:r>
                    <w:r>
                      <w:rPr>
                        <w:b/>
                        <w:color w:val="6FAC46"/>
                        <w:sz w:val="20"/>
                        <w:shd w:val="clear" w:color="auto" w:fill="E1EED9"/>
                      </w:rPr>
                      <w:t>ACTUACIÓN</w:t>
                    </w:r>
                    <w:r>
                      <w:rPr>
                        <w:b/>
                        <w:color w:val="6FAC46"/>
                        <w:spacing w:val="-19"/>
                        <w:sz w:val="20"/>
                        <w:shd w:val="clear" w:color="auto" w:fill="E1EED9"/>
                      </w:rPr>
                      <w:t xml:space="preserve"> </w:t>
                    </w:r>
                    <w:r>
                      <w:rPr>
                        <w:b/>
                        <w:color w:val="6FAC46"/>
                        <w:sz w:val="20"/>
                        <w:shd w:val="clear" w:color="auto" w:fill="E1EED9"/>
                      </w:rPr>
                      <w:t>COVID-19</w:t>
                    </w:r>
                    <w:r>
                      <w:rPr>
                        <w:b/>
                        <w:color w:val="6FAC46"/>
                        <w:sz w:val="20"/>
                        <w:shd w:val="clear" w:color="auto" w:fill="E1EED9"/>
                      </w:rPr>
                      <w:tab/>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8E" w:rsidRDefault="004E3B8E">
    <w:pPr>
      <w:pStyle w:val="Textodecuerpo"/>
      <w:spacing w:line="14" w:lineRule="auto"/>
      <w:rPr>
        <w:b w:val="0"/>
        <w:sz w:val="20"/>
      </w:rPr>
    </w:pPr>
    <w:r>
      <w:rPr>
        <w:noProof/>
        <w:lang w:bidi="ar-SA"/>
      </w:rPr>
      <w:drawing>
        <wp:anchor distT="0" distB="0" distL="0" distR="0" simplePos="0" relativeHeight="251665408" behindDoc="1" locked="0" layoutInCell="1" allowOverlap="1" wp14:anchorId="44D04010" wp14:editId="04367FBB">
          <wp:simplePos x="0" y="0"/>
          <wp:positionH relativeFrom="page">
            <wp:posOffset>372745</wp:posOffset>
          </wp:positionH>
          <wp:positionV relativeFrom="page">
            <wp:posOffset>9509760</wp:posOffset>
          </wp:positionV>
          <wp:extent cx="676008" cy="847725"/>
          <wp:effectExtent l="0" t="0" r="0" b="0"/>
          <wp:wrapNone/>
          <wp:docPr id="68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676008" cy="847725"/>
                  </a:xfrm>
                  <a:prstGeom prst="rect">
                    <a:avLst/>
                  </a:prstGeom>
                </pic:spPr>
              </pic:pic>
            </a:graphicData>
          </a:graphic>
        </wp:anchor>
      </w:drawing>
    </w:r>
    <w:r>
      <w:rPr>
        <w:noProof/>
        <w:lang w:bidi="ar-SA"/>
      </w:rPr>
      <mc:AlternateContent>
        <mc:Choice Requires="wps">
          <w:drawing>
            <wp:anchor distT="0" distB="0" distL="114300" distR="114300" simplePos="0" relativeHeight="251664384" behindDoc="1" locked="0" layoutInCell="1" allowOverlap="1" wp14:anchorId="39CEDB36" wp14:editId="4FBC7BE3">
              <wp:simplePos x="0" y="0"/>
              <wp:positionH relativeFrom="page">
                <wp:posOffset>6511895</wp:posOffset>
              </wp:positionH>
              <wp:positionV relativeFrom="page">
                <wp:posOffset>9784935</wp:posOffset>
              </wp:positionV>
              <wp:extent cx="281620" cy="152400"/>
              <wp:effectExtent l="0" t="0" r="10795" b="0"/>
              <wp:wrapNone/>
              <wp:docPr id="6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B8E" w:rsidRDefault="004E3B8E">
                          <w:pPr>
                            <w:spacing w:line="223" w:lineRule="exact"/>
                            <w:ind w:left="40"/>
                            <w:rPr>
                              <w:b/>
                              <w:sz w:val="20"/>
                            </w:rPr>
                          </w:pPr>
                          <w:r>
                            <w:fldChar w:fldCharType="begin"/>
                          </w:r>
                          <w:r>
                            <w:rPr>
                              <w:b/>
                              <w:sz w:val="20"/>
                            </w:rPr>
                            <w:instrText xml:space="preserve"> PAGE </w:instrText>
                          </w:r>
                          <w:r>
                            <w:fldChar w:fldCharType="separate"/>
                          </w:r>
                          <w:r w:rsidR="008B73AA">
                            <w:rPr>
                              <w:b/>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12.75pt;margin-top:770.45pt;width:22.1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" filled="f" stroked="f">
              <v:textbox inset="0,0,0,0">
                <w:txbxContent>
                  <w:p w:rsidR="00436E67" w:rsidRDefault="00436E67">
                    <w:pPr>
                      <w:spacing w:line="223" w:lineRule="exact"/>
                      <w:ind w:left="40"/>
                      <w:rPr>
                        <w:b/>
                        <w:sz w:val="20"/>
                      </w:rPr>
                    </w:pPr>
                    <w:r>
                      <w:fldChar w:fldCharType="begin"/>
                    </w:r>
                    <w:r>
                      <w:rPr>
                        <w:b/>
                        <w:sz w:val="20"/>
                      </w:rPr>
                      <w:instrText xml:space="preserve"> PAGE </w:instrText>
                    </w:r>
                    <w:r>
                      <w:fldChar w:fldCharType="separate"/>
                    </w:r>
                    <w:r w:rsidR="00395B1C">
                      <w:rPr>
                        <w:b/>
                        <w:noProof/>
                        <w:sz w:val="20"/>
                      </w:rPr>
                      <w:t>28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14:anchorId="0CE98211" wp14:editId="752F8E67">
              <wp:simplePos x="0" y="0"/>
              <wp:positionH relativeFrom="page">
                <wp:posOffset>2475230</wp:posOffset>
              </wp:positionH>
              <wp:positionV relativeFrom="page">
                <wp:posOffset>9784715</wp:posOffset>
              </wp:positionV>
              <wp:extent cx="2510155" cy="15240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B8E" w:rsidRDefault="004E3B8E">
                          <w:pPr>
                            <w:tabs>
                              <w:tab w:val="left" w:pos="516"/>
                              <w:tab w:val="left" w:pos="3932"/>
                            </w:tabs>
                            <w:spacing w:line="223" w:lineRule="exact"/>
                            <w:ind w:left="20"/>
                            <w:rPr>
                              <w:b/>
                              <w:sz w:val="20"/>
                            </w:rPr>
                          </w:pPr>
                          <w:r>
                            <w:rPr>
                              <w:b/>
                              <w:color w:val="6FAC46"/>
                              <w:w w:val="99"/>
                              <w:sz w:val="20"/>
                              <w:shd w:val="clear" w:color="auto" w:fill="E1EED9"/>
                            </w:rPr>
                            <w:t xml:space="preserve"> </w:t>
                          </w:r>
                          <w:r>
                            <w:rPr>
                              <w:b/>
                              <w:color w:val="6FAC46"/>
                              <w:sz w:val="20"/>
                              <w:shd w:val="clear" w:color="auto" w:fill="E1EED9"/>
                            </w:rPr>
                            <w:tab/>
                          </w:r>
                          <w:r>
                            <w:rPr>
                              <w:b/>
                              <w:color w:val="6FAC46"/>
                              <w:spacing w:val="-3"/>
                              <w:sz w:val="20"/>
                              <w:shd w:val="clear" w:color="auto" w:fill="E1EED9"/>
                            </w:rPr>
                            <w:t xml:space="preserve">PROTOCOLO </w:t>
                          </w:r>
                          <w:r>
                            <w:rPr>
                              <w:b/>
                              <w:color w:val="6FAC46"/>
                              <w:sz w:val="20"/>
                              <w:shd w:val="clear" w:color="auto" w:fill="E1EED9"/>
                            </w:rPr>
                            <w:t>ACTUACIÓN</w:t>
                          </w:r>
                          <w:r>
                            <w:rPr>
                              <w:b/>
                              <w:color w:val="6FAC46"/>
                              <w:spacing w:val="-19"/>
                              <w:sz w:val="20"/>
                              <w:shd w:val="clear" w:color="auto" w:fill="E1EED9"/>
                            </w:rPr>
                            <w:t xml:space="preserve"> </w:t>
                          </w:r>
                          <w:r>
                            <w:rPr>
                              <w:b/>
                              <w:color w:val="6FAC46"/>
                              <w:sz w:val="20"/>
                              <w:shd w:val="clear" w:color="auto" w:fill="E1EED9"/>
                            </w:rPr>
                            <w:t>COVID-19</w:t>
                          </w:r>
                          <w:r>
                            <w:rPr>
                              <w:b/>
                              <w:color w:val="6FAC46"/>
                              <w:sz w:val="20"/>
                              <w:shd w:val="clear" w:color="auto" w:fill="E1EED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94.9pt;margin-top:770.45pt;width:197.6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c7tA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" filled="f" stroked="f">
              <v:textbox inset="0,0,0,0">
                <w:txbxContent>
                  <w:p w:rsidR="00436E67" w:rsidRDefault="00436E67">
                    <w:pPr>
                      <w:tabs>
                        <w:tab w:val="left" w:pos="516"/>
                        <w:tab w:val="left" w:pos="3932"/>
                      </w:tabs>
                      <w:spacing w:line="223" w:lineRule="exact"/>
                      <w:ind w:left="20"/>
                      <w:rPr>
                        <w:b/>
                        <w:sz w:val="20"/>
                      </w:rPr>
                    </w:pPr>
                    <w:r>
                      <w:rPr>
                        <w:b/>
                        <w:color w:val="6FAC46"/>
                        <w:w w:val="99"/>
                        <w:sz w:val="20"/>
                        <w:shd w:val="clear" w:color="auto" w:fill="E1EED9"/>
                      </w:rPr>
                      <w:t xml:space="preserve"> </w:t>
                    </w:r>
                    <w:r>
                      <w:rPr>
                        <w:b/>
                        <w:color w:val="6FAC46"/>
                        <w:sz w:val="20"/>
                        <w:shd w:val="clear" w:color="auto" w:fill="E1EED9"/>
                      </w:rPr>
                      <w:tab/>
                    </w:r>
                    <w:r>
                      <w:rPr>
                        <w:b/>
                        <w:color w:val="6FAC46"/>
                        <w:spacing w:val="-3"/>
                        <w:sz w:val="20"/>
                        <w:shd w:val="clear" w:color="auto" w:fill="E1EED9"/>
                      </w:rPr>
                      <w:t xml:space="preserve">PROTOCOLO </w:t>
                    </w:r>
                    <w:r>
                      <w:rPr>
                        <w:b/>
                        <w:color w:val="6FAC46"/>
                        <w:sz w:val="20"/>
                        <w:shd w:val="clear" w:color="auto" w:fill="E1EED9"/>
                      </w:rPr>
                      <w:t>ACTUACIÓN</w:t>
                    </w:r>
                    <w:r>
                      <w:rPr>
                        <w:b/>
                        <w:color w:val="6FAC46"/>
                        <w:spacing w:val="-19"/>
                        <w:sz w:val="20"/>
                        <w:shd w:val="clear" w:color="auto" w:fill="E1EED9"/>
                      </w:rPr>
                      <w:t xml:space="preserve"> </w:t>
                    </w:r>
                    <w:r>
                      <w:rPr>
                        <w:b/>
                        <w:color w:val="6FAC46"/>
                        <w:sz w:val="20"/>
                        <w:shd w:val="clear" w:color="auto" w:fill="E1EED9"/>
                      </w:rPr>
                      <w:t>COVID-19</w:t>
                    </w:r>
                    <w:r>
                      <w:rPr>
                        <w:b/>
                        <w:color w:val="6FAC46"/>
                        <w:sz w:val="20"/>
                        <w:shd w:val="clear" w:color="auto" w:fill="E1EED9"/>
                      </w:rPr>
                      <w:tab/>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8E" w:rsidRDefault="004E3B8E">
    <w:pPr>
      <w:pStyle w:val="Textodecuerpo"/>
      <w:spacing w:line="14" w:lineRule="auto"/>
      <w:rPr>
        <w:b w:val="0"/>
        <w:sz w:val="20"/>
      </w:rPr>
    </w:pPr>
    <w:r>
      <w:rPr>
        <w:noProof/>
        <w:lang w:bidi="ar-SA"/>
      </w:rPr>
      <w:drawing>
        <wp:anchor distT="0" distB="0" distL="0" distR="0" simplePos="0" relativeHeight="251669504" behindDoc="1" locked="0" layoutInCell="1" allowOverlap="1" wp14:anchorId="06AD441D" wp14:editId="401AC388">
          <wp:simplePos x="0" y="0"/>
          <wp:positionH relativeFrom="page">
            <wp:posOffset>372745</wp:posOffset>
          </wp:positionH>
          <wp:positionV relativeFrom="page">
            <wp:posOffset>9509760</wp:posOffset>
          </wp:positionV>
          <wp:extent cx="676008" cy="847725"/>
          <wp:effectExtent l="0" t="0" r="0" b="0"/>
          <wp:wrapNone/>
          <wp:docPr id="6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676008" cy="847725"/>
                  </a:xfrm>
                  <a:prstGeom prst="rect">
                    <a:avLst/>
                  </a:prstGeom>
                </pic:spPr>
              </pic:pic>
            </a:graphicData>
          </a:graphic>
        </wp:anchor>
      </w:drawing>
    </w:r>
    <w:r>
      <w:rPr>
        <w:noProof/>
        <w:lang w:bidi="ar-SA"/>
      </w:rPr>
      <mc:AlternateContent>
        <mc:Choice Requires="wps">
          <w:drawing>
            <wp:anchor distT="0" distB="0" distL="114300" distR="114300" simplePos="0" relativeHeight="251668480" behindDoc="1" locked="0" layoutInCell="1" allowOverlap="1" wp14:anchorId="5DCC1EAF" wp14:editId="7AC1F716">
              <wp:simplePos x="0" y="0"/>
              <wp:positionH relativeFrom="page">
                <wp:posOffset>6511895</wp:posOffset>
              </wp:positionH>
              <wp:positionV relativeFrom="page">
                <wp:posOffset>9784935</wp:posOffset>
              </wp:positionV>
              <wp:extent cx="281620" cy="152400"/>
              <wp:effectExtent l="0" t="0" r="10795" b="0"/>
              <wp:wrapNone/>
              <wp:docPr id="6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B8E" w:rsidRDefault="004E3B8E">
                          <w:pPr>
                            <w:spacing w:line="223" w:lineRule="exact"/>
                            <w:ind w:left="40"/>
                            <w:rPr>
                              <w:b/>
                              <w:sz w:val="20"/>
                            </w:rPr>
                          </w:pPr>
                          <w:r>
                            <w:fldChar w:fldCharType="begin"/>
                          </w:r>
                          <w:r>
                            <w:rPr>
                              <w:b/>
                              <w:sz w:val="20"/>
                            </w:rPr>
                            <w:instrText xml:space="preserve"> PAGE </w:instrText>
                          </w:r>
                          <w:r>
                            <w:fldChar w:fldCharType="separate"/>
                          </w:r>
                          <w:r w:rsidR="008B73AA">
                            <w:rPr>
                              <w:b/>
                              <w:noProof/>
                              <w:sz w:val="20"/>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12.75pt;margin-top:770.45pt;width:22.15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ovsgIAALE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" filled="f" stroked="f">
              <v:textbox inset="0,0,0,0">
                <w:txbxContent>
                  <w:p w:rsidR="00436E67" w:rsidRDefault="00436E67">
                    <w:pPr>
                      <w:spacing w:line="223" w:lineRule="exact"/>
                      <w:ind w:left="40"/>
                      <w:rPr>
                        <w:b/>
                        <w:sz w:val="20"/>
                      </w:rPr>
                    </w:pPr>
                    <w:r>
                      <w:fldChar w:fldCharType="begin"/>
                    </w:r>
                    <w:r>
                      <w:rPr>
                        <w:b/>
                        <w:sz w:val="20"/>
                      </w:rPr>
                      <w:instrText xml:space="preserve"> PAGE </w:instrText>
                    </w:r>
                    <w:r>
                      <w:fldChar w:fldCharType="separate"/>
                    </w:r>
                    <w:r w:rsidR="00395B1C">
                      <w:rPr>
                        <w:b/>
                        <w:noProof/>
                        <w:sz w:val="20"/>
                      </w:rPr>
                      <w:t>95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1" locked="0" layoutInCell="1" allowOverlap="1" wp14:anchorId="7E310D2F" wp14:editId="3AD3D091">
              <wp:simplePos x="0" y="0"/>
              <wp:positionH relativeFrom="page">
                <wp:posOffset>2475230</wp:posOffset>
              </wp:positionH>
              <wp:positionV relativeFrom="page">
                <wp:posOffset>9784715</wp:posOffset>
              </wp:positionV>
              <wp:extent cx="2510155" cy="152400"/>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B8E" w:rsidRDefault="004E3B8E">
                          <w:pPr>
                            <w:tabs>
                              <w:tab w:val="left" w:pos="516"/>
                              <w:tab w:val="left" w:pos="3932"/>
                            </w:tabs>
                            <w:spacing w:line="223" w:lineRule="exact"/>
                            <w:ind w:left="20"/>
                            <w:rPr>
                              <w:b/>
                              <w:sz w:val="20"/>
                            </w:rPr>
                          </w:pPr>
                          <w:r>
                            <w:rPr>
                              <w:b/>
                              <w:color w:val="6FAC46"/>
                              <w:w w:val="99"/>
                              <w:sz w:val="20"/>
                              <w:shd w:val="clear" w:color="auto" w:fill="E1EED9"/>
                            </w:rPr>
                            <w:t xml:space="preserve"> </w:t>
                          </w:r>
                          <w:r>
                            <w:rPr>
                              <w:b/>
                              <w:color w:val="6FAC46"/>
                              <w:sz w:val="20"/>
                              <w:shd w:val="clear" w:color="auto" w:fill="E1EED9"/>
                            </w:rPr>
                            <w:tab/>
                          </w:r>
                          <w:r>
                            <w:rPr>
                              <w:b/>
                              <w:color w:val="6FAC46"/>
                              <w:spacing w:val="-3"/>
                              <w:sz w:val="20"/>
                              <w:shd w:val="clear" w:color="auto" w:fill="E1EED9"/>
                            </w:rPr>
                            <w:t xml:space="preserve">PROTOCOLO </w:t>
                          </w:r>
                          <w:r>
                            <w:rPr>
                              <w:b/>
                              <w:color w:val="6FAC46"/>
                              <w:sz w:val="20"/>
                              <w:shd w:val="clear" w:color="auto" w:fill="E1EED9"/>
                            </w:rPr>
                            <w:t>ACTUACIÓN</w:t>
                          </w:r>
                          <w:r>
                            <w:rPr>
                              <w:b/>
                              <w:color w:val="6FAC46"/>
                              <w:spacing w:val="-19"/>
                              <w:sz w:val="20"/>
                              <w:shd w:val="clear" w:color="auto" w:fill="E1EED9"/>
                            </w:rPr>
                            <w:t xml:space="preserve"> </w:t>
                          </w:r>
                          <w:r>
                            <w:rPr>
                              <w:b/>
                              <w:color w:val="6FAC46"/>
                              <w:sz w:val="20"/>
                              <w:shd w:val="clear" w:color="auto" w:fill="E1EED9"/>
                            </w:rPr>
                            <w:t>COVID-19</w:t>
                          </w:r>
                          <w:r>
                            <w:rPr>
                              <w:b/>
                              <w:color w:val="6FAC46"/>
                              <w:sz w:val="20"/>
                              <w:shd w:val="clear" w:color="auto" w:fill="E1EED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94.9pt;margin-top:770.45pt;width:197.6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wAtAIAALI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" filled="f" stroked="f">
              <v:textbox inset="0,0,0,0">
                <w:txbxContent>
                  <w:p w:rsidR="00436E67" w:rsidRDefault="00436E67">
                    <w:pPr>
                      <w:tabs>
                        <w:tab w:val="left" w:pos="516"/>
                        <w:tab w:val="left" w:pos="3932"/>
                      </w:tabs>
                      <w:spacing w:line="223" w:lineRule="exact"/>
                      <w:ind w:left="20"/>
                      <w:rPr>
                        <w:b/>
                        <w:sz w:val="20"/>
                      </w:rPr>
                    </w:pPr>
                    <w:r>
                      <w:rPr>
                        <w:b/>
                        <w:color w:val="6FAC46"/>
                        <w:w w:val="99"/>
                        <w:sz w:val="20"/>
                        <w:shd w:val="clear" w:color="auto" w:fill="E1EED9"/>
                      </w:rPr>
                      <w:t xml:space="preserve"> </w:t>
                    </w:r>
                    <w:r>
                      <w:rPr>
                        <w:b/>
                        <w:color w:val="6FAC46"/>
                        <w:sz w:val="20"/>
                        <w:shd w:val="clear" w:color="auto" w:fill="E1EED9"/>
                      </w:rPr>
                      <w:tab/>
                    </w:r>
                    <w:r>
                      <w:rPr>
                        <w:b/>
                        <w:color w:val="6FAC46"/>
                        <w:spacing w:val="-3"/>
                        <w:sz w:val="20"/>
                        <w:shd w:val="clear" w:color="auto" w:fill="E1EED9"/>
                      </w:rPr>
                      <w:t xml:space="preserve">PROTOCOLO </w:t>
                    </w:r>
                    <w:r>
                      <w:rPr>
                        <w:b/>
                        <w:color w:val="6FAC46"/>
                        <w:sz w:val="20"/>
                        <w:shd w:val="clear" w:color="auto" w:fill="E1EED9"/>
                      </w:rPr>
                      <w:t>ACTUACIÓN</w:t>
                    </w:r>
                    <w:r>
                      <w:rPr>
                        <w:b/>
                        <w:color w:val="6FAC46"/>
                        <w:spacing w:val="-19"/>
                        <w:sz w:val="20"/>
                        <w:shd w:val="clear" w:color="auto" w:fill="E1EED9"/>
                      </w:rPr>
                      <w:t xml:space="preserve"> </w:t>
                    </w:r>
                    <w:r>
                      <w:rPr>
                        <w:b/>
                        <w:color w:val="6FAC46"/>
                        <w:sz w:val="20"/>
                        <w:shd w:val="clear" w:color="auto" w:fill="E1EED9"/>
                      </w:rPr>
                      <w:t>COVID-19</w:t>
                    </w:r>
                    <w:r>
                      <w:rPr>
                        <w:b/>
                        <w:color w:val="6FAC46"/>
                        <w:sz w:val="20"/>
                        <w:shd w:val="clear" w:color="auto" w:fill="E1EED9"/>
                      </w:rPr>
                      <w:tab/>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B8E" w:rsidRDefault="004E3B8E">
      <w:r>
        <w:separator/>
      </w:r>
    </w:p>
  </w:footnote>
  <w:footnote w:type="continuationSeparator" w:id="0">
    <w:p w:rsidR="004E3B8E" w:rsidRDefault="004E3B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8E" w:rsidRDefault="004E3B8E">
    <w:pPr>
      <w:pStyle w:val="Encabezado"/>
    </w:pPr>
  </w:p>
  <w:p w:rsidR="004E3B8E" w:rsidRDefault="004E3B8E">
    <w:pPr>
      <w:pStyle w:val="Encabezado"/>
    </w:pPr>
  </w:p>
  <w:p w:rsidR="004E3B8E" w:rsidRDefault="004E3B8E">
    <w:pPr>
      <w:pStyle w:val="Encabezado"/>
    </w:pPr>
  </w:p>
  <w:p w:rsidR="004E3B8E" w:rsidRDefault="004E3B8E">
    <w:pPr>
      <w:pStyle w:val="Encabezado"/>
    </w:pPr>
  </w:p>
  <w:p w:rsidR="004E3B8E" w:rsidRDefault="004E3B8E" w:rsidP="004474FD">
    <w:pPr>
      <w:pStyle w:val="Textodecuerpo"/>
      <w:spacing w:before="52"/>
      <w:ind w:left="5941"/>
    </w:pPr>
    <w:r>
      <w:rPr>
        <w:noProof/>
        <w:lang w:bidi="ar-SA"/>
      </w:rPr>
      <w:drawing>
        <wp:anchor distT="0" distB="0" distL="0" distR="0" simplePos="0" relativeHeight="251661312" behindDoc="0" locked="0" layoutInCell="1" allowOverlap="1" wp14:anchorId="608A17B8" wp14:editId="2CBCDF49">
          <wp:simplePos x="0" y="0"/>
          <wp:positionH relativeFrom="page">
            <wp:posOffset>860401</wp:posOffset>
          </wp:positionH>
          <wp:positionV relativeFrom="paragraph">
            <wp:posOffset>-145722</wp:posOffset>
          </wp:positionV>
          <wp:extent cx="1131352" cy="582929"/>
          <wp:effectExtent l="0" t="0" r="0" b="0"/>
          <wp:wrapNone/>
          <wp:docPr id="67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 cstate="print"/>
                  <a:stretch>
                    <a:fillRect/>
                  </a:stretch>
                </pic:blipFill>
                <pic:spPr>
                  <a:xfrm>
                    <a:off x="0" y="0"/>
                    <a:ext cx="1131352" cy="582929"/>
                  </a:xfrm>
                  <a:prstGeom prst="rect">
                    <a:avLst/>
                  </a:prstGeom>
                </pic:spPr>
              </pic:pic>
            </a:graphicData>
          </a:graphic>
        </wp:anchor>
      </w:drawing>
    </w:r>
    <w:r>
      <w:rPr>
        <w:color w:val="007933"/>
        <w:w w:val="90"/>
      </w:rPr>
      <w:t>CONSEJERÍA DE EDUCACIÓN Y DEPORTE</w:t>
    </w:r>
  </w:p>
  <w:p w:rsidR="004E3B8E" w:rsidRDefault="004E3B8E" w:rsidP="004474FD">
    <w:pPr>
      <w:spacing w:before="2"/>
      <w:ind w:left="5929"/>
      <w:rPr>
        <w:sz w:val="18"/>
      </w:rPr>
    </w:pPr>
    <w:r>
      <w:rPr>
        <w:color w:val="006600"/>
        <w:w w:val="90"/>
        <w:sz w:val="18"/>
      </w:rPr>
      <w:t>Colegio la Presentación Granada</w:t>
    </w:r>
  </w:p>
  <w:p w:rsidR="004E3B8E" w:rsidRDefault="004E3B8E">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visibility:visible;mso-wrap-style:square" o:bullet="t">
        <v:imagedata r:id="rId1" o:title=""/>
      </v:shape>
    </w:pict>
  </w:numPicBullet>
  <w:abstractNum w:abstractNumId="0">
    <w:nsid w:val="01704757"/>
    <w:multiLevelType w:val="hybridMultilevel"/>
    <w:tmpl w:val="0E3ED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B94764"/>
    <w:multiLevelType w:val="hybridMultilevel"/>
    <w:tmpl w:val="208E3F30"/>
    <w:lvl w:ilvl="0" w:tplc="8D265E02">
      <w:start w:val="1"/>
      <w:numFmt w:val="bullet"/>
      <w:lvlText w:val="•"/>
      <w:lvlJc w:val="left"/>
    </w:lvl>
    <w:lvl w:ilvl="1" w:tplc="E472A6B4">
      <w:numFmt w:val="decimal"/>
      <w:lvlText w:val=""/>
      <w:lvlJc w:val="left"/>
    </w:lvl>
    <w:lvl w:ilvl="2" w:tplc="FA425A0C">
      <w:numFmt w:val="decimal"/>
      <w:lvlText w:val=""/>
      <w:lvlJc w:val="left"/>
    </w:lvl>
    <w:lvl w:ilvl="3" w:tplc="ED84915A">
      <w:numFmt w:val="decimal"/>
      <w:lvlText w:val=""/>
      <w:lvlJc w:val="left"/>
    </w:lvl>
    <w:lvl w:ilvl="4" w:tplc="CC905E2A">
      <w:numFmt w:val="decimal"/>
      <w:lvlText w:val=""/>
      <w:lvlJc w:val="left"/>
    </w:lvl>
    <w:lvl w:ilvl="5" w:tplc="D6529434">
      <w:numFmt w:val="decimal"/>
      <w:lvlText w:val=""/>
      <w:lvlJc w:val="left"/>
    </w:lvl>
    <w:lvl w:ilvl="6" w:tplc="35404176">
      <w:numFmt w:val="decimal"/>
      <w:lvlText w:val=""/>
      <w:lvlJc w:val="left"/>
    </w:lvl>
    <w:lvl w:ilvl="7" w:tplc="D924D518">
      <w:numFmt w:val="decimal"/>
      <w:lvlText w:val=""/>
      <w:lvlJc w:val="left"/>
    </w:lvl>
    <w:lvl w:ilvl="8" w:tplc="77B27902">
      <w:numFmt w:val="decimal"/>
      <w:lvlText w:val=""/>
      <w:lvlJc w:val="left"/>
    </w:lvl>
  </w:abstractNum>
  <w:abstractNum w:abstractNumId="2">
    <w:nsid w:val="07D47EDA"/>
    <w:multiLevelType w:val="multilevel"/>
    <w:tmpl w:val="9A42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80D2D"/>
    <w:multiLevelType w:val="hybridMultilevel"/>
    <w:tmpl w:val="32CC1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9E1022"/>
    <w:multiLevelType w:val="hybridMultilevel"/>
    <w:tmpl w:val="C77672E2"/>
    <w:lvl w:ilvl="0" w:tplc="C2082AE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3F1E12"/>
    <w:multiLevelType w:val="hybridMultilevel"/>
    <w:tmpl w:val="FBE8B4FC"/>
    <w:lvl w:ilvl="0" w:tplc="95DA51F6">
      <w:start w:val="1"/>
      <w:numFmt w:val="bullet"/>
      <w:lvlText w:val=""/>
      <w:lvlPicBulletId w:val="0"/>
      <w:lvlJc w:val="left"/>
      <w:pPr>
        <w:tabs>
          <w:tab w:val="num" w:pos="720"/>
        </w:tabs>
        <w:ind w:left="720" w:hanging="360"/>
      </w:pPr>
      <w:rPr>
        <w:rFonts w:ascii="Symbol" w:hAnsi="Symbol" w:hint="default"/>
        <w:sz w:val="24"/>
        <w:szCs w:val="24"/>
      </w:rPr>
    </w:lvl>
    <w:lvl w:ilvl="1" w:tplc="57F0FD86" w:tentative="1">
      <w:start w:val="1"/>
      <w:numFmt w:val="bullet"/>
      <w:lvlText w:val=""/>
      <w:lvlJc w:val="left"/>
      <w:pPr>
        <w:tabs>
          <w:tab w:val="num" w:pos="1440"/>
        </w:tabs>
        <w:ind w:left="1440" w:hanging="360"/>
      </w:pPr>
      <w:rPr>
        <w:rFonts w:ascii="Symbol" w:hAnsi="Symbol" w:hint="default"/>
      </w:rPr>
    </w:lvl>
    <w:lvl w:ilvl="2" w:tplc="87A08B5C" w:tentative="1">
      <w:start w:val="1"/>
      <w:numFmt w:val="bullet"/>
      <w:lvlText w:val=""/>
      <w:lvlJc w:val="left"/>
      <w:pPr>
        <w:tabs>
          <w:tab w:val="num" w:pos="2160"/>
        </w:tabs>
        <w:ind w:left="2160" w:hanging="360"/>
      </w:pPr>
      <w:rPr>
        <w:rFonts w:ascii="Symbol" w:hAnsi="Symbol" w:hint="default"/>
      </w:rPr>
    </w:lvl>
    <w:lvl w:ilvl="3" w:tplc="E28257B0" w:tentative="1">
      <w:start w:val="1"/>
      <w:numFmt w:val="bullet"/>
      <w:lvlText w:val=""/>
      <w:lvlJc w:val="left"/>
      <w:pPr>
        <w:tabs>
          <w:tab w:val="num" w:pos="2880"/>
        </w:tabs>
        <w:ind w:left="2880" w:hanging="360"/>
      </w:pPr>
      <w:rPr>
        <w:rFonts w:ascii="Symbol" w:hAnsi="Symbol" w:hint="default"/>
      </w:rPr>
    </w:lvl>
    <w:lvl w:ilvl="4" w:tplc="6DD281FE" w:tentative="1">
      <w:start w:val="1"/>
      <w:numFmt w:val="bullet"/>
      <w:lvlText w:val=""/>
      <w:lvlJc w:val="left"/>
      <w:pPr>
        <w:tabs>
          <w:tab w:val="num" w:pos="3600"/>
        </w:tabs>
        <w:ind w:left="3600" w:hanging="360"/>
      </w:pPr>
      <w:rPr>
        <w:rFonts w:ascii="Symbol" w:hAnsi="Symbol" w:hint="default"/>
      </w:rPr>
    </w:lvl>
    <w:lvl w:ilvl="5" w:tplc="872E5024" w:tentative="1">
      <w:start w:val="1"/>
      <w:numFmt w:val="bullet"/>
      <w:lvlText w:val=""/>
      <w:lvlJc w:val="left"/>
      <w:pPr>
        <w:tabs>
          <w:tab w:val="num" w:pos="4320"/>
        </w:tabs>
        <w:ind w:left="4320" w:hanging="360"/>
      </w:pPr>
      <w:rPr>
        <w:rFonts w:ascii="Symbol" w:hAnsi="Symbol" w:hint="default"/>
      </w:rPr>
    </w:lvl>
    <w:lvl w:ilvl="6" w:tplc="FD4ACB6C" w:tentative="1">
      <w:start w:val="1"/>
      <w:numFmt w:val="bullet"/>
      <w:lvlText w:val=""/>
      <w:lvlJc w:val="left"/>
      <w:pPr>
        <w:tabs>
          <w:tab w:val="num" w:pos="5040"/>
        </w:tabs>
        <w:ind w:left="5040" w:hanging="360"/>
      </w:pPr>
      <w:rPr>
        <w:rFonts w:ascii="Symbol" w:hAnsi="Symbol" w:hint="default"/>
      </w:rPr>
    </w:lvl>
    <w:lvl w:ilvl="7" w:tplc="ADAE739C" w:tentative="1">
      <w:start w:val="1"/>
      <w:numFmt w:val="bullet"/>
      <w:lvlText w:val=""/>
      <w:lvlJc w:val="left"/>
      <w:pPr>
        <w:tabs>
          <w:tab w:val="num" w:pos="5760"/>
        </w:tabs>
        <w:ind w:left="5760" w:hanging="360"/>
      </w:pPr>
      <w:rPr>
        <w:rFonts w:ascii="Symbol" w:hAnsi="Symbol" w:hint="default"/>
      </w:rPr>
    </w:lvl>
    <w:lvl w:ilvl="8" w:tplc="C074966E" w:tentative="1">
      <w:start w:val="1"/>
      <w:numFmt w:val="bullet"/>
      <w:lvlText w:val=""/>
      <w:lvlJc w:val="left"/>
      <w:pPr>
        <w:tabs>
          <w:tab w:val="num" w:pos="6480"/>
        </w:tabs>
        <w:ind w:left="6480" w:hanging="360"/>
      </w:pPr>
      <w:rPr>
        <w:rFonts w:ascii="Symbol" w:hAnsi="Symbol" w:hint="default"/>
      </w:rPr>
    </w:lvl>
  </w:abstractNum>
  <w:abstractNum w:abstractNumId="6">
    <w:nsid w:val="138F0037"/>
    <w:multiLevelType w:val="hybridMultilevel"/>
    <w:tmpl w:val="B71EA46A"/>
    <w:lvl w:ilvl="0" w:tplc="FB3E0D22">
      <w:start w:val="1"/>
      <w:numFmt w:val="bullet"/>
      <w:lvlText w:val=""/>
      <w:lvlPicBulletId w:val="0"/>
      <w:lvlJc w:val="left"/>
      <w:pPr>
        <w:tabs>
          <w:tab w:val="num" w:pos="720"/>
        </w:tabs>
        <w:ind w:left="720" w:hanging="360"/>
      </w:pPr>
      <w:rPr>
        <w:rFonts w:ascii="Symbol" w:hAnsi="Symbol" w:hint="default"/>
      </w:rPr>
    </w:lvl>
    <w:lvl w:ilvl="1" w:tplc="49EC569C" w:tentative="1">
      <w:start w:val="1"/>
      <w:numFmt w:val="bullet"/>
      <w:lvlText w:val=""/>
      <w:lvlJc w:val="left"/>
      <w:pPr>
        <w:tabs>
          <w:tab w:val="num" w:pos="1440"/>
        </w:tabs>
        <w:ind w:left="1440" w:hanging="360"/>
      </w:pPr>
      <w:rPr>
        <w:rFonts w:ascii="Symbol" w:hAnsi="Symbol" w:hint="default"/>
      </w:rPr>
    </w:lvl>
    <w:lvl w:ilvl="2" w:tplc="F7AE519C" w:tentative="1">
      <w:start w:val="1"/>
      <w:numFmt w:val="bullet"/>
      <w:lvlText w:val=""/>
      <w:lvlJc w:val="left"/>
      <w:pPr>
        <w:tabs>
          <w:tab w:val="num" w:pos="2160"/>
        </w:tabs>
        <w:ind w:left="2160" w:hanging="360"/>
      </w:pPr>
      <w:rPr>
        <w:rFonts w:ascii="Symbol" w:hAnsi="Symbol" w:hint="default"/>
      </w:rPr>
    </w:lvl>
    <w:lvl w:ilvl="3" w:tplc="470CF208" w:tentative="1">
      <w:start w:val="1"/>
      <w:numFmt w:val="bullet"/>
      <w:lvlText w:val=""/>
      <w:lvlJc w:val="left"/>
      <w:pPr>
        <w:tabs>
          <w:tab w:val="num" w:pos="2880"/>
        </w:tabs>
        <w:ind w:left="2880" w:hanging="360"/>
      </w:pPr>
      <w:rPr>
        <w:rFonts w:ascii="Symbol" w:hAnsi="Symbol" w:hint="default"/>
      </w:rPr>
    </w:lvl>
    <w:lvl w:ilvl="4" w:tplc="D8D4DA2C" w:tentative="1">
      <w:start w:val="1"/>
      <w:numFmt w:val="bullet"/>
      <w:lvlText w:val=""/>
      <w:lvlJc w:val="left"/>
      <w:pPr>
        <w:tabs>
          <w:tab w:val="num" w:pos="3600"/>
        </w:tabs>
        <w:ind w:left="3600" w:hanging="360"/>
      </w:pPr>
      <w:rPr>
        <w:rFonts w:ascii="Symbol" w:hAnsi="Symbol" w:hint="default"/>
      </w:rPr>
    </w:lvl>
    <w:lvl w:ilvl="5" w:tplc="4A9498F6" w:tentative="1">
      <w:start w:val="1"/>
      <w:numFmt w:val="bullet"/>
      <w:lvlText w:val=""/>
      <w:lvlJc w:val="left"/>
      <w:pPr>
        <w:tabs>
          <w:tab w:val="num" w:pos="4320"/>
        </w:tabs>
        <w:ind w:left="4320" w:hanging="360"/>
      </w:pPr>
      <w:rPr>
        <w:rFonts w:ascii="Symbol" w:hAnsi="Symbol" w:hint="default"/>
      </w:rPr>
    </w:lvl>
    <w:lvl w:ilvl="6" w:tplc="7BB07272" w:tentative="1">
      <w:start w:val="1"/>
      <w:numFmt w:val="bullet"/>
      <w:lvlText w:val=""/>
      <w:lvlJc w:val="left"/>
      <w:pPr>
        <w:tabs>
          <w:tab w:val="num" w:pos="5040"/>
        </w:tabs>
        <w:ind w:left="5040" w:hanging="360"/>
      </w:pPr>
      <w:rPr>
        <w:rFonts w:ascii="Symbol" w:hAnsi="Symbol" w:hint="default"/>
      </w:rPr>
    </w:lvl>
    <w:lvl w:ilvl="7" w:tplc="0BB0C9F0" w:tentative="1">
      <w:start w:val="1"/>
      <w:numFmt w:val="bullet"/>
      <w:lvlText w:val=""/>
      <w:lvlJc w:val="left"/>
      <w:pPr>
        <w:tabs>
          <w:tab w:val="num" w:pos="5760"/>
        </w:tabs>
        <w:ind w:left="5760" w:hanging="360"/>
      </w:pPr>
      <w:rPr>
        <w:rFonts w:ascii="Symbol" w:hAnsi="Symbol" w:hint="default"/>
      </w:rPr>
    </w:lvl>
    <w:lvl w:ilvl="8" w:tplc="712879F6" w:tentative="1">
      <w:start w:val="1"/>
      <w:numFmt w:val="bullet"/>
      <w:lvlText w:val=""/>
      <w:lvlJc w:val="left"/>
      <w:pPr>
        <w:tabs>
          <w:tab w:val="num" w:pos="6480"/>
        </w:tabs>
        <w:ind w:left="6480" w:hanging="360"/>
      </w:pPr>
      <w:rPr>
        <w:rFonts w:ascii="Symbol" w:hAnsi="Symbol" w:hint="default"/>
      </w:rPr>
    </w:lvl>
  </w:abstractNum>
  <w:abstractNum w:abstractNumId="7">
    <w:nsid w:val="17333926"/>
    <w:multiLevelType w:val="hybridMultilevel"/>
    <w:tmpl w:val="58F05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E625A8"/>
    <w:multiLevelType w:val="hybridMultilevel"/>
    <w:tmpl w:val="C8588CDC"/>
    <w:lvl w:ilvl="0" w:tplc="F8C2B9C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BE30213"/>
    <w:multiLevelType w:val="hybridMultilevel"/>
    <w:tmpl w:val="8BEE9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140495C"/>
    <w:multiLevelType w:val="multilevel"/>
    <w:tmpl w:val="2B547F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29E743BD"/>
    <w:multiLevelType w:val="hybridMultilevel"/>
    <w:tmpl w:val="BD1C4EC0"/>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216D23"/>
    <w:multiLevelType w:val="hybridMultilevel"/>
    <w:tmpl w:val="5562044A"/>
    <w:lvl w:ilvl="0" w:tplc="D6504678">
      <w:start w:val="1"/>
      <w:numFmt w:val="bullet"/>
      <w:lvlText w:val=""/>
      <w:lvlPicBulletId w:val="0"/>
      <w:lvlJc w:val="left"/>
      <w:pPr>
        <w:tabs>
          <w:tab w:val="num" w:pos="720"/>
        </w:tabs>
        <w:ind w:left="720" w:hanging="360"/>
      </w:pPr>
      <w:rPr>
        <w:rFonts w:ascii="Symbol" w:hAnsi="Symbol" w:hint="default"/>
      </w:rPr>
    </w:lvl>
    <w:lvl w:ilvl="1" w:tplc="BAAAC482" w:tentative="1">
      <w:start w:val="1"/>
      <w:numFmt w:val="bullet"/>
      <w:lvlText w:val=""/>
      <w:lvlJc w:val="left"/>
      <w:pPr>
        <w:tabs>
          <w:tab w:val="num" w:pos="1440"/>
        </w:tabs>
        <w:ind w:left="1440" w:hanging="360"/>
      </w:pPr>
      <w:rPr>
        <w:rFonts w:ascii="Symbol" w:hAnsi="Symbol" w:hint="default"/>
      </w:rPr>
    </w:lvl>
    <w:lvl w:ilvl="2" w:tplc="5B507CC6" w:tentative="1">
      <w:start w:val="1"/>
      <w:numFmt w:val="bullet"/>
      <w:lvlText w:val=""/>
      <w:lvlJc w:val="left"/>
      <w:pPr>
        <w:tabs>
          <w:tab w:val="num" w:pos="2160"/>
        </w:tabs>
        <w:ind w:left="2160" w:hanging="360"/>
      </w:pPr>
      <w:rPr>
        <w:rFonts w:ascii="Symbol" w:hAnsi="Symbol" w:hint="default"/>
      </w:rPr>
    </w:lvl>
    <w:lvl w:ilvl="3" w:tplc="3F96CC14" w:tentative="1">
      <w:start w:val="1"/>
      <w:numFmt w:val="bullet"/>
      <w:lvlText w:val=""/>
      <w:lvlJc w:val="left"/>
      <w:pPr>
        <w:tabs>
          <w:tab w:val="num" w:pos="2880"/>
        </w:tabs>
        <w:ind w:left="2880" w:hanging="360"/>
      </w:pPr>
      <w:rPr>
        <w:rFonts w:ascii="Symbol" w:hAnsi="Symbol" w:hint="default"/>
      </w:rPr>
    </w:lvl>
    <w:lvl w:ilvl="4" w:tplc="ABAA0932" w:tentative="1">
      <w:start w:val="1"/>
      <w:numFmt w:val="bullet"/>
      <w:lvlText w:val=""/>
      <w:lvlJc w:val="left"/>
      <w:pPr>
        <w:tabs>
          <w:tab w:val="num" w:pos="3600"/>
        </w:tabs>
        <w:ind w:left="3600" w:hanging="360"/>
      </w:pPr>
      <w:rPr>
        <w:rFonts w:ascii="Symbol" w:hAnsi="Symbol" w:hint="default"/>
      </w:rPr>
    </w:lvl>
    <w:lvl w:ilvl="5" w:tplc="1F5EBF18" w:tentative="1">
      <w:start w:val="1"/>
      <w:numFmt w:val="bullet"/>
      <w:lvlText w:val=""/>
      <w:lvlJc w:val="left"/>
      <w:pPr>
        <w:tabs>
          <w:tab w:val="num" w:pos="4320"/>
        </w:tabs>
        <w:ind w:left="4320" w:hanging="360"/>
      </w:pPr>
      <w:rPr>
        <w:rFonts w:ascii="Symbol" w:hAnsi="Symbol" w:hint="default"/>
      </w:rPr>
    </w:lvl>
    <w:lvl w:ilvl="6" w:tplc="7398FED6" w:tentative="1">
      <w:start w:val="1"/>
      <w:numFmt w:val="bullet"/>
      <w:lvlText w:val=""/>
      <w:lvlJc w:val="left"/>
      <w:pPr>
        <w:tabs>
          <w:tab w:val="num" w:pos="5040"/>
        </w:tabs>
        <w:ind w:left="5040" w:hanging="360"/>
      </w:pPr>
      <w:rPr>
        <w:rFonts w:ascii="Symbol" w:hAnsi="Symbol" w:hint="default"/>
      </w:rPr>
    </w:lvl>
    <w:lvl w:ilvl="7" w:tplc="1EFAE104" w:tentative="1">
      <w:start w:val="1"/>
      <w:numFmt w:val="bullet"/>
      <w:lvlText w:val=""/>
      <w:lvlJc w:val="left"/>
      <w:pPr>
        <w:tabs>
          <w:tab w:val="num" w:pos="5760"/>
        </w:tabs>
        <w:ind w:left="5760" w:hanging="360"/>
      </w:pPr>
      <w:rPr>
        <w:rFonts w:ascii="Symbol" w:hAnsi="Symbol" w:hint="default"/>
      </w:rPr>
    </w:lvl>
    <w:lvl w:ilvl="8" w:tplc="02CCC788" w:tentative="1">
      <w:start w:val="1"/>
      <w:numFmt w:val="bullet"/>
      <w:lvlText w:val=""/>
      <w:lvlJc w:val="left"/>
      <w:pPr>
        <w:tabs>
          <w:tab w:val="num" w:pos="6480"/>
        </w:tabs>
        <w:ind w:left="6480" w:hanging="360"/>
      </w:pPr>
      <w:rPr>
        <w:rFonts w:ascii="Symbol" w:hAnsi="Symbol" w:hint="default"/>
      </w:rPr>
    </w:lvl>
  </w:abstractNum>
  <w:abstractNum w:abstractNumId="13">
    <w:nsid w:val="2B0A68E5"/>
    <w:multiLevelType w:val="hybridMultilevel"/>
    <w:tmpl w:val="C6069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DB07686"/>
    <w:multiLevelType w:val="hybridMultilevel"/>
    <w:tmpl w:val="A31E2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F039DB"/>
    <w:multiLevelType w:val="hybridMultilevel"/>
    <w:tmpl w:val="828498C2"/>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1F123B5"/>
    <w:multiLevelType w:val="hybridMultilevel"/>
    <w:tmpl w:val="09C67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5D86B09"/>
    <w:multiLevelType w:val="hybridMultilevel"/>
    <w:tmpl w:val="1A020A5E"/>
    <w:lvl w:ilvl="0" w:tplc="1CB82E5C">
      <w:start w:val="4"/>
      <w:numFmt w:val="decimal"/>
      <w:lvlText w:val="%1."/>
      <w:lvlJc w:val="left"/>
      <w:pPr>
        <w:ind w:left="320" w:hanging="320"/>
      </w:pPr>
      <w:rPr>
        <w:rFonts w:ascii="Calibri" w:eastAsia="Calibri" w:hAnsi="Calibri" w:cs="Calibri" w:hint="default"/>
        <w:b/>
        <w:bCs/>
        <w:spacing w:val="-1"/>
        <w:w w:val="99"/>
        <w:sz w:val="32"/>
        <w:szCs w:val="32"/>
        <w:lang w:val="es-ES" w:eastAsia="es-ES" w:bidi="es-ES"/>
      </w:rPr>
    </w:lvl>
    <w:lvl w:ilvl="1" w:tplc="DA0C7D76">
      <w:numFmt w:val="bullet"/>
      <w:lvlText w:val="•"/>
      <w:lvlJc w:val="left"/>
      <w:pPr>
        <w:ind w:left="870" w:hanging="320"/>
      </w:pPr>
      <w:rPr>
        <w:rFonts w:hint="default"/>
        <w:lang w:val="es-ES" w:eastAsia="es-ES" w:bidi="es-ES"/>
      </w:rPr>
    </w:lvl>
    <w:lvl w:ilvl="2" w:tplc="9FDC5656">
      <w:numFmt w:val="bullet"/>
      <w:lvlText w:val="•"/>
      <w:lvlJc w:val="left"/>
      <w:pPr>
        <w:ind w:left="1300" w:hanging="320"/>
      </w:pPr>
      <w:rPr>
        <w:rFonts w:hint="default"/>
        <w:lang w:val="es-ES" w:eastAsia="es-ES" w:bidi="es-ES"/>
      </w:rPr>
    </w:lvl>
    <w:lvl w:ilvl="3" w:tplc="B37648AA">
      <w:numFmt w:val="bullet"/>
      <w:lvlText w:val="•"/>
      <w:lvlJc w:val="left"/>
      <w:pPr>
        <w:ind w:left="1731" w:hanging="320"/>
      </w:pPr>
      <w:rPr>
        <w:rFonts w:hint="default"/>
        <w:lang w:val="es-ES" w:eastAsia="es-ES" w:bidi="es-ES"/>
      </w:rPr>
    </w:lvl>
    <w:lvl w:ilvl="4" w:tplc="168666FC">
      <w:numFmt w:val="bullet"/>
      <w:lvlText w:val="•"/>
      <w:lvlJc w:val="left"/>
      <w:pPr>
        <w:ind w:left="2161" w:hanging="320"/>
      </w:pPr>
      <w:rPr>
        <w:rFonts w:hint="default"/>
        <w:lang w:val="es-ES" w:eastAsia="es-ES" w:bidi="es-ES"/>
      </w:rPr>
    </w:lvl>
    <w:lvl w:ilvl="5" w:tplc="52701DC0">
      <w:numFmt w:val="bullet"/>
      <w:lvlText w:val="•"/>
      <w:lvlJc w:val="left"/>
      <w:pPr>
        <w:ind w:left="2591" w:hanging="320"/>
      </w:pPr>
      <w:rPr>
        <w:rFonts w:hint="default"/>
        <w:lang w:val="es-ES" w:eastAsia="es-ES" w:bidi="es-ES"/>
      </w:rPr>
    </w:lvl>
    <w:lvl w:ilvl="6" w:tplc="BE44A620">
      <w:numFmt w:val="bullet"/>
      <w:lvlText w:val="•"/>
      <w:lvlJc w:val="left"/>
      <w:pPr>
        <w:ind w:left="3022" w:hanging="320"/>
      </w:pPr>
      <w:rPr>
        <w:rFonts w:hint="default"/>
        <w:lang w:val="es-ES" w:eastAsia="es-ES" w:bidi="es-ES"/>
      </w:rPr>
    </w:lvl>
    <w:lvl w:ilvl="7" w:tplc="88048B78">
      <w:numFmt w:val="bullet"/>
      <w:lvlText w:val="•"/>
      <w:lvlJc w:val="left"/>
      <w:pPr>
        <w:ind w:left="3452" w:hanging="320"/>
      </w:pPr>
      <w:rPr>
        <w:rFonts w:hint="default"/>
        <w:lang w:val="es-ES" w:eastAsia="es-ES" w:bidi="es-ES"/>
      </w:rPr>
    </w:lvl>
    <w:lvl w:ilvl="8" w:tplc="1E50347E">
      <w:numFmt w:val="bullet"/>
      <w:lvlText w:val="•"/>
      <w:lvlJc w:val="left"/>
      <w:pPr>
        <w:ind w:left="3882" w:hanging="320"/>
      </w:pPr>
      <w:rPr>
        <w:rFonts w:hint="default"/>
        <w:lang w:val="es-ES" w:eastAsia="es-ES" w:bidi="es-ES"/>
      </w:rPr>
    </w:lvl>
  </w:abstractNum>
  <w:abstractNum w:abstractNumId="18">
    <w:nsid w:val="366B6228"/>
    <w:multiLevelType w:val="hybridMultilevel"/>
    <w:tmpl w:val="2F985AFC"/>
    <w:lvl w:ilvl="0" w:tplc="01F42A32">
      <w:start w:val="1"/>
      <w:numFmt w:val="bullet"/>
      <w:lvlText w:val=""/>
      <w:lvlPicBulletId w:val="0"/>
      <w:lvlJc w:val="left"/>
      <w:pPr>
        <w:tabs>
          <w:tab w:val="num" w:pos="720"/>
        </w:tabs>
        <w:ind w:left="720" w:hanging="360"/>
      </w:pPr>
      <w:rPr>
        <w:rFonts w:ascii="Symbol" w:hAnsi="Symbol" w:hint="default"/>
      </w:rPr>
    </w:lvl>
    <w:lvl w:ilvl="1" w:tplc="C226B55E" w:tentative="1">
      <w:start w:val="1"/>
      <w:numFmt w:val="bullet"/>
      <w:lvlText w:val=""/>
      <w:lvlJc w:val="left"/>
      <w:pPr>
        <w:tabs>
          <w:tab w:val="num" w:pos="1440"/>
        </w:tabs>
        <w:ind w:left="1440" w:hanging="360"/>
      </w:pPr>
      <w:rPr>
        <w:rFonts w:ascii="Symbol" w:hAnsi="Symbol" w:hint="default"/>
      </w:rPr>
    </w:lvl>
    <w:lvl w:ilvl="2" w:tplc="8012A004" w:tentative="1">
      <w:start w:val="1"/>
      <w:numFmt w:val="bullet"/>
      <w:lvlText w:val=""/>
      <w:lvlJc w:val="left"/>
      <w:pPr>
        <w:tabs>
          <w:tab w:val="num" w:pos="2160"/>
        </w:tabs>
        <w:ind w:left="2160" w:hanging="360"/>
      </w:pPr>
      <w:rPr>
        <w:rFonts w:ascii="Symbol" w:hAnsi="Symbol" w:hint="default"/>
      </w:rPr>
    </w:lvl>
    <w:lvl w:ilvl="3" w:tplc="659CAF82" w:tentative="1">
      <w:start w:val="1"/>
      <w:numFmt w:val="bullet"/>
      <w:lvlText w:val=""/>
      <w:lvlJc w:val="left"/>
      <w:pPr>
        <w:tabs>
          <w:tab w:val="num" w:pos="2880"/>
        </w:tabs>
        <w:ind w:left="2880" w:hanging="360"/>
      </w:pPr>
      <w:rPr>
        <w:rFonts w:ascii="Symbol" w:hAnsi="Symbol" w:hint="default"/>
      </w:rPr>
    </w:lvl>
    <w:lvl w:ilvl="4" w:tplc="C210640C" w:tentative="1">
      <w:start w:val="1"/>
      <w:numFmt w:val="bullet"/>
      <w:lvlText w:val=""/>
      <w:lvlJc w:val="left"/>
      <w:pPr>
        <w:tabs>
          <w:tab w:val="num" w:pos="3600"/>
        </w:tabs>
        <w:ind w:left="3600" w:hanging="360"/>
      </w:pPr>
      <w:rPr>
        <w:rFonts w:ascii="Symbol" w:hAnsi="Symbol" w:hint="default"/>
      </w:rPr>
    </w:lvl>
    <w:lvl w:ilvl="5" w:tplc="BB12449A" w:tentative="1">
      <w:start w:val="1"/>
      <w:numFmt w:val="bullet"/>
      <w:lvlText w:val=""/>
      <w:lvlJc w:val="left"/>
      <w:pPr>
        <w:tabs>
          <w:tab w:val="num" w:pos="4320"/>
        </w:tabs>
        <w:ind w:left="4320" w:hanging="360"/>
      </w:pPr>
      <w:rPr>
        <w:rFonts w:ascii="Symbol" w:hAnsi="Symbol" w:hint="default"/>
      </w:rPr>
    </w:lvl>
    <w:lvl w:ilvl="6" w:tplc="57BAE1AC" w:tentative="1">
      <w:start w:val="1"/>
      <w:numFmt w:val="bullet"/>
      <w:lvlText w:val=""/>
      <w:lvlJc w:val="left"/>
      <w:pPr>
        <w:tabs>
          <w:tab w:val="num" w:pos="5040"/>
        </w:tabs>
        <w:ind w:left="5040" w:hanging="360"/>
      </w:pPr>
      <w:rPr>
        <w:rFonts w:ascii="Symbol" w:hAnsi="Symbol" w:hint="default"/>
      </w:rPr>
    </w:lvl>
    <w:lvl w:ilvl="7" w:tplc="0156B42E" w:tentative="1">
      <w:start w:val="1"/>
      <w:numFmt w:val="bullet"/>
      <w:lvlText w:val=""/>
      <w:lvlJc w:val="left"/>
      <w:pPr>
        <w:tabs>
          <w:tab w:val="num" w:pos="5760"/>
        </w:tabs>
        <w:ind w:left="5760" w:hanging="360"/>
      </w:pPr>
      <w:rPr>
        <w:rFonts w:ascii="Symbol" w:hAnsi="Symbol" w:hint="default"/>
      </w:rPr>
    </w:lvl>
    <w:lvl w:ilvl="8" w:tplc="F6281326" w:tentative="1">
      <w:start w:val="1"/>
      <w:numFmt w:val="bullet"/>
      <w:lvlText w:val=""/>
      <w:lvlJc w:val="left"/>
      <w:pPr>
        <w:tabs>
          <w:tab w:val="num" w:pos="6480"/>
        </w:tabs>
        <w:ind w:left="6480" w:hanging="360"/>
      </w:pPr>
      <w:rPr>
        <w:rFonts w:ascii="Symbol" w:hAnsi="Symbol" w:hint="default"/>
      </w:rPr>
    </w:lvl>
  </w:abstractNum>
  <w:abstractNum w:abstractNumId="19">
    <w:nsid w:val="36DA148B"/>
    <w:multiLevelType w:val="hybridMultilevel"/>
    <w:tmpl w:val="7FB26D94"/>
    <w:lvl w:ilvl="0" w:tplc="5C3E21AE">
      <w:numFmt w:val="bullet"/>
      <w:lvlText w:val="•"/>
      <w:lvlJc w:val="left"/>
      <w:pPr>
        <w:ind w:left="290" w:hanging="179"/>
      </w:pPr>
      <w:rPr>
        <w:rFonts w:ascii="NSimSun" w:eastAsia="NSimSun" w:hAnsi="NSimSun" w:cs="NSimSun" w:hint="default"/>
        <w:b/>
        <w:bCs/>
        <w:w w:val="99"/>
        <w:sz w:val="24"/>
        <w:szCs w:val="24"/>
        <w:lang w:val="es-ES" w:eastAsia="es-ES" w:bidi="es-ES"/>
      </w:rPr>
    </w:lvl>
    <w:lvl w:ilvl="1" w:tplc="60AACC24">
      <w:numFmt w:val="bullet"/>
      <w:lvlText w:val="•"/>
      <w:lvlJc w:val="left"/>
      <w:pPr>
        <w:ind w:left="1258" w:hanging="179"/>
      </w:pPr>
      <w:rPr>
        <w:rFonts w:hint="default"/>
        <w:lang w:val="es-ES" w:eastAsia="es-ES" w:bidi="es-ES"/>
      </w:rPr>
    </w:lvl>
    <w:lvl w:ilvl="2" w:tplc="0B88CB16">
      <w:numFmt w:val="bullet"/>
      <w:lvlText w:val="•"/>
      <w:lvlJc w:val="left"/>
      <w:pPr>
        <w:ind w:left="2217" w:hanging="179"/>
      </w:pPr>
      <w:rPr>
        <w:rFonts w:hint="default"/>
        <w:lang w:val="es-ES" w:eastAsia="es-ES" w:bidi="es-ES"/>
      </w:rPr>
    </w:lvl>
    <w:lvl w:ilvl="3" w:tplc="9FBA281C">
      <w:numFmt w:val="bullet"/>
      <w:lvlText w:val="•"/>
      <w:lvlJc w:val="left"/>
      <w:pPr>
        <w:ind w:left="3175" w:hanging="179"/>
      </w:pPr>
      <w:rPr>
        <w:rFonts w:hint="default"/>
        <w:lang w:val="es-ES" w:eastAsia="es-ES" w:bidi="es-ES"/>
      </w:rPr>
    </w:lvl>
    <w:lvl w:ilvl="4" w:tplc="3AA889C8">
      <w:numFmt w:val="bullet"/>
      <w:lvlText w:val="•"/>
      <w:lvlJc w:val="left"/>
      <w:pPr>
        <w:ind w:left="4134" w:hanging="179"/>
      </w:pPr>
      <w:rPr>
        <w:rFonts w:hint="default"/>
        <w:lang w:val="es-ES" w:eastAsia="es-ES" w:bidi="es-ES"/>
      </w:rPr>
    </w:lvl>
    <w:lvl w:ilvl="5" w:tplc="32D0A97C">
      <w:numFmt w:val="bullet"/>
      <w:lvlText w:val="•"/>
      <w:lvlJc w:val="left"/>
      <w:pPr>
        <w:ind w:left="5093" w:hanging="179"/>
      </w:pPr>
      <w:rPr>
        <w:rFonts w:hint="default"/>
        <w:lang w:val="es-ES" w:eastAsia="es-ES" w:bidi="es-ES"/>
      </w:rPr>
    </w:lvl>
    <w:lvl w:ilvl="6" w:tplc="815E958A">
      <w:numFmt w:val="bullet"/>
      <w:lvlText w:val="•"/>
      <w:lvlJc w:val="left"/>
      <w:pPr>
        <w:ind w:left="6051" w:hanging="179"/>
      </w:pPr>
      <w:rPr>
        <w:rFonts w:hint="default"/>
        <w:lang w:val="es-ES" w:eastAsia="es-ES" w:bidi="es-ES"/>
      </w:rPr>
    </w:lvl>
    <w:lvl w:ilvl="7" w:tplc="59F6C36E">
      <w:numFmt w:val="bullet"/>
      <w:lvlText w:val="•"/>
      <w:lvlJc w:val="left"/>
      <w:pPr>
        <w:ind w:left="7010" w:hanging="179"/>
      </w:pPr>
      <w:rPr>
        <w:rFonts w:hint="default"/>
        <w:lang w:val="es-ES" w:eastAsia="es-ES" w:bidi="es-ES"/>
      </w:rPr>
    </w:lvl>
    <w:lvl w:ilvl="8" w:tplc="EAAA43E8">
      <w:numFmt w:val="bullet"/>
      <w:lvlText w:val="•"/>
      <w:lvlJc w:val="left"/>
      <w:pPr>
        <w:ind w:left="7969" w:hanging="179"/>
      </w:pPr>
      <w:rPr>
        <w:rFonts w:hint="default"/>
        <w:lang w:val="es-ES" w:eastAsia="es-ES" w:bidi="es-ES"/>
      </w:rPr>
    </w:lvl>
  </w:abstractNum>
  <w:abstractNum w:abstractNumId="20">
    <w:nsid w:val="3C2E60B6"/>
    <w:multiLevelType w:val="hybridMultilevel"/>
    <w:tmpl w:val="F3BCF4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Marlett" w:hAnsi="Marlett"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Marlett" w:hAnsi="Marlett"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Marlett" w:hAnsi="Marlett" w:hint="default"/>
      </w:rPr>
    </w:lvl>
  </w:abstractNum>
  <w:abstractNum w:abstractNumId="21">
    <w:nsid w:val="3E0C1079"/>
    <w:multiLevelType w:val="hybridMultilevel"/>
    <w:tmpl w:val="3D323672"/>
    <w:lvl w:ilvl="0" w:tplc="0C06898A">
      <w:start w:val="1"/>
      <w:numFmt w:val="bullet"/>
      <w:lvlText w:val=""/>
      <w:lvlPicBulletId w:val="0"/>
      <w:lvlJc w:val="left"/>
      <w:pPr>
        <w:tabs>
          <w:tab w:val="num" w:pos="720"/>
        </w:tabs>
        <w:ind w:left="720" w:hanging="360"/>
      </w:pPr>
      <w:rPr>
        <w:rFonts w:ascii="Symbol" w:hAnsi="Symbol" w:hint="default"/>
      </w:rPr>
    </w:lvl>
    <w:lvl w:ilvl="1" w:tplc="09623278" w:tentative="1">
      <w:start w:val="1"/>
      <w:numFmt w:val="bullet"/>
      <w:lvlText w:val=""/>
      <w:lvlJc w:val="left"/>
      <w:pPr>
        <w:tabs>
          <w:tab w:val="num" w:pos="1440"/>
        </w:tabs>
        <w:ind w:left="1440" w:hanging="360"/>
      </w:pPr>
      <w:rPr>
        <w:rFonts w:ascii="Symbol" w:hAnsi="Symbol" w:hint="default"/>
      </w:rPr>
    </w:lvl>
    <w:lvl w:ilvl="2" w:tplc="B122F5B4" w:tentative="1">
      <w:start w:val="1"/>
      <w:numFmt w:val="bullet"/>
      <w:lvlText w:val=""/>
      <w:lvlJc w:val="left"/>
      <w:pPr>
        <w:tabs>
          <w:tab w:val="num" w:pos="2160"/>
        </w:tabs>
        <w:ind w:left="2160" w:hanging="360"/>
      </w:pPr>
      <w:rPr>
        <w:rFonts w:ascii="Symbol" w:hAnsi="Symbol" w:hint="default"/>
      </w:rPr>
    </w:lvl>
    <w:lvl w:ilvl="3" w:tplc="97E25F84" w:tentative="1">
      <w:start w:val="1"/>
      <w:numFmt w:val="bullet"/>
      <w:lvlText w:val=""/>
      <w:lvlJc w:val="left"/>
      <w:pPr>
        <w:tabs>
          <w:tab w:val="num" w:pos="2880"/>
        </w:tabs>
        <w:ind w:left="2880" w:hanging="360"/>
      </w:pPr>
      <w:rPr>
        <w:rFonts w:ascii="Symbol" w:hAnsi="Symbol" w:hint="default"/>
      </w:rPr>
    </w:lvl>
    <w:lvl w:ilvl="4" w:tplc="E2100450" w:tentative="1">
      <w:start w:val="1"/>
      <w:numFmt w:val="bullet"/>
      <w:lvlText w:val=""/>
      <w:lvlJc w:val="left"/>
      <w:pPr>
        <w:tabs>
          <w:tab w:val="num" w:pos="3600"/>
        </w:tabs>
        <w:ind w:left="3600" w:hanging="360"/>
      </w:pPr>
      <w:rPr>
        <w:rFonts w:ascii="Symbol" w:hAnsi="Symbol" w:hint="default"/>
      </w:rPr>
    </w:lvl>
    <w:lvl w:ilvl="5" w:tplc="BD70F46C" w:tentative="1">
      <w:start w:val="1"/>
      <w:numFmt w:val="bullet"/>
      <w:lvlText w:val=""/>
      <w:lvlJc w:val="left"/>
      <w:pPr>
        <w:tabs>
          <w:tab w:val="num" w:pos="4320"/>
        </w:tabs>
        <w:ind w:left="4320" w:hanging="360"/>
      </w:pPr>
      <w:rPr>
        <w:rFonts w:ascii="Symbol" w:hAnsi="Symbol" w:hint="default"/>
      </w:rPr>
    </w:lvl>
    <w:lvl w:ilvl="6" w:tplc="957050BC" w:tentative="1">
      <w:start w:val="1"/>
      <w:numFmt w:val="bullet"/>
      <w:lvlText w:val=""/>
      <w:lvlJc w:val="left"/>
      <w:pPr>
        <w:tabs>
          <w:tab w:val="num" w:pos="5040"/>
        </w:tabs>
        <w:ind w:left="5040" w:hanging="360"/>
      </w:pPr>
      <w:rPr>
        <w:rFonts w:ascii="Symbol" w:hAnsi="Symbol" w:hint="default"/>
      </w:rPr>
    </w:lvl>
    <w:lvl w:ilvl="7" w:tplc="8E46797C" w:tentative="1">
      <w:start w:val="1"/>
      <w:numFmt w:val="bullet"/>
      <w:lvlText w:val=""/>
      <w:lvlJc w:val="left"/>
      <w:pPr>
        <w:tabs>
          <w:tab w:val="num" w:pos="5760"/>
        </w:tabs>
        <w:ind w:left="5760" w:hanging="360"/>
      </w:pPr>
      <w:rPr>
        <w:rFonts w:ascii="Symbol" w:hAnsi="Symbol" w:hint="default"/>
      </w:rPr>
    </w:lvl>
    <w:lvl w:ilvl="8" w:tplc="FE1C391A" w:tentative="1">
      <w:start w:val="1"/>
      <w:numFmt w:val="bullet"/>
      <w:lvlText w:val=""/>
      <w:lvlJc w:val="left"/>
      <w:pPr>
        <w:tabs>
          <w:tab w:val="num" w:pos="6480"/>
        </w:tabs>
        <w:ind w:left="6480" w:hanging="360"/>
      </w:pPr>
      <w:rPr>
        <w:rFonts w:ascii="Symbol" w:hAnsi="Symbol" w:hint="default"/>
      </w:rPr>
    </w:lvl>
  </w:abstractNum>
  <w:abstractNum w:abstractNumId="22">
    <w:nsid w:val="412C6EFD"/>
    <w:multiLevelType w:val="hybridMultilevel"/>
    <w:tmpl w:val="589A8D4E"/>
    <w:lvl w:ilvl="0" w:tplc="88CA1B7C">
      <w:start w:val="1"/>
      <w:numFmt w:val="bullet"/>
      <w:lvlText w:val=""/>
      <w:lvlPicBulletId w:val="0"/>
      <w:lvlJc w:val="left"/>
      <w:pPr>
        <w:tabs>
          <w:tab w:val="num" w:pos="720"/>
        </w:tabs>
        <w:ind w:left="720" w:hanging="360"/>
      </w:pPr>
      <w:rPr>
        <w:rFonts w:ascii="Symbol" w:hAnsi="Symbol" w:hint="default"/>
      </w:rPr>
    </w:lvl>
    <w:lvl w:ilvl="1" w:tplc="E194AC9A" w:tentative="1">
      <w:start w:val="1"/>
      <w:numFmt w:val="bullet"/>
      <w:lvlText w:val=""/>
      <w:lvlJc w:val="left"/>
      <w:pPr>
        <w:tabs>
          <w:tab w:val="num" w:pos="1440"/>
        </w:tabs>
        <w:ind w:left="1440" w:hanging="360"/>
      </w:pPr>
      <w:rPr>
        <w:rFonts w:ascii="Symbol" w:hAnsi="Symbol" w:hint="default"/>
      </w:rPr>
    </w:lvl>
    <w:lvl w:ilvl="2" w:tplc="1814F63A" w:tentative="1">
      <w:start w:val="1"/>
      <w:numFmt w:val="bullet"/>
      <w:lvlText w:val=""/>
      <w:lvlJc w:val="left"/>
      <w:pPr>
        <w:tabs>
          <w:tab w:val="num" w:pos="2160"/>
        </w:tabs>
        <w:ind w:left="2160" w:hanging="360"/>
      </w:pPr>
      <w:rPr>
        <w:rFonts w:ascii="Symbol" w:hAnsi="Symbol" w:hint="default"/>
      </w:rPr>
    </w:lvl>
    <w:lvl w:ilvl="3" w:tplc="B560C810" w:tentative="1">
      <w:start w:val="1"/>
      <w:numFmt w:val="bullet"/>
      <w:lvlText w:val=""/>
      <w:lvlJc w:val="left"/>
      <w:pPr>
        <w:tabs>
          <w:tab w:val="num" w:pos="2880"/>
        </w:tabs>
        <w:ind w:left="2880" w:hanging="360"/>
      </w:pPr>
      <w:rPr>
        <w:rFonts w:ascii="Symbol" w:hAnsi="Symbol" w:hint="default"/>
      </w:rPr>
    </w:lvl>
    <w:lvl w:ilvl="4" w:tplc="9B84917E" w:tentative="1">
      <w:start w:val="1"/>
      <w:numFmt w:val="bullet"/>
      <w:lvlText w:val=""/>
      <w:lvlJc w:val="left"/>
      <w:pPr>
        <w:tabs>
          <w:tab w:val="num" w:pos="3600"/>
        </w:tabs>
        <w:ind w:left="3600" w:hanging="360"/>
      </w:pPr>
      <w:rPr>
        <w:rFonts w:ascii="Symbol" w:hAnsi="Symbol" w:hint="default"/>
      </w:rPr>
    </w:lvl>
    <w:lvl w:ilvl="5" w:tplc="2D6CE7EA" w:tentative="1">
      <w:start w:val="1"/>
      <w:numFmt w:val="bullet"/>
      <w:lvlText w:val=""/>
      <w:lvlJc w:val="left"/>
      <w:pPr>
        <w:tabs>
          <w:tab w:val="num" w:pos="4320"/>
        </w:tabs>
        <w:ind w:left="4320" w:hanging="360"/>
      </w:pPr>
      <w:rPr>
        <w:rFonts w:ascii="Symbol" w:hAnsi="Symbol" w:hint="default"/>
      </w:rPr>
    </w:lvl>
    <w:lvl w:ilvl="6" w:tplc="815E6922" w:tentative="1">
      <w:start w:val="1"/>
      <w:numFmt w:val="bullet"/>
      <w:lvlText w:val=""/>
      <w:lvlJc w:val="left"/>
      <w:pPr>
        <w:tabs>
          <w:tab w:val="num" w:pos="5040"/>
        </w:tabs>
        <w:ind w:left="5040" w:hanging="360"/>
      </w:pPr>
      <w:rPr>
        <w:rFonts w:ascii="Symbol" w:hAnsi="Symbol" w:hint="default"/>
      </w:rPr>
    </w:lvl>
    <w:lvl w:ilvl="7" w:tplc="D958A32C" w:tentative="1">
      <w:start w:val="1"/>
      <w:numFmt w:val="bullet"/>
      <w:lvlText w:val=""/>
      <w:lvlJc w:val="left"/>
      <w:pPr>
        <w:tabs>
          <w:tab w:val="num" w:pos="5760"/>
        </w:tabs>
        <w:ind w:left="5760" w:hanging="360"/>
      </w:pPr>
      <w:rPr>
        <w:rFonts w:ascii="Symbol" w:hAnsi="Symbol" w:hint="default"/>
      </w:rPr>
    </w:lvl>
    <w:lvl w:ilvl="8" w:tplc="4F20CC80" w:tentative="1">
      <w:start w:val="1"/>
      <w:numFmt w:val="bullet"/>
      <w:lvlText w:val=""/>
      <w:lvlJc w:val="left"/>
      <w:pPr>
        <w:tabs>
          <w:tab w:val="num" w:pos="6480"/>
        </w:tabs>
        <w:ind w:left="6480" w:hanging="360"/>
      </w:pPr>
      <w:rPr>
        <w:rFonts w:ascii="Symbol" w:hAnsi="Symbol" w:hint="default"/>
      </w:rPr>
    </w:lvl>
  </w:abstractNum>
  <w:abstractNum w:abstractNumId="23">
    <w:nsid w:val="457D7F97"/>
    <w:multiLevelType w:val="hybridMultilevel"/>
    <w:tmpl w:val="F5324598"/>
    <w:lvl w:ilvl="0" w:tplc="968E7304">
      <w:numFmt w:val="bullet"/>
      <w:lvlText w:val="-"/>
      <w:lvlJc w:val="left"/>
      <w:pPr>
        <w:ind w:left="720" w:hanging="360"/>
      </w:pPr>
      <w:rPr>
        <w:rFonts w:ascii="Calibri" w:eastAsia="Times New Roman" w:hAnsi="Calibri"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5B31B8E"/>
    <w:multiLevelType w:val="hybridMultilevel"/>
    <w:tmpl w:val="C0703C4E"/>
    <w:lvl w:ilvl="0" w:tplc="968E7304">
      <w:numFmt w:val="bullet"/>
      <w:lvlText w:val="-"/>
      <w:lvlJc w:val="left"/>
      <w:pPr>
        <w:ind w:left="720" w:hanging="360"/>
      </w:pPr>
      <w:rPr>
        <w:rFonts w:ascii="Calibri" w:eastAsia="Times New Roman" w:hAnsi="Calibri"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61E233B"/>
    <w:multiLevelType w:val="hybridMultilevel"/>
    <w:tmpl w:val="B44EB96E"/>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74B3C4F"/>
    <w:multiLevelType w:val="hybridMultilevel"/>
    <w:tmpl w:val="A838E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9D0FEAC"/>
    <w:multiLevelType w:val="hybridMultilevel"/>
    <w:tmpl w:val="9CAE6400"/>
    <w:lvl w:ilvl="0" w:tplc="B74C7058">
      <w:start w:val="1"/>
      <w:numFmt w:val="bullet"/>
      <w:lvlText w:val=""/>
      <w:lvlJc w:val="left"/>
    </w:lvl>
    <w:lvl w:ilvl="1" w:tplc="52F2A74E">
      <w:numFmt w:val="decimal"/>
      <w:lvlText w:val=""/>
      <w:lvlJc w:val="left"/>
    </w:lvl>
    <w:lvl w:ilvl="2" w:tplc="F5101F1E">
      <w:numFmt w:val="decimal"/>
      <w:lvlText w:val=""/>
      <w:lvlJc w:val="left"/>
    </w:lvl>
    <w:lvl w:ilvl="3" w:tplc="17F67E48">
      <w:numFmt w:val="decimal"/>
      <w:lvlText w:val=""/>
      <w:lvlJc w:val="left"/>
    </w:lvl>
    <w:lvl w:ilvl="4" w:tplc="3648C8B2">
      <w:numFmt w:val="decimal"/>
      <w:lvlText w:val=""/>
      <w:lvlJc w:val="left"/>
    </w:lvl>
    <w:lvl w:ilvl="5" w:tplc="0660083C">
      <w:numFmt w:val="decimal"/>
      <w:lvlText w:val=""/>
      <w:lvlJc w:val="left"/>
    </w:lvl>
    <w:lvl w:ilvl="6" w:tplc="2B024136">
      <w:numFmt w:val="decimal"/>
      <w:lvlText w:val=""/>
      <w:lvlJc w:val="left"/>
    </w:lvl>
    <w:lvl w:ilvl="7" w:tplc="0B1230B6">
      <w:numFmt w:val="decimal"/>
      <w:lvlText w:val=""/>
      <w:lvlJc w:val="left"/>
    </w:lvl>
    <w:lvl w:ilvl="8" w:tplc="33F223BC">
      <w:numFmt w:val="decimal"/>
      <w:lvlText w:val=""/>
      <w:lvlJc w:val="left"/>
    </w:lvl>
  </w:abstractNum>
  <w:abstractNum w:abstractNumId="28">
    <w:nsid w:val="49DA7ADB"/>
    <w:multiLevelType w:val="hybridMultilevel"/>
    <w:tmpl w:val="0038D2D4"/>
    <w:lvl w:ilvl="0" w:tplc="9056D5B4">
      <w:start w:val="18"/>
      <w:numFmt w:val="decimal"/>
      <w:lvlText w:val="%1."/>
      <w:lvlJc w:val="left"/>
      <w:pPr>
        <w:ind w:left="112" w:hanging="481"/>
      </w:pPr>
      <w:rPr>
        <w:rFonts w:ascii="Calibri" w:eastAsia="Calibri" w:hAnsi="Calibri" w:cs="Calibri" w:hint="default"/>
        <w:b/>
        <w:bCs/>
        <w:spacing w:val="-1"/>
        <w:w w:val="99"/>
        <w:sz w:val="32"/>
        <w:szCs w:val="32"/>
        <w:lang w:val="es-ES" w:eastAsia="es-ES" w:bidi="es-ES"/>
      </w:rPr>
    </w:lvl>
    <w:lvl w:ilvl="1" w:tplc="DB2CB39A">
      <w:numFmt w:val="bullet"/>
      <w:lvlText w:val="•"/>
      <w:lvlJc w:val="left"/>
      <w:pPr>
        <w:ind w:left="1096" w:hanging="481"/>
      </w:pPr>
      <w:rPr>
        <w:rFonts w:hint="default"/>
        <w:lang w:val="es-ES" w:eastAsia="es-ES" w:bidi="es-ES"/>
      </w:rPr>
    </w:lvl>
    <w:lvl w:ilvl="2" w:tplc="B11E642E">
      <w:numFmt w:val="bullet"/>
      <w:lvlText w:val="•"/>
      <w:lvlJc w:val="left"/>
      <w:pPr>
        <w:ind w:left="2073" w:hanging="481"/>
      </w:pPr>
      <w:rPr>
        <w:rFonts w:hint="default"/>
        <w:lang w:val="es-ES" w:eastAsia="es-ES" w:bidi="es-ES"/>
      </w:rPr>
    </w:lvl>
    <w:lvl w:ilvl="3" w:tplc="AF3C2360">
      <w:numFmt w:val="bullet"/>
      <w:lvlText w:val="•"/>
      <w:lvlJc w:val="left"/>
      <w:pPr>
        <w:ind w:left="3049" w:hanging="481"/>
      </w:pPr>
      <w:rPr>
        <w:rFonts w:hint="default"/>
        <w:lang w:val="es-ES" w:eastAsia="es-ES" w:bidi="es-ES"/>
      </w:rPr>
    </w:lvl>
    <w:lvl w:ilvl="4" w:tplc="879AABBA">
      <w:numFmt w:val="bullet"/>
      <w:lvlText w:val="•"/>
      <w:lvlJc w:val="left"/>
      <w:pPr>
        <w:ind w:left="4026" w:hanging="481"/>
      </w:pPr>
      <w:rPr>
        <w:rFonts w:hint="default"/>
        <w:lang w:val="es-ES" w:eastAsia="es-ES" w:bidi="es-ES"/>
      </w:rPr>
    </w:lvl>
    <w:lvl w:ilvl="5" w:tplc="873C88BC">
      <w:numFmt w:val="bullet"/>
      <w:lvlText w:val="•"/>
      <w:lvlJc w:val="left"/>
      <w:pPr>
        <w:ind w:left="5003" w:hanging="481"/>
      </w:pPr>
      <w:rPr>
        <w:rFonts w:hint="default"/>
        <w:lang w:val="es-ES" w:eastAsia="es-ES" w:bidi="es-ES"/>
      </w:rPr>
    </w:lvl>
    <w:lvl w:ilvl="6" w:tplc="0E2AC3FA">
      <w:numFmt w:val="bullet"/>
      <w:lvlText w:val="•"/>
      <w:lvlJc w:val="left"/>
      <w:pPr>
        <w:ind w:left="5979" w:hanging="481"/>
      </w:pPr>
      <w:rPr>
        <w:rFonts w:hint="default"/>
        <w:lang w:val="es-ES" w:eastAsia="es-ES" w:bidi="es-ES"/>
      </w:rPr>
    </w:lvl>
    <w:lvl w:ilvl="7" w:tplc="E99E11E2">
      <w:numFmt w:val="bullet"/>
      <w:lvlText w:val="•"/>
      <w:lvlJc w:val="left"/>
      <w:pPr>
        <w:ind w:left="6956" w:hanging="481"/>
      </w:pPr>
      <w:rPr>
        <w:rFonts w:hint="default"/>
        <w:lang w:val="es-ES" w:eastAsia="es-ES" w:bidi="es-ES"/>
      </w:rPr>
    </w:lvl>
    <w:lvl w:ilvl="8" w:tplc="8D40382C">
      <w:numFmt w:val="bullet"/>
      <w:lvlText w:val="•"/>
      <w:lvlJc w:val="left"/>
      <w:pPr>
        <w:ind w:left="7933" w:hanging="481"/>
      </w:pPr>
      <w:rPr>
        <w:rFonts w:hint="default"/>
        <w:lang w:val="es-ES" w:eastAsia="es-ES" w:bidi="es-ES"/>
      </w:rPr>
    </w:lvl>
  </w:abstractNum>
  <w:abstractNum w:abstractNumId="29">
    <w:nsid w:val="4FAD5FA9"/>
    <w:multiLevelType w:val="hybridMultilevel"/>
    <w:tmpl w:val="5BB828B6"/>
    <w:lvl w:ilvl="0" w:tplc="0C0A000B">
      <w:start w:val="1"/>
      <w:numFmt w:val="bullet"/>
      <w:lvlText w:val=""/>
      <w:lvlJc w:val="left"/>
      <w:rPr>
        <w:rFonts w:ascii="Wingdings" w:hAnsi="Wingdings" w:hint="default"/>
      </w:rPr>
    </w:lvl>
    <w:lvl w:ilvl="1" w:tplc="52F2A74E">
      <w:numFmt w:val="decimal"/>
      <w:lvlText w:val=""/>
      <w:lvlJc w:val="left"/>
    </w:lvl>
    <w:lvl w:ilvl="2" w:tplc="F5101F1E">
      <w:numFmt w:val="decimal"/>
      <w:lvlText w:val=""/>
      <w:lvlJc w:val="left"/>
    </w:lvl>
    <w:lvl w:ilvl="3" w:tplc="17F67E48">
      <w:numFmt w:val="decimal"/>
      <w:lvlText w:val=""/>
      <w:lvlJc w:val="left"/>
    </w:lvl>
    <w:lvl w:ilvl="4" w:tplc="3648C8B2">
      <w:numFmt w:val="decimal"/>
      <w:lvlText w:val=""/>
      <w:lvlJc w:val="left"/>
    </w:lvl>
    <w:lvl w:ilvl="5" w:tplc="0660083C">
      <w:numFmt w:val="decimal"/>
      <w:lvlText w:val=""/>
      <w:lvlJc w:val="left"/>
    </w:lvl>
    <w:lvl w:ilvl="6" w:tplc="2B024136">
      <w:numFmt w:val="decimal"/>
      <w:lvlText w:val=""/>
      <w:lvlJc w:val="left"/>
    </w:lvl>
    <w:lvl w:ilvl="7" w:tplc="0B1230B6">
      <w:numFmt w:val="decimal"/>
      <w:lvlText w:val=""/>
      <w:lvlJc w:val="left"/>
    </w:lvl>
    <w:lvl w:ilvl="8" w:tplc="33F223BC">
      <w:numFmt w:val="decimal"/>
      <w:lvlText w:val=""/>
      <w:lvlJc w:val="left"/>
    </w:lvl>
  </w:abstractNum>
  <w:abstractNum w:abstractNumId="30">
    <w:nsid w:val="51101753"/>
    <w:multiLevelType w:val="hybridMultilevel"/>
    <w:tmpl w:val="265ACD84"/>
    <w:lvl w:ilvl="0" w:tplc="FD868EFC">
      <w:start w:val="1"/>
      <w:numFmt w:val="bullet"/>
      <w:lvlText w:val=""/>
      <w:lvlPicBulletId w:val="0"/>
      <w:lvlJc w:val="left"/>
      <w:pPr>
        <w:tabs>
          <w:tab w:val="num" w:pos="720"/>
        </w:tabs>
        <w:ind w:left="720" w:hanging="360"/>
      </w:pPr>
      <w:rPr>
        <w:rFonts w:ascii="Symbol" w:hAnsi="Symbol" w:hint="default"/>
      </w:rPr>
    </w:lvl>
    <w:lvl w:ilvl="1" w:tplc="C7A0FE64" w:tentative="1">
      <w:start w:val="1"/>
      <w:numFmt w:val="bullet"/>
      <w:lvlText w:val=""/>
      <w:lvlJc w:val="left"/>
      <w:pPr>
        <w:tabs>
          <w:tab w:val="num" w:pos="1440"/>
        </w:tabs>
        <w:ind w:left="1440" w:hanging="360"/>
      </w:pPr>
      <w:rPr>
        <w:rFonts w:ascii="Symbol" w:hAnsi="Symbol" w:hint="default"/>
      </w:rPr>
    </w:lvl>
    <w:lvl w:ilvl="2" w:tplc="E444B3C0" w:tentative="1">
      <w:start w:val="1"/>
      <w:numFmt w:val="bullet"/>
      <w:lvlText w:val=""/>
      <w:lvlJc w:val="left"/>
      <w:pPr>
        <w:tabs>
          <w:tab w:val="num" w:pos="2160"/>
        </w:tabs>
        <w:ind w:left="2160" w:hanging="360"/>
      </w:pPr>
      <w:rPr>
        <w:rFonts w:ascii="Symbol" w:hAnsi="Symbol" w:hint="default"/>
      </w:rPr>
    </w:lvl>
    <w:lvl w:ilvl="3" w:tplc="6122E080" w:tentative="1">
      <w:start w:val="1"/>
      <w:numFmt w:val="bullet"/>
      <w:lvlText w:val=""/>
      <w:lvlJc w:val="left"/>
      <w:pPr>
        <w:tabs>
          <w:tab w:val="num" w:pos="2880"/>
        </w:tabs>
        <w:ind w:left="2880" w:hanging="360"/>
      </w:pPr>
      <w:rPr>
        <w:rFonts w:ascii="Symbol" w:hAnsi="Symbol" w:hint="default"/>
      </w:rPr>
    </w:lvl>
    <w:lvl w:ilvl="4" w:tplc="4246D206" w:tentative="1">
      <w:start w:val="1"/>
      <w:numFmt w:val="bullet"/>
      <w:lvlText w:val=""/>
      <w:lvlJc w:val="left"/>
      <w:pPr>
        <w:tabs>
          <w:tab w:val="num" w:pos="3600"/>
        </w:tabs>
        <w:ind w:left="3600" w:hanging="360"/>
      </w:pPr>
      <w:rPr>
        <w:rFonts w:ascii="Symbol" w:hAnsi="Symbol" w:hint="default"/>
      </w:rPr>
    </w:lvl>
    <w:lvl w:ilvl="5" w:tplc="D418474E" w:tentative="1">
      <w:start w:val="1"/>
      <w:numFmt w:val="bullet"/>
      <w:lvlText w:val=""/>
      <w:lvlJc w:val="left"/>
      <w:pPr>
        <w:tabs>
          <w:tab w:val="num" w:pos="4320"/>
        </w:tabs>
        <w:ind w:left="4320" w:hanging="360"/>
      </w:pPr>
      <w:rPr>
        <w:rFonts w:ascii="Symbol" w:hAnsi="Symbol" w:hint="default"/>
      </w:rPr>
    </w:lvl>
    <w:lvl w:ilvl="6" w:tplc="D9E251C0" w:tentative="1">
      <w:start w:val="1"/>
      <w:numFmt w:val="bullet"/>
      <w:lvlText w:val=""/>
      <w:lvlJc w:val="left"/>
      <w:pPr>
        <w:tabs>
          <w:tab w:val="num" w:pos="5040"/>
        </w:tabs>
        <w:ind w:left="5040" w:hanging="360"/>
      </w:pPr>
      <w:rPr>
        <w:rFonts w:ascii="Symbol" w:hAnsi="Symbol" w:hint="default"/>
      </w:rPr>
    </w:lvl>
    <w:lvl w:ilvl="7" w:tplc="9B5811BC" w:tentative="1">
      <w:start w:val="1"/>
      <w:numFmt w:val="bullet"/>
      <w:lvlText w:val=""/>
      <w:lvlJc w:val="left"/>
      <w:pPr>
        <w:tabs>
          <w:tab w:val="num" w:pos="5760"/>
        </w:tabs>
        <w:ind w:left="5760" w:hanging="360"/>
      </w:pPr>
      <w:rPr>
        <w:rFonts w:ascii="Symbol" w:hAnsi="Symbol" w:hint="default"/>
      </w:rPr>
    </w:lvl>
    <w:lvl w:ilvl="8" w:tplc="D604E360" w:tentative="1">
      <w:start w:val="1"/>
      <w:numFmt w:val="bullet"/>
      <w:lvlText w:val=""/>
      <w:lvlJc w:val="left"/>
      <w:pPr>
        <w:tabs>
          <w:tab w:val="num" w:pos="6480"/>
        </w:tabs>
        <w:ind w:left="6480" w:hanging="360"/>
      </w:pPr>
      <w:rPr>
        <w:rFonts w:ascii="Symbol" w:hAnsi="Symbol" w:hint="default"/>
      </w:rPr>
    </w:lvl>
  </w:abstractNum>
  <w:abstractNum w:abstractNumId="31">
    <w:nsid w:val="543F336A"/>
    <w:multiLevelType w:val="hybridMultilevel"/>
    <w:tmpl w:val="649C1622"/>
    <w:lvl w:ilvl="0" w:tplc="7CE24682">
      <w:start w:val="1"/>
      <w:numFmt w:val="bullet"/>
      <w:lvlText w:val=""/>
      <w:lvlPicBulletId w:val="0"/>
      <w:lvlJc w:val="left"/>
      <w:pPr>
        <w:tabs>
          <w:tab w:val="num" w:pos="720"/>
        </w:tabs>
        <w:ind w:left="720" w:hanging="360"/>
      </w:pPr>
      <w:rPr>
        <w:rFonts w:ascii="Symbol" w:hAnsi="Symbol" w:hint="default"/>
      </w:rPr>
    </w:lvl>
    <w:lvl w:ilvl="1" w:tplc="79F0707E" w:tentative="1">
      <w:start w:val="1"/>
      <w:numFmt w:val="bullet"/>
      <w:lvlText w:val=""/>
      <w:lvlJc w:val="left"/>
      <w:pPr>
        <w:tabs>
          <w:tab w:val="num" w:pos="1440"/>
        </w:tabs>
        <w:ind w:left="1440" w:hanging="360"/>
      </w:pPr>
      <w:rPr>
        <w:rFonts w:ascii="Symbol" w:hAnsi="Symbol" w:hint="default"/>
      </w:rPr>
    </w:lvl>
    <w:lvl w:ilvl="2" w:tplc="321E1948" w:tentative="1">
      <w:start w:val="1"/>
      <w:numFmt w:val="bullet"/>
      <w:lvlText w:val=""/>
      <w:lvlJc w:val="left"/>
      <w:pPr>
        <w:tabs>
          <w:tab w:val="num" w:pos="2160"/>
        </w:tabs>
        <w:ind w:left="2160" w:hanging="360"/>
      </w:pPr>
      <w:rPr>
        <w:rFonts w:ascii="Symbol" w:hAnsi="Symbol" w:hint="default"/>
      </w:rPr>
    </w:lvl>
    <w:lvl w:ilvl="3" w:tplc="57BAE5CA" w:tentative="1">
      <w:start w:val="1"/>
      <w:numFmt w:val="bullet"/>
      <w:lvlText w:val=""/>
      <w:lvlJc w:val="left"/>
      <w:pPr>
        <w:tabs>
          <w:tab w:val="num" w:pos="2880"/>
        </w:tabs>
        <w:ind w:left="2880" w:hanging="360"/>
      </w:pPr>
      <w:rPr>
        <w:rFonts w:ascii="Symbol" w:hAnsi="Symbol" w:hint="default"/>
      </w:rPr>
    </w:lvl>
    <w:lvl w:ilvl="4" w:tplc="34A29B18" w:tentative="1">
      <w:start w:val="1"/>
      <w:numFmt w:val="bullet"/>
      <w:lvlText w:val=""/>
      <w:lvlJc w:val="left"/>
      <w:pPr>
        <w:tabs>
          <w:tab w:val="num" w:pos="3600"/>
        </w:tabs>
        <w:ind w:left="3600" w:hanging="360"/>
      </w:pPr>
      <w:rPr>
        <w:rFonts w:ascii="Symbol" w:hAnsi="Symbol" w:hint="default"/>
      </w:rPr>
    </w:lvl>
    <w:lvl w:ilvl="5" w:tplc="7E723E2A" w:tentative="1">
      <w:start w:val="1"/>
      <w:numFmt w:val="bullet"/>
      <w:lvlText w:val=""/>
      <w:lvlJc w:val="left"/>
      <w:pPr>
        <w:tabs>
          <w:tab w:val="num" w:pos="4320"/>
        </w:tabs>
        <w:ind w:left="4320" w:hanging="360"/>
      </w:pPr>
      <w:rPr>
        <w:rFonts w:ascii="Symbol" w:hAnsi="Symbol" w:hint="default"/>
      </w:rPr>
    </w:lvl>
    <w:lvl w:ilvl="6" w:tplc="5D88C8EC" w:tentative="1">
      <w:start w:val="1"/>
      <w:numFmt w:val="bullet"/>
      <w:lvlText w:val=""/>
      <w:lvlJc w:val="left"/>
      <w:pPr>
        <w:tabs>
          <w:tab w:val="num" w:pos="5040"/>
        </w:tabs>
        <w:ind w:left="5040" w:hanging="360"/>
      </w:pPr>
      <w:rPr>
        <w:rFonts w:ascii="Symbol" w:hAnsi="Symbol" w:hint="default"/>
      </w:rPr>
    </w:lvl>
    <w:lvl w:ilvl="7" w:tplc="81B2EEDA" w:tentative="1">
      <w:start w:val="1"/>
      <w:numFmt w:val="bullet"/>
      <w:lvlText w:val=""/>
      <w:lvlJc w:val="left"/>
      <w:pPr>
        <w:tabs>
          <w:tab w:val="num" w:pos="5760"/>
        </w:tabs>
        <w:ind w:left="5760" w:hanging="360"/>
      </w:pPr>
      <w:rPr>
        <w:rFonts w:ascii="Symbol" w:hAnsi="Symbol" w:hint="default"/>
      </w:rPr>
    </w:lvl>
    <w:lvl w:ilvl="8" w:tplc="E3909862" w:tentative="1">
      <w:start w:val="1"/>
      <w:numFmt w:val="bullet"/>
      <w:lvlText w:val=""/>
      <w:lvlJc w:val="left"/>
      <w:pPr>
        <w:tabs>
          <w:tab w:val="num" w:pos="6480"/>
        </w:tabs>
        <w:ind w:left="6480" w:hanging="360"/>
      </w:pPr>
      <w:rPr>
        <w:rFonts w:ascii="Symbol" w:hAnsi="Symbol" w:hint="default"/>
      </w:rPr>
    </w:lvl>
  </w:abstractNum>
  <w:abstractNum w:abstractNumId="32">
    <w:nsid w:val="565D685C"/>
    <w:multiLevelType w:val="hybridMultilevel"/>
    <w:tmpl w:val="C842254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68263A83"/>
    <w:multiLevelType w:val="hybridMultilevel"/>
    <w:tmpl w:val="6ED42424"/>
    <w:lvl w:ilvl="0" w:tplc="C9EA91FE">
      <w:start w:val="1"/>
      <w:numFmt w:val="bullet"/>
      <w:lvlText w:val=""/>
      <w:lvlPicBulletId w:val="0"/>
      <w:lvlJc w:val="left"/>
      <w:pPr>
        <w:tabs>
          <w:tab w:val="num" w:pos="720"/>
        </w:tabs>
        <w:ind w:left="720" w:hanging="360"/>
      </w:pPr>
      <w:rPr>
        <w:rFonts w:ascii="Symbol" w:hAnsi="Symbol" w:hint="default"/>
        <w:sz w:val="24"/>
        <w:szCs w:val="24"/>
      </w:rPr>
    </w:lvl>
    <w:lvl w:ilvl="1" w:tplc="13063E9A" w:tentative="1">
      <w:start w:val="1"/>
      <w:numFmt w:val="bullet"/>
      <w:lvlText w:val=""/>
      <w:lvlJc w:val="left"/>
      <w:pPr>
        <w:tabs>
          <w:tab w:val="num" w:pos="1440"/>
        </w:tabs>
        <w:ind w:left="1440" w:hanging="360"/>
      </w:pPr>
      <w:rPr>
        <w:rFonts w:ascii="Symbol" w:hAnsi="Symbol" w:hint="default"/>
      </w:rPr>
    </w:lvl>
    <w:lvl w:ilvl="2" w:tplc="F968B01C" w:tentative="1">
      <w:start w:val="1"/>
      <w:numFmt w:val="bullet"/>
      <w:lvlText w:val=""/>
      <w:lvlJc w:val="left"/>
      <w:pPr>
        <w:tabs>
          <w:tab w:val="num" w:pos="2160"/>
        </w:tabs>
        <w:ind w:left="2160" w:hanging="360"/>
      </w:pPr>
      <w:rPr>
        <w:rFonts w:ascii="Symbol" w:hAnsi="Symbol" w:hint="default"/>
      </w:rPr>
    </w:lvl>
    <w:lvl w:ilvl="3" w:tplc="D07221AC" w:tentative="1">
      <w:start w:val="1"/>
      <w:numFmt w:val="bullet"/>
      <w:lvlText w:val=""/>
      <w:lvlJc w:val="left"/>
      <w:pPr>
        <w:tabs>
          <w:tab w:val="num" w:pos="2880"/>
        </w:tabs>
        <w:ind w:left="2880" w:hanging="360"/>
      </w:pPr>
      <w:rPr>
        <w:rFonts w:ascii="Symbol" w:hAnsi="Symbol" w:hint="default"/>
      </w:rPr>
    </w:lvl>
    <w:lvl w:ilvl="4" w:tplc="0EA8B87C" w:tentative="1">
      <w:start w:val="1"/>
      <w:numFmt w:val="bullet"/>
      <w:lvlText w:val=""/>
      <w:lvlJc w:val="left"/>
      <w:pPr>
        <w:tabs>
          <w:tab w:val="num" w:pos="3600"/>
        </w:tabs>
        <w:ind w:left="3600" w:hanging="360"/>
      </w:pPr>
      <w:rPr>
        <w:rFonts w:ascii="Symbol" w:hAnsi="Symbol" w:hint="default"/>
      </w:rPr>
    </w:lvl>
    <w:lvl w:ilvl="5" w:tplc="10B8E00E" w:tentative="1">
      <w:start w:val="1"/>
      <w:numFmt w:val="bullet"/>
      <w:lvlText w:val=""/>
      <w:lvlJc w:val="left"/>
      <w:pPr>
        <w:tabs>
          <w:tab w:val="num" w:pos="4320"/>
        </w:tabs>
        <w:ind w:left="4320" w:hanging="360"/>
      </w:pPr>
      <w:rPr>
        <w:rFonts w:ascii="Symbol" w:hAnsi="Symbol" w:hint="default"/>
      </w:rPr>
    </w:lvl>
    <w:lvl w:ilvl="6" w:tplc="F670D97E" w:tentative="1">
      <w:start w:val="1"/>
      <w:numFmt w:val="bullet"/>
      <w:lvlText w:val=""/>
      <w:lvlJc w:val="left"/>
      <w:pPr>
        <w:tabs>
          <w:tab w:val="num" w:pos="5040"/>
        </w:tabs>
        <w:ind w:left="5040" w:hanging="360"/>
      </w:pPr>
      <w:rPr>
        <w:rFonts w:ascii="Symbol" w:hAnsi="Symbol" w:hint="default"/>
      </w:rPr>
    </w:lvl>
    <w:lvl w:ilvl="7" w:tplc="5E7408BA" w:tentative="1">
      <w:start w:val="1"/>
      <w:numFmt w:val="bullet"/>
      <w:lvlText w:val=""/>
      <w:lvlJc w:val="left"/>
      <w:pPr>
        <w:tabs>
          <w:tab w:val="num" w:pos="5760"/>
        </w:tabs>
        <w:ind w:left="5760" w:hanging="360"/>
      </w:pPr>
      <w:rPr>
        <w:rFonts w:ascii="Symbol" w:hAnsi="Symbol" w:hint="default"/>
      </w:rPr>
    </w:lvl>
    <w:lvl w:ilvl="8" w:tplc="0A88812C" w:tentative="1">
      <w:start w:val="1"/>
      <w:numFmt w:val="bullet"/>
      <w:lvlText w:val=""/>
      <w:lvlJc w:val="left"/>
      <w:pPr>
        <w:tabs>
          <w:tab w:val="num" w:pos="6480"/>
        </w:tabs>
        <w:ind w:left="6480" w:hanging="360"/>
      </w:pPr>
      <w:rPr>
        <w:rFonts w:ascii="Symbol" w:hAnsi="Symbol" w:hint="default"/>
      </w:rPr>
    </w:lvl>
  </w:abstractNum>
  <w:abstractNum w:abstractNumId="34">
    <w:nsid w:val="72422EF0"/>
    <w:multiLevelType w:val="hybridMultilevel"/>
    <w:tmpl w:val="615204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2AB676C"/>
    <w:multiLevelType w:val="hybridMultilevel"/>
    <w:tmpl w:val="C270FAAE"/>
    <w:lvl w:ilvl="0" w:tplc="9B8A8FB0">
      <w:start w:val="1"/>
      <w:numFmt w:val="decimal"/>
      <w:lvlText w:val="%1."/>
      <w:lvlJc w:val="left"/>
      <w:pPr>
        <w:ind w:left="432" w:hanging="320"/>
      </w:pPr>
      <w:rPr>
        <w:rFonts w:ascii="Calibri" w:eastAsia="Calibri" w:hAnsi="Calibri" w:cs="Calibri" w:hint="default"/>
        <w:b/>
        <w:bCs/>
        <w:spacing w:val="-1"/>
        <w:w w:val="99"/>
        <w:sz w:val="32"/>
        <w:szCs w:val="32"/>
        <w:lang w:val="es-ES" w:eastAsia="es-ES" w:bidi="es-ES"/>
      </w:rPr>
    </w:lvl>
    <w:lvl w:ilvl="1" w:tplc="C4464F3A">
      <w:numFmt w:val="bullet"/>
      <w:lvlText w:val="•"/>
      <w:lvlJc w:val="left"/>
      <w:pPr>
        <w:ind w:left="1384" w:hanging="320"/>
      </w:pPr>
      <w:rPr>
        <w:rFonts w:hint="default"/>
        <w:lang w:val="es-ES" w:eastAsia="es-ES" w:bidi="es-ES"/>
      </w:rPr>
    </w:lvl>
    <w:lvl w:ilvl="2" w:tplc="DFE02364">
      <w:numFmt w:val="bullet"/>
      <w:lvlText w:val="•"/>
      <w:lvlJc w:val="left"/>
      <w:pPr>
        <w:ind w:left="2329" w:hanging="320"/>
      </w:pPr>
      <w:rPr>
        <w:rFonts w:hint="default"/>
        <w:lang w:val="es-ES" w:eastAsia="es-ES" w:bidi="es-ES"/>
      </w:rPr>
    </w:lvl>
    <w:lvl w:ilvl="3" w:tplc="F580EED4">
      <w:numFmt w:val="bullet"/>
      <w:lvlText w:val="•"/>
      <w:lvlJc w:val="left"/>
      <w:pPr>
        <w:ind w:left="3273" w:hanging="320"/>
      </w:pPr>
      <w:rPr>
        <w:rFonts w:hint="default"/>
        <w:lang w:val="es-ES" w:eastAsia="es-ES" w:bidi="es-ES"/>
      </w:rPr>
    </w:lvl>
    <w:lvl w:ilvl="4" w:tplc="D9AE8064">
      <w:numFmt w:val="bullet"/>
      <w:lvlText w:val="•"/>
      <w:lvlJc w:val="left"/>
      <w:pPr>
        <w:ind w:left="4218" w:hanging="320"/>
      </w:pPr>
      <w:rPr>
        <w:rFonts w:hint="default"/>
        <w:lang w:val="es-ES" w:eastAsia="es-ES" w:bidi="es-ES"/>
      </w:rPr>
    </w:lvl>
    <w:lvl w:ilvl="5" w:tplc="E702F6C4">
      <w:numFmt w:val="bullet"/>
      <w:lvlText w:val="•"/>
      <w:lvlJc w:val="left"/>
      <w:pPr>
        <w:ind w:left="5163" w:hanging="320"/>
      </w:pPr>
      <w:rPr>
        <w:rFonts w:hint="default"/>
        <w:lang w:val="es-ES" w:eastAsia="es-ES" w:bidi="es-ES"/>
      </w:rPr>
    </w:lvl>
    <w:lvl w:ilvl="6" w:tplc="6CCEB18A">
      <w:numFmt w:val="bullet"/>
      <w:lvlText w:val="•"/>
      <w:lvlJc w:val="left"/>
      <w:pPr>
        <w:ind w:left="6107" w:hanging="320"/>
      </w:pPr>
      <w:rPr>
        <w:rFonts w:hint="default"/>
        <w:lang w:val="es-ES" w:eastAsia="es-ES" w:bidi="es-ES"/>
      </w:rPr>
    </w:lvl>
    <w:lvl w:ilvl="7" w:tplc="91F4E730">
      <w:numFmt w:val="bullet"/>
      <w:lvlText w:val="•"/>
      <w:lvlJc w:val="left"/>
      <w:pPr>
        <w:ind w:left="7052" w:hanging="320"/>
      </w:pPr>
      <w:rPr>
        <w:rFonts w:hint="default"/>
        <w:lang w:val="es-ES" w:eastAsia="es-ES" w:bidi="es-ES"/>
      </w:rPr>
    </w:lvl>
    <w:lvl w:ilvl="8" w:tplc="DE109D4E">
      <w:numFmt w:val="bullet"/>
      <w:lvlText w:val="•"/>
      <w:lvlJc w:val="left"/>
      <w:pPr>
        <w:ind w:left="7997" w:hanging="320"/>
      </w:pPr>
      <w:rPr>
        <w:rFonts w:hint="default"/>
        <w:lang w:val="es-ES" w:eastAsia="es-ES" w:bidi="es-ES"/>
      </w:rPr>
    </w:lvl>
  </w:abstractNum>
  <w:abstractNum w:abstractNumId="36">
    <w:nsid w:val="75674762"/>
    <w:multiLevelType w:val="hybridMultilevel"/>
    <w:tmpl w:val="7A9C477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777B770A"/>
    <w:multiLevelType w:val="hybridMultilevel"/>
    <w:tmpl w:val="FCA87890"/>
    <w:lvl w:ilvl="0" w:tplc="968E7304">
      <w:numFmt w:val="bullet"/>
      <w:lvlText w:val="-"/>
      <w:lvlJc w:val="left"/>
      <w:pPr>
        <w:ind w:left="720" w:hanging="360"/>
      </w:pPr>
      <w:rPr>
        <w:rFonts w:ascii="Calibri" w:eastAsia="Times New Roman" w:hAnsi="Calibri"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82C7E8E"/>
    <w:multiLevelType w:val="hybridMultilevel"/>
    <w:tmpl w:val="ABCE8474"/>
    <w:lvl w:ilvl="0" w:tplc="968E7304">
      <w:numFmt w:val="bullet"/>
      <w:lvlText w:val="-"/>
      <w:lvlJc w:val="left"/>
      <w:pPr>
        <w:ind w:left="720" w:hanging="360"/>
      </w:pPr>
      <w:rPr>
        <w:rFonts w:ascii="Calibri" w:eastAsia="Times New Roman" w:hAnsi="Calibri"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8367097"/>
    <w:multiLevelType w:val="hybridMultilevel"/>
    <w:tmpl w:val="593CDE58"/>
    <w:lvl w:ilvl="0" w:tplc="968E7304">
      <w:numFmt w:val="bullet"/>
      <w:lvlText w:val="-"/>
      <w:lvlJc w:val="left"/>
      <w:pPr>
        <w:ind w:left="720" w:hanging="360"/>
      </w:pPr>
      <w:rPr>
        <w:rFonts w:ascii="Calibri" w:eastAsia="Times New Roman" w:hAnsi="Calibri"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9CB30A8"/>
    <w:multiLevelType w:val="hybridMultilevel"/>
    <w:tmpl w:val="559EEEDA"/>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D557DBE"/>
    <w:multiLevelType w:val="hybridMultilevel"/>
    <w:tmpl w:val="793C7C16"/>
    <w:lvl w:ilvl="0" w:tplc="FF50561A">
      <w:start w:val="1"/>
      <w:numFmt w:val="bullet"/>
      <w:lvlText w:val=""/>
      <w:lvlPicBulletId w:val="0"/>
      <w:lvlJc w:val="left"/>
      <w:pPr>
        <w:tabs>
          <w:tab w:val="num" w:pos="720"/>
        </w:tabs>
        <w:ind w:left="720" w:hanging="360"/>
      </w:pPr>
      <w:rPr>
        <w:rFonts w:ascii="Symbol" w:hAnsi="Symbol" w:hint="default"/>
      </w:rPr>
    </w:lvl>
    <w:lvl w:ilvl="1" w:tplc="B856577C" w:tentative="1">
      <w:start w:val="1"/>
      <w:numFmt w:val="bullet"/>
      <w:lvlText w:val=""/>
      <w:lvlJc w:val="left"/>
      <w:pPr>
        <w:tabs>
          <w:tab w:val="num" w:pos="1440"/>
        </w:tabs>
        <w:ind w:left="1440" w:hanging="360"/>
      </w:pPr>
      <w:rPr>
        <w:rFonts w:ascii="Symbol" w:hAnsi="Symbol" w:hint="default"/>
      </w:rPr>
    </w:lvl>
    <w:lvl w:ilvl="2" w:tplc="B7C45C2E" w:tentative="1">
      <w:start w:val="1"/>
      <w:numFmt w:val="bullet"/>
      <w:lvlText w:val=""/>
      <w:lvlJc w:val="left"/>
      <w:pPr>
        <w:tabs>
          <w:tab w:val="num" w:pos="2160"/>
        </w:tabs>
        <w:ind w:left="2160" w:hanging="360"/>
      </w:pPr>
      <w:rPr>
        <w:rFonts w:ascii="Symbol" w:hAnsi="Symbol" w:hint="default"/>
      </w:rPr>
    </w:lvl>
    <w:lvl w:ilvl="3" w:tplc="A804542A" w:tentative="1">
      <w:start w:val="1"/>
      <w:numFmt w:val="bullet"/>
      <w:lvlText w:val=""/>
      <w:lvlJc w:val="left"/>
      <w:pPr>
        <w:tabs>
          <w:tab w:val="num" w:pos="2880"/>
        </w:tabs>
        <w:ind w:left="2880" w:hanging="360"/>
      </w:pPr>
      <w:rPr>
        <w:rFonts w:ascii="Symbol" w:hAnsi="Symbol" w:hint="default"/>
      </w:rPr>
    </w:lvl>
    <w:lvl w:ilvl="4" w:tplc="582E3920" w:tentative="1">
      <w:start w:val="1"/>
      <w:numFmt w:val="bullet"/>
      <w:lvlText w:val=""/>
      <w:lvlJc w:val="left"/>
      <w:pPr>
        <w:tabs>
          <w:tab w:val="num" w:pos="3600"/>
        </w:tabs>
        <w:ind w:left="3600" w:hanging="360"/>
      </w:pPr>
      <w:rPr>
        <w:rFonts w:ascii="Symbol" w:hAnsi="Symbol" w:hint="default"/>
      </w:rPr>
    </w:lvl>
    <w:lvl w:ilvl="5" w:tplc="017EB052" w:tentative="1">
      <w:start w:val="1"/>
      <w:numFmt w:val="bullet"/>
      <w:lvlText w:val=""/>
      <w:lvlJc w:val="left"/>
      <w:pPr>
        <w:tabs>
          <w:tab w:val="num" w:pos="4320"/>
        </w:tabs>
        <w:ind w:left="4320" w:hanging="360"/>
      </w:pPr>
      <w:rPr>
        <w:rFonts w:ascii="Symbol" w:hAnsi="Symbol" w:hint="default"/>
      </w:rPr>
    </w:lvl>
    <w:lvl w:ilvl="6" w:tplc="A9745136" w:tentative="1">
      <w:start w:val="1"/>
      <w:numFmt w:val="bullet"/>
      <w:lvlText w:val=""/>
      <w:lvlJc w:val="left"/>
      <w:pPr>
        <w:tabs>
          <w:tab w:val="num" w:pos="5040"/>
        </w:tabs>
        <w:ind w:left="5040" w:hanging="360"/>
      </w:pPr>
      <w:rPr>
        <w:rFonts w:ascii="Symbol" w:hAnsi="Symbol" w:hint="default"/>
      </w:rPr>
    </w:lvl>
    <w:lvl w:ilvl="7" w:tplc="EB72F8AE" w:tentative="1">
      <w:start w:val="1"/>
      <w:numFmt w:val="bullet"/>
      <w:lvlText w:val=""/>
      <w:lvlJc w:val="left"/>
      <w:pPr>
        <w:tabs>
          <w:tab w:val="num" w:pos="5760"/>
        </w:tabs>
        <w:ind w:left="5760" w:hanging="360"/>
      </w:pPr>
      <w:rPr>
        <w:rFonts w:ascii="Symbol" w:hAnsi="Symbol" w:hint="default"/>
      </w:rPr>
    </w:lvl>
    <w:lvl w:ilvl="8" w:tplc="F6A4BB06" w:tentative="1">
      <w:start w:val="1"/>
      <w:numFmt w:val="bullet"/>
      <w:lvlText w:val=""/>
      <w:lvlJc w:val="left"/>
      <w:pPr>
        <w:tabs>
          <w:tab w:val="num" w:pos="6480"/>
        </w:tabs>
        <w:ind w:left="6480" w:hanging="360"/>
      </w:pPr>
      <w:rPr>
        <w:rFonts w:ascii="Symbol" w:hAnsi="Symbol" w:hint="default"/>
      </w:rPr>
    </w:lvl>
  </w:abstractNum>
  <w:abstractNum w:abstractNumId="42">
    <w:nsid w:val="7D765DAE"/>
    <w:multiLevelType w:val="hybridMultilevel"/>
    <w:tmpl w:val="609CD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D78321B"/>
    <w:multiLevelType w:val="hybridMultilevel"/>
    <w:tmpl w:val="CB52B262"/>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DFF9D09"/>
    <w:multiLevelType w:val="hybridMultilevel"/>
    <w:tmpl w:val="E21E45AE"/>
    <w:lvl w:ilvl="0" w:tplc="9F8EA720">
      <w:start w:val="1"/>
      <w:numFmt w:val="bullet"/>
      <w:lvlText w:val="•"/>
      <w:lvlJc w:val="left"/>
    </w:lvl>
    <w:lvl w:ilvl="1" w:tplc="EB025B82">
      <w:numFmt w:val="decimal"/>
      <w:lvlText w:val=""/>
      <w:lvlJc w:val="left"/>
    </w:lvl>
    <w:lvl w:ilvl="2" w:tplc="0C58072C">
      <w:numFmt w:val="decimal"/>
      <w:lvlText w:val=""/>
      <w:lvlJc w:val="left"/>
    </w:lvl>
    <w:lvl w:ilvl="3" w:tplc="88F24094">
      <w:numFmt w:val="decimal"/>
      <w:lvlText w:val=""/>
      <w:lvlJc w:val="left"/>
    </w:lvl>
    <w:lvl w:ilvl="4" w:tplc="B9FA584E">
      <w:numFmt w:val="decimal"/>
      <w:lvlText w:val=""/>
      <w:lvlJc w:val="left"/>
    </w:lvl>
    <w:lvl w:ilvl="5" w:tplc="FBD0091A">
      <w:numFmt w:val="decimal"/>
      <w:lvlText w:val=""/>
      <w:lvlJc w:val="left"/>
    </w:lvl>
    <w:lvl w:ilvl="6" w:tplc="A670BDB2">
      <w:numFmt w:val="decimal"/>
      <w:lvlText w:val=""/>
      <w:lvlJc w:val="left"/>
    </w:lvl>
    <w:lvl w:ilvl="7" w:tplc="CA942508">
      <w:numFmt w:val="decimal"/>
      <w:lvlText w:val=""/>
      <w:lvlJc w:val="left"/>
    </w:lvl>
    <w:lvl w:ilvl="8" w:tplc="11380C40">
      <w:numFmt w:val="decimal"/>
      <w:lvlText w:val=""/>
      <w:lvlJc w:val="left"/>
    </w:lvl>
  </w:abstractNum>
  <w:num w:numId="1">
    <w:abstractNumId w:val="28"/>
  </w:num>
  <w:num w:numId="2">
    <w:abstractNumId w:val="19"/>
  </w:num>
  <w:num w:numId="3">
    <w:abstractNumId w:val="17"/>
  </w:num>
  <w:num w:numId="4">
    <w:abstractNumId w:val="35"/>
  </w:num>
  <w:num w:numId="5">
    <w:abstractNumId w:val="32"/>
  </w:num>
  <w:num w:numId="6">
    <w:abstractNumId w:val="36"/>
  </w:num>
  <w:num w:numId="7">
    <w:abstractNumId w:val="2"/>
  </w:num>
  <w:num w:numId="8">
    <w:abstractNumId w:val="10"/>
  </w:num>
  <w:num w:numId="9">
    <w:abstractNumId w:val="27"/>
  </w:num>
  <w:num w:numId="10">
    <w:abstractNumId w:val="44"/>
  </w:num>
  <w:num w:numId="11">
    <w:abstractNumId w:val="1"/>
  </w:num>
  <w:num w:numId="12">
    <w:abstractNumId w:val="8"/>
  </w:num>
  <w:num w:numId="13">
    <w:abstractNumId w:val="20"/>
  </w:num>
  <w:num w:numId="14">
    <w:abstractNumId w:val="34"/>
  </w:num>
  <w:num w:numId="15">
    <w:abstractNumId w:val="40"/>
  </w:num>
  <w:num w:numId="16">
    <w:abstractNumId w:val="23"/>
  </w:num>
  <w:num w:numId="17">
    <w:abstractNumId w:val="38"/>
  </w:num>
  <w:num w:numId="18">
    <w:abstractNumId w:val="11"/>
  </w:num>
  <w:num w:numId="19">
    <w:abstractNumId w:val="0"/>
  </w:num>
  <w:num w:numId="20">
    <w:abstractNumId w:val="3"/>
  </w:num>
  <w:num w:numId="21">
    <w:abstractNumId w:val="7"/>
  </w:num>
  <w:num w:numId="22">
    <w:abstractNumId w:val="37"/>
  </w:num>
  <w:num w:numId="23">
    <w:abstractNumId w:val="15"/>
  </w:num>
  <w:num w:numId="24">
    <w:abstractNumId w:val="16"/>
  </w:num>
  <w:num w:numId="25">
    <w:abstractNumId w:val="9"/>
  </w:num>
  <w:num w:numId="26">
    <w:abstractNumId w:val="13"/>
  </w:num>
  <w:num w:numId="27">
    <w:abstractNumId w:val="14"/>
  </w:num>
  <w:num w:numId="28">
    <w:abstractNumId w:val="4"/>
  </w:num>
  <w:num w:numId="29">
    <w:abstractNumId w:val="43"/>
  </w:num>
  <w:num w:numId="30">
    <w:abstractNumId w:val="26"/>
  </w:num>
  <w:num w:numId="31">
    <w:abstractNumId w:val="24"/>
  </w:num>
  <w:num w:numId="32">
    <w:abstractNumId w:val="25"/>
  </w:num>
  <w:num w:numId="33">
    <w:abstractNumId w:val="42"/>
  </w:num>
  <w:num w:numId="34">
    <w:abstractNumId w:val="39"/>
  </w:num>
  <w:num w:numId="35">
    <w:abstractNumId w:val="6"/>
  </w:num>
  <w:num w:numId="36">
    <w:abstractNumId w:val="21"/>
  </w:num>
  <w:num w:numId="37">
    <w:abstractNumId w:val="18"/>
  </w:num>
  <w:num w:numId="38">
    <w:abstractNumId w:val="12"/>
  </w:num>
  <w:num w:numId="39">
    <w:abstractNumId w:val="41"/>
  </w:num>
  <w:num w:numId="40">
    <w:abstractNumId w:val="30"/>
  </w:num>
  <w:num w:numId="41">
    <w:abstractNumId w:val="31"/>
  </w:num>
  <w:num w:numId="42">
    <w:abstractNumId w:val="5"/>
  </w:num>
  <w:num w:numId="43">
    <w:abstractNumId w:val="22"/>
  </w:num>
  <w:num w:numId="44">
    <w:abstractNumId w:val="33"/>
  </w:num>
  <w:num w:numId="45">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4E5"/>
    <w:rsid w:val="00010B56"/>
    <w:rsid w:val="00011A35"/>
    <w:rsid w:val="00024A73"/>
    <w:rsid w:val="00025E8E"/>
    <w:rsid w:val="00034591"/>
    <w:rsid w:val="00036E7B"/>
    <w:rsid w:val="0004393B"/>
    <w:rsid w:val="00043CFA"/>
    <w:rsid w:val="000533E0"/>
    <w:rsid w:val="000552E4"/>
    <w:rsid w:val="00056D98"/>
    <w:rsid w:val="0009115B"/>
    <w:rsid w:val="00092C43"/>
    <w:rsid w:val="00095500"/>
    <w:rsid w:val="0009617E"/>
    <w:rsid w:val="000A3976"/>
    <w:rsid w:val="000A3B56"/>
    <w:rsid w:val="000A5C6B"/>
    <w:rsid w:val="000B6604"/>
    <w:rsid w:val="000B6623"/>
    <w:rsid w:val="000C0801"/>
    <w:rsid w:val="000C53A5"/>
    <w:rsid w:val="000C6049"/>
    <w:rsid w:val="000E759B"/>
    <w:rsid w:val="001134C7"/>
    <w:rsid w:val="0011466E"/>
    <w:rsid w:val="0011575B"/>
    <w:rsid w:val="00117056"/>
    <w:rsid w:val="00120D80"/>
    <w:rsid w:val="00124D51"/>
    <w:rsid w:val="001276B7"/>
    <w:rsid w:val="00134C1B"/>
    <w:rsid w:val="001375A7"/>
    <w:rsid w:val="001460DB"/>
    <w:rsid w:val="00146B97"/>
    <w:rsid w:val="00152EE8"/>
    <w:rsid w:val="001577DC"/>
    <w:rsid w:val="00171D65"/>
    <w:rsid w:val="00173080"/>
    <w:rsid w:val="00183900"/>
    <w:rsid w:val="001957CB"/>
    <w:rsid w:val="00195FCE"/>
    <w:rsid w:val="001B189C"/>
    <w:rsid w:val="001B5BAE"/>
    <w:rsid w:val="001E4810"/>
    <w:rsid w:val="001E7532"/>
    <w:rsid w:val="001F525D"/>
    <w:rsid w:val="002056FE"/>
    <w:rsid w:val="0020587B"/>
    <w:rsid w:val="0020696D"/>
    <w:rsid w:val="00207A62"/>
    <w:rsid w:val="00217A21"/>
    <w:rsid w:val="002208D1"/>
    <w:rsid w:val="0022154E"/>
    <w:rsid w:val="0025233C"/>
    <w:rsid w:val="0025359A"/>
    <w:rsid w:val="00276CA6"/>
    <w:rsid w:val="0028139F"/>
    <w:rsid w:val="002840D6"/>
    <w:rsid w:val="0028645B"/>
    <w:rsid w:val="002913AC"/>
    <w:rsid w:val="0029213F"/>
    <w:rsid w:val="002938E6"/>
    <w:rsid w:val="002B0B48"/>
    <w:rsid w:val="002B55B6"/>
    <w:rsid w:val="002D2CB3"/>
    <w:rsid w:val="002F2F93"/>
    <w:rsid w:val="002F4C1C"/>
    <w:rsid w:val="002F564C"/>
    <w:rsid w:val="00323C02"/>
    <w:rsid w:val="00325EC8"/>
    <w:rsid w:val="0032700D"/>
    <w:rsid w:val="00346292"/>
    <w:rsid w:val="00367ACB"/>
    <w:rsid w:val="00375F32"/>
    <w:rsid w:val="00377575"/>
    <w:rsid w:val="00391F92"/>
    <w:rsid w:val="00395B1C"/>
    <w:rsid w:val="003A0CAE"/>
    <w:rsid w:val="003C5A39"/>
    <w:rsid w:val="003D27DA"/>
    <w:rsid w:val="003D43E6"/>
    <w:rsid w:val="003E148E"/>
    <w:rsid w:val="003E3803"/>
    <w:rsid w:val="003F66D6"/>
    <w:rsid w:val="00401B92"/>
    <w:rsid w:val="00405CC9"/>
    <w:rsid w:val="00405F6B"/>
    <w:rsid w:val="00411D70"/>
    <w:rsid w:val="00414D07"/>
    <w:rsid w:val="00426476"/>
    <w:rsid w:val="00427961"/>
    <w:rsid w:val="004347A0"/>
    <w:rsid w:val="00436E67"/>
    <w:rsid w:val="00437866"/>
    <w:rsid w:val="00446D3D"/>
    <w:rsid w:val="004474FD"/>
    <w:rsid w:val="004579B5"/>
    <w:rsid w:val="00462ABF"/>
    <w:rsid w:val="00471A7F"/>
    <w:rsid w:val="00472C57"/>
    <w:rsid w:val="00474864"/>
    <w:rsid w:val="0047565A"/>
    <w:rsid w:val="00475F32"/>
    <w:rsid w:val="004B14EF"/>
    <w:rsid w:val="004E3B8E"/>
    <w:rsid w:val="004E4ACD"/>
    <w:rsid w:val="004F535C"/>
    <w:rsid w:val="005008D5"/>
    <w:rsid w:val="00517876"/>
    <w:rsid w:val="00517F6B"/>
    <w:rsid w:val="005206AC"/>
    <w:rsid w:val="005270B6"/>
    <w:rsid w:val="00540DB1"/>
    <w:rsid w:val="00541F9C"/>
    <w:rsid w:val="00546310"/>
    <w:rsid w:val="00553B21"/>
    <w:rsid w:val="005558A9"/>
    <w:rsid w:val="00556CD8"/>
    <w:rsid w:val="00557109"/>
    <w:rsid w:val="00563851"/>
    <w:rsid w:val="0056449B"/>
    <w:rsid w:val="005668C7"/>
    <w:rsid w:val="00574728"/>
    <w:rsid w:val="00574EC8"/>
    <w:rsid w:val="00577C36"/>
    <w:rsid w:val="00587828"/>
    <w:rsid w:val="00596E1B"/>
    <w:rsid w:val="00597275"/>
    <w:rsid w:val="005A01F5"/>
    <w:rsid w:val="005A1160"/>
    <w:rsid w:val="005A3D12"/>
    <w:rsid w:val="005A71E6"/>
    <w:rsid w:val="005B486C"/>
    <w:rsid w:val="005B6B95"/>
    <w:rsid w:val="005C4D04"/>
    <w:rsid w:val="005C5AA3"/>
    <w:rsid w:val="005F014B"/>
    <w:rsid w:val="005F1953"/>
    <w:rsid w:val="005F5BDB"/>
    <w:rsid w:val="00607CE6"/>
    <w:rsid w:val="006235C0"/>
    <w:rsid w:val="00624E39"/>
    <w:rsid w:val="00632938"/>
    <w:rsid w:val="00660BB1"/>
    <w:rsid w:val="00665964"/>
    <w:rsid w:val="00672733"/>
    <w:rsid w:val="006757A9"/>
    <w:rsid w:val="0068235B"/>
    <w:rsid w:val="006869D4"/>
    <w:rsid w:val="00687AD4"/>
    <w:rsid w:val="00694982"/>
    <w:rsid w:val="0069620F"/>
    <w:rsid w:val="006A374D"/>
    <w:rsid w:val="006A5E83"/>
    <w:rsid w:val="006A6A06"/>
    <w:rsid w:val="006B61CF"/>
    <w:rsid w:val="006C526A"/>
    <w:rsid w:val="006C6D38"/>
    <w:rsid w:val="006D287D"/>
    <w:rsid w:val="006D5A91"/>
    <w:rsid w:val="006E2F31"/>
    <w:rsid w:val="006F0EE8"/>
    <w:rsid w:val="006F4317"/>
    <w:rsid w:val="00700207"/>
    <w:rsid w:val="00707E36"/>
    <w:rsid w:val="00710581"/>
    <w:rsid w:val="00730566"/>
    <w:rsid w:val="0073637E"/>
    <w:rsid w:val="007457BA"/>
    <w:rsid w:val="007814D0"/>
    <w:rsid w:val="007922A8"/>
    <w:rsid w:val="0079741F"/>
    <w:rsid w:val="007A1186"/>
    <w:rsid w:val="007A21EB"/>
    <w:rsid w:val="007A7607"/>
    <w:rsid w:val="007A7FCA"/>
    <w:rsid w:val="007B1CFE"/>
    <w:rsid w:val="007B2DA4"/>
    <w:rsid w:val="007B3B21"/>
    <w:rsid w:val="007C1401"/>
    <w:rsid w:val="007C1D6E"/>
    <w:rsid w:val="007D2986"/>
    <w:rsid w:val="007D2BE1"/>
    <w:rsid w:val="007D7489"/>
    <w:rsid w:val="007E4462"/>
    <w:rsid w:val="007F5CD2"/>
    <w:rsid w:val="007F6097"/>
    <w:rsid w:val="008031A5"/>
    <w:rsid w:val="00804ED2"/>
    <w:rsid w:val="008078AA"/>
    <w:rsid w:val="00816CBB"/>
    <w:rsid w:val="00817334"/>
    <w:rsid w:val="0083045D"/>
    <w:rsid w:val="008327DE"/>
    <w:rsid w:val="00834413"/>
    <w:rsid w:val="00852045"/>
    <w:rsid w:val="00854819"/>
    <w:rsid w:val="0086074E"/>
    <w:rsid w:val="00863773"/>
    <w:rsid w:val="00877130"/>
    <w:rsid w:val="00886424"/>
    <w:rsid w:val="00894FBD"/>
    <w:rsid w:val="00896A5E"/>
    <w:rsid w:val="008A0D54"/>
    <w:rsid w:val="008B73AA"/>
    <w:rsid w:val="008C2DAE"/>
    <w:rsid w:val="008C408A"/>
    <w:rsid w:val="008C54D0"/>
    <w:rsid w:val="008C6861"/>
    <w:rsid w:val="008C70CA"/>
    <w:rsid w:val="008D3A0E"/>
    <w:rsid w:val="008E44A8"/>
    <w:rsid w:val="008E4B3F"/>
    <w:rsid w:val="008E63F2"/>
    <w:rsid w:val="008F0004"/>
    <w:rsid w:val="008F5DA6"/>
    <w:rsid w:val="00902079"/>
    <w:rsid w:val="00907693"/>
    <w:rsid w:val="009103B3"/>
    <w:rsid w:val="009216C0"/>
    <w:rsid w:val="0092449C"/>
    <w:rsid w:val="009311AC"/>
    <w:rsid w:val="00935F60"/>
    <w:rsid w:val="00942118"/>
    <w:rsid w:val="00942B02"/>
    <w:rsid w:val="009438B6"/>
    <w:rsid w:val="00944069"/>
    <w:rsid w:val="009516A5"/>
    <w:rsid w:val="00957EAF"/>
    <w:rsid w:val="00973228"/>
    <w:rsid w:val="0097433D"/>
    <w:rsid w:val="00977A5B"/>
    <w:rsid w:val="009800D8"/>
    <w:rsid w:val="009849F3"/>
    <w:rsid w:val="0099618F"/>
    <w:rsid w:val="009A1552"/>
    <w:rsid w:val="009B2FCF"/>
    <w:rsid w:val="009B598C"/>
    <w:rsid w:val="009B6602"/>
    <w:rsid w:val="009C6CC7"/>
    <w:rsid w:val="009E380F"/>
    <w:rsid w:val="009E4E5B"/>
    <w:rsid w:val="00A011BD"/>
    <w:rsid w:val="00A126F5"/>
    <w:rsid w:val="00A146FB"/>
    <w:rsid w:val="00A14797"/>
    <w:rsid w:val="00A21843"/>
    <w:rsid w:val="00A25D99"/>
    <w:rsid w:val="00A26971"/>
    <w:rsid w:val="00A2712C"/>
    <w:rsid w:val="00A42AFA"/>
    <w:rsid w:val="00A45276"/>
    <w:rsid w:val="00A46102"/>
    <w:rsid w:val="00A57F3F"/>
    <w:rsid w:val="00A65AFF"/>
    <w:rsid w:val="00A71C68"/>
    <w:rsid w:val="00A73648"/>
    <w:rsid w:val="00A775AD"/>
    <w:rsid w:val="00A81662"/>
    <w:rsid w:val="00A82200"/>
    <w:rsid w:val="00A90EB6"/>
    <w:rsid w:val="00A921E8"/>
    <w:rsid w:val="00AB69DB"/>
    <w:rsid w:val="00AC0187"/>
    <w:rsid w:val="00AC5116"/>
    <w:rsid w:val="00AC5706"/>
    <w:rsid w:val="00AC5A5C"/>
    <w:rsid w:val="00AD2F21"/>
    <w:rsid w:val="00AD3C42"/>
    <w:rsid w:val="00AD77C6"/>
    <w:rsid w:val="00AE1F66"/>
    <w:rsid w:val="00AE3E3A"/>
    <w:rsid w:val="00B0351D"/>
    <w:rsid w:val="00B04286"/>
    <w:rsid w:val="00B0553C"/>
    <w:rsid w:val="00B05A6E"/>
    <w:rsid w:val="00B11531"/>
    <w:rsid w:val="00B123F8"/>
    <w:rsid w:val="00B130BD"/>
    <w:rsid w:val="00B21CF4"/>
    <w:rsid w:val="00B3139A"/>
    <w:rsid w:val="00B34237"/>
    <w:rsid w:val="00B360CF"/>
    <w:rsid w:val="00B44F00"/>
    <w:rsid w:val="00B534AB"/>
    <w:rsid w:val="00B604E5"/>
    <w:rsid w:val="00B71282"/>
    <w:rsid w:val="00B74DF2"/>
    <w:rsid w:val="00B74F05"/>
    <w:rsid w:val="00B76766"/>
    <w:rsid w:val="00B80BE9"/>
    <w:rsid w:val="00B82CC4"/>
    <w:rsid w:val="00B87524"/>
    <w:rsid w:val="00B92179"/>
    <w:rsid w:val="00BB076B"/>
    <w:rsid w:val="00BB4985"/>
    <w:rsid w:val="00BB5267"/>
    <w:rsid w:val="00BD4A43"/>
    <w:rsid w:val="00BD57FC"/>
    <w:rsid w:val="00BD7B63"/>
    <w:rsid w:val="00BE1541"/>
    <w:rsid w:val="00BE2D7A"/>
    <w:rsid w:val="00BE4368"/>
    <w:rsid w:val="00BF3114"/>
    <w:rsid w:val="00BF5885"/>
    <w:rsid w:val="00BF6AA2"/>
    <w:rsid w:val="00C06A2B"/>
    <w:rsid w:val="00C07FC7"/>
    <w:rsid w:val="00C12CEB"/>
    <w:rsid w:val="00C13129"/>
    <w:rsid w:val="00C23820"/>
    <w:rsid w:val="00C26BBC"/>
    <w:rsid w:val="00C572DB"/>
    <w:rsid w:val="00C601CA"/>
    <w:rsid w:val="00C66FE0"/>
    <w:rsid w:val="00C86B63"/>
    <w:rsid w:val="00CC316A"/>
    <w:rsid w:val="00CC64C6"/>
    <w:rsid w:val="00CD27BF"/>
    <w:rsid w:val="00CD37E8"/>
    <w:rsid w:val="00CD53A9"/>
    <w:rsid w:val="00CD5AD6"/>
    <w:rsid w:val="00CE6804"/>
    <w:rsid w:val="00CF2B65"/>
    <w:rsid w:val="00CF5D0B"/>
    <w:rsid w:val="00D0755A"/>
    <w:rsid w:val="00D27FAC"/>
    <w:rsid w:val="00D30ECF"/>
    <w:rsid w:val="00D31A9B"/>
    <w:rsid w:val="00D340DA"/>
    <w:rsid w:val="00D357EB"/>
    <w:rsid w:val="00D44895"/>
    <w:rsid w:val="00D46738"/>
    <w:rsid w:val="00D646F3"/>
    <w:rsid w:val="00D64A1F"/>
    <w:rsid w:val="00D6691E"/>
    <w:rsid w:val="00D70501"/>
    <w:rsid w:val="00D86E32"/>
    <w:rsid w:val="00D97DB6"/>
    <w:rsid w:val="00D97ED5"/>
    <w:rsid w:val="00DA5C9A"/>
    <w:rsid w:val="00DB4610"/>
    <w:rsid w:val="00DC1331"/>
    <w:rsid w:val="00DC5692"/>
    <w:rsid w:val="00DD6301"/>
    <w:rsid w:val="00DE79AD"/>
    <w:rsid w:val="00DF10F9"/>
    <w:rsid w:val="00E04F34"/>
    <w:rsid w:val="00E14A64"/>
    <w:rsid w:val="00E153F5"/>
    <w:rsid w:val="00E166B7"/>
    <w:rsid w:val="00E27B66"/>
    <w:rsid w:val="00E302F1"/>
    <w:rsid w:val="00E36170"/>
    <w:rsid w:val="00E420A4"/>
    <w:rsid w:val="00E61916"/>
    <w:rsid w:val="00E64190"/>
    <w:rsid w:val="00E64F6A"/>
    <w:rsid w:val="00E71F96"/>
    <w:rsid w:val="00E806FF"/>
    <w:rsid w:val="00E84DD2"/>
    <w:rsid w:val="00E91C7F"/>
    <w:rsid w:val="00E92E5D"/>
    <w:rsid w:val="00E9656B"/>
    <w:rsid w:val="00E97C18"/>
    <w:rsid w:val="00E97E59"/>
    <w:rsid w:val="00EA124D"/>
    <w:rsid w:val="00EA3740"/>
    <w:rsid w:val="00EA38E4"/>
    <w:rsid w:val="00EB37DA"/>
    <w:rsid w:val="00EC375F"/>
    <w:rsid w:val="00ED52A8"/>
    <w:rsid w:val="00EE2EEF"/>
    <w:rsid w:val="00EF08E8"/>
    <w:rsid w:val="00EF600F"/>
    <w:rsid w:val="00EF65FE"/>
    <w:rsid w:val="00F014AB"/>
    <w:rsid w:val="00F10981"/>
    <w:rsid w:val="00F12114"/>
    <w:rsid w:val="00F12ED7"/>
    <w:rsid w:val="00F17B0D"/>
    <w:rsid w:val="00F263C1"/>
    <w:rsid w:val="00F2664D"/>
    <w:rsid w:val="00F331F4"/>
    <w:rsid w:val="00F45341"/>
    <w:rsid w:val="00F455D3"/>
    <w:rsid w:val="00F45639"/>
    <w:rsid w:val="00F616D5"/>
    <w:rsid w:val="00F6362A"/>
    <w:rsid w:val="00F6707D"/>
    <w:rsid w:val="00F71833"/>
    <w:rsid w:val="00F9693D"/>
    <w:rsid w:val="00FC06C6"/>
    <w:rsid w:val="00FD1FF9"/>
    <w:rsid w:val="00FF0414"/>
    <w:rsid w:val="00FF4E81"/>
    <w:rsid w:val="00FF518E"/>
    <w:rsid w:val="00FF7C6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D6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ind w:left="112"/>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b/>
      <w:bCs/>
      <w:sz w:val="24"/>
      <w:szCs w:val="24"/>
    </w:rPr>
  </w:style>
  <w:style w:type="paragraph" w:styleId="Prrafodelista">
    <w:name w:val="List Paragraph"/>
    <w:basedOn w:val="Normal"/>
    <w:uiPriority w:val="34"/>
    <w:qFormat/>
    <w:pPr>
      <w:ind w:left="287" w:hanging="176"/>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5270B6"/>
    <w:rPr>
      <w:color w:val="0000FF" w:themeColor="hyperlink"/>
      <w:u w:val="single"/>
    </w:rPr>
  </w:style>
  <w:style w:type="paragraph" w:styleId="NormalWeb">
    <w:name w:val="Normal (Web)"/>
    <w:basedOn w:val="Normal"/>
    <w:uiPriority w:val="99"/>
    <w:unhideWhenUsed/>
    <w:rsid w:val="004B14EF"/>
    <w:pPr>
      <w:widowControl/>
      <w:autoSpaceDE/>
      <w:autoSpaceDN/>
      <w:spacing w:before="100" w:beforeAutospacing="1" w:after="142" w:line="276" w:lineRule="auto"/>
    </w:pPr>
    <w:rPr>
      <w:rFonts w:ascii="Times New Roman" w:eastAsiaTheme="minorHAnsi" w:hAnsi="Times New Roman" w:cs="Times New Roman"/>
      <w:sz w:val="20"/>
      <w:szCs w:val="20"/>
      <w:lang w:bidi="ar-SA"/>
    </w:rPr>
  </w:style>
  <w:style w:type="table" w:styleId="Tablaconcuadrcula">
    <w:name w:val="Table Grid"/>
    <w:basedOn w:val="Tablanormal"/>
    <w:uiPriority w:val="39"/>
    <w:rsid w:val="00183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F10F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F10F9"/>
    <w:rPr>
      <w:rFonts w:ascii="Lucida Grande" w:eastAsia="Calibri" w:hAnsi="Lucida Grande" w:cs="Lucida Grande"/>
      <w:sz w:val="18"/>
      <w:szCs w:val="18"/>
      <w:lang w:val="es-ES" w:eastAsia="es-ES" w:bidi="es-ES"/>
    </w:rPr>
  </w:style>
  <w:style w:type="paragraph" w:styleId="Encabezado">
    <w:name w:val="header"/>
    <w:basedOn w:val="Normal"/>
    <w:link w:val="EncabezadoCar"/>
    <w:uiPriority w:val="99"/>
    <w:unhideWhenUsed/>
    <w:rsid w:val="00426476"/>
    <w:pPr>
      <w:tabs>
        <w:tab w:val="center" w:pos="4419"/>
        <w:tab w:val="right" w:pos="8838"/>
      </w:tabs>
    </w:pPr>
  </w:style>
  <w:style w:type="character" w:customStyle="1" w:styleId="EncabezadoCar">
    <w:name w:val="Encabezado Car"/>
    <w:basedOn w:val="Fuentedeprrafopredeter"/>
    <w:link w:val="Encabezado"/>
    <w:uiPriority w:val="99"/>
    <w:rsid w:val="00426476"/>
    <w:rPr>
      <w:rFonts w:ascii="Calibri" w:eastAsia="Calibri" w:hAnsi="Calibri" w:cs="Calibri"/>
      <w:lang w:val="es-ES" w:eastAsia="es-ES" w:bidi="es-ES"/>
    </w:rPr>
  </w:style>
  <w:style w:type="paragraph" w:styleId="Piedepgina">
    <w:name w:val="footer"/>
    <w:basedOn w:val="Normal"/>
    <w:link w:val="PiedepginaCar"/>
    <w:uiPriority w:val="99"/>
    <w:unhideWhenUsed/>
    <w:rsid w:val="00426476"/>
    <w:pPr>
      <w:tabs>
        <w:tab w:val="center" w:pos="4419"/>
        <w:tab w:val="right" w:pos="8838"/>
      </w:tabs>
    </w:pPr>
  </w:style>
  <w:style w:type="character" w:customStyle="1" w:styleId="PiedepginaCar">
    <w:name w:val="Pie de página Car"/>
    <w:basedOn w:val="Fuentedeprrafopredeter"/>
    <w:link w:val="Piedepgina"/>
    <w:uiPriority w:val="99"/>
    <w:rsid w:val="00426476"/>
    <w:rPr>
      <w:rFonts w:ascii="Calibri" w:eastAsia="Calibri" w:hAnsi="Calibri" w:cs="Calibri"/>
      <w:lang w:val="es-ES" w:eastAsia="es-ES" w:bidi="es-ES"/>
    </w:rPr>
  </w:style>
  <w:style w:type="character" w:customStyle="1" w:styleId="gmaildefault">
    <w:name w:val="gmail_default"/>
    <w:basedOn w:val="Fuentedeprrafopredeter"/>
    <w:rsid w:val="00C66F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ind w:left="112"/>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b/>
      <w:bCs/>
      <w:sz w:val="24"/>
      <w:szCs w:val="24"/>
    </w:rPr>
  </w:style>
  <w:style w:type="paragraph" w:styleId="Prrafodelista">
    <w:name w:val="List Paragraph"/>
    <w:basedOn w:val="Normal"/>
    <w:uiPriority w:val="34"/>
    <w:qFormat/>
    <w:pPr>
      <w:ind w:left="287" w:hanging="176"/>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5270B6"/>
    <w:rPr>
      <w:color w:val="0000FF" w:themeColor="hyperlink"/>
      <w:u w:val="single"/>
    </w:rPr>
  </w:style>
  <w:style w:type="paragraph" w:styleId="NormalWeb">
    <w:name w:val="Normal (Web)"/>
    <w:basedOn w:val="Normal"/>
    <w:uiPriority w:val="99"/>
    <w:unhideWhenUsed/>
    <w:rsid w:val="004B14EF"/>
    <w:pPr>
      <w:widowControl/>
      <w:autoSpaceDE/>
      <w:autoSpaceDN/>
      <w:spacing w:before="100" w:beforeAutospacing="1" w:after="142" w:line="276" w:lineRule="auto"/>
    </w:pPr>
    <w:rPr>
      <w:rFonts w:ascii="Times New Roman" w:eastAsiaTheme="minorHAnsi" w:hAnsi="Times New Roman" w:cs="Times New Roman"/>
      <w:sz w:val="20"/>
      <w:szCs w:val="20"/>
      <w:lang w:bidi="ar-SA"/>
    </w:rPr>
  </w:style>
  <w:style w:type="table" w:styleId="Tablaconcuadrcula">
    <w:name w:val="Table Grid"/>
    <w:basedOn w:val="Tablanormal"/>
    <w:uiPriority w:val="39"/>
    <w:rsid w:val="00183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F10F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F10F9"/>
    <w:rPr>
      <w:rFonts w:ascii="Lucida Grande" w:eastAsia="Calibri" w:hAnsi="Lucida Grande" w:cs="Lucida Grande"/>
      <w:sz w:val="18"/>
      <w:szCs w:val="18"/>
      <w:lang w:val="es-ES" w:eastAsia="es-ES" w:bidi="es-ES"/>
    </w:rPr>
  </w:style>
  <w:style w:type="paragraph" w:styleId="Encabezado">
    <w:name w:val="header"/>
    <w:basedOn w:val="Normal"/>
    <w:link w:val="EncabezadoCar"/>
    <w:uiPriority w:val="99"/>
    <w:unhideWhenUsed/>
    <w:rsid w:val="00426476"/>
    <w:pPr>
      <w:tabs>
        <w:tab w:val="center" w:pos="4419"/>
        <w:tab w:val="right" w:pos="8838"/>
      </w:tabs>
    </w:pPr>
  </w:style>
  <w:style w:type="character" w:customStyle="1" w:styleId="EncabezadoCar">
    <w:name w:val="Encabezado Car"/>
    <w:basedOn w:val="Fuentedeprrafopredeter"/>
    <w:link w:val="Encabezado"/>
    <w:uiPriority w:val="99"/>
    <w:rsid w:val="00426476"/>
    <w:rPr>
      <w:rFonts w:ascii="Calibri" w:eastAsia="Calibri" w:hAnsi="Calibri" w:cs="Calibri"/>
      <w:lang w:val="es-ES" w:eastAsia="es-ES" w:bidi="es-ES"/>
    </w:rPr>
  </w:style>
  <w:style w:type="paragraph" w:styleId="Piedepgina">
    <w:name w:val="footer"/>
    <w:basedOn w:val="Normal"/>
    <w:link w:val="PiedepginaCar"/>
    <w:uiPriority w:val="99"/>
    <w:unhideWhenUsed/>
    <w:rsid w:val="00426476"/>
    <w:pPr>
      <w:tabs>
        <w:tab w:val="center" w:pos="4419"/>
        <w:tab w:val="right" w:pos="8838"/>
      </w:tabs>
    </w:pPr>
  </w:style>
  <w:style w:type="character" w:customStyle="1" w:styleId="PiedepginaCar">
    <w:name w:val="Pie de página Car"/>
    <w:basedOn w:val="Fuentedeprrafopredeter"/>
    <w:link w:val="Piedepgina"/>
    <w:uiPriority w:val="99"/>
    <w:rsid w:val="00426476"/>
    <w:rPr>
      <w:rFonts w:ascii="Calibri" w:eastAsia="Calibri" w:hAnsi="Calibri" w:cs="Calibri"/>
      <w:lang w:val="es-ES" w:eastAsia="es-ES" w:bidi="es-ES"/>
    </w:rPr>
  </w:style>
  <w:style w:type="character" w:customStyle="1" w:styleId="gmaildefault">
    <w:name w:val="gmail_default"/>
    <w:basedOn w:val="Fuentedeprrafopredeter"/>
    <w:rsid w:val="00C66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9950">
      <w:bodyDiv w:val="1"/>
      <w:marLeft w:val="0"/>
      <w:marRight w:val="0"/>
      <w:marTop w:val="0"/>
      <w:marBottom w:val="0"/>
      <w:divBdr>
        <w:top w:val="none" w:sz="0" w:space="0" w:color="auto"/>
        <w:left w:val="none" w:sz="0" w:space="0" w:color="auto"/>
        <w:bottom w:val="none" w:sz="0" w:space="0" w:color="auto"/>
        <w:right w:val="none" w:sz="0" w:space="0" w:color="auto"/>
      </w:divBdr>
    </w:div>
    <w:div w:id="40325437">
      <w:bodyDiv w:val="1"/>
      <w:marLeft w:val="0"/>
      <w:marRight w:val="0"/>
      <w:marTop w:val="0"/>
      <w:marBottom w:val="0"/>
      <w:divBdr>
        <w:top w:val="none" w:sz="0" w:space="0" w:color="auto"/>
        <w:left w:val="none" w:sz="0" w:space="0" w:color="auto"/>
        <w:bottom w:val="none" w:sz="0" w:space="0" w:color="auto"/>
        <w:right w:val="none" w:sz="0" w:space="0" w:color="auto"/>
      </w:divBdr>
    </w:div>
    <w:div w:id="56779868">
      <w:bodyDiv w:val="1"/>
      <w:marLeft w:val="0"/>
      <w:marRight w:val="0"/>
      <w:marTop w:val="0"/>
      <w:marBottom w:val="0"/>
      <w:divBdr>
        <w:top w:val="none" w:sz="0" w:space="0" w:color="auto"/>
        <w:left w:val="none" w:sz="0" w:space="0" w:color="auto"/>
        <w:bottom w:val="none" w:sz="0" w:space="0" w:color="auto"/>
        <w:right w:val="none" w:sz="0" w:space="0" w:color="auto"/>
      </w:divBdr>
    </w:div>
    <w:div w:id="86971096">
      <w:bodyDiv w:val="1"/>
      <w:marLeft w:val="0"/>
      <w:marRight w:val="0"/>
      <w:marTop w:val="0"/>
      <w:marBottom w:val="0"/>
      <w:divBdr>
        <w:top w:val="none" w:sz="0" w:space="0" w:color="auto"/>
        <w:left w:val="none" w:sz="0" w:space="0" w:color="auto"/>
        <w:bottom w:val="none" w:sz="0" w:space="0" w:color="auto"/>
        <w:right w:val="none" w:sz="0" w:space="0" w:color="auto"/>
      </w:divBdr>
    </w:div>
    <w:div w:id="92673346">
      <w:bodyDiv w:val="1"/>
      <w:marLeft w:val="0"/>
      <w:marRight w:val="0"/>
      <w:marTop w:val="0"/>
      <w:marBottom w:val="0"/>
      <w:divBdr>
        <w:top w:val="none" w:sz="0" w:space="0" w:color="auto"/>
        <w:left w:val="none" w:sz="0" w:space="0" w:color="auto"/>
        <w:bottom w:val="none" w:sz="0" w:space="0" w:color="auto"/>
        <w:right w:val="none" w:sz="0" w:space="0" w:color="auto"/>
      </w:divBdr>
    </w:div>
    <w:div w:id="123163694">
      <w:bodyDiv w:val="1"/>
      <w:marLeft w:val="0"/>
      <w:marRight w:val="0"/>
      <w:marTop w:val="0"/>
      <w:marBottom w:val="0"/>
      <w:divBdr>
        <w:top w:val="none" w:sz="0" w:space="0" w:color="auto"/>
        <w:left w:val="none" w:sz="0" w:space="0" w:color="auto"/>
        <w:bottom w:val="none" w:sz="0" w:space="0" w:color="auto"/>
        <w:right w:val="none" w:sz="0" w:space="0" w:color="auto"/>
      </w:divBdr>
    </w:div>
    <w:div w:id="125128346">
      <w:bodyDiv w:val="1"/>
      <w:marLeft w:val="0"/>
      <w:marRight w:val="0"/>
      <w:marTop w:val="0"/>
      <w:marBottom w:val="0"/>
      <w:divBdr>
        <w:top w:val="none" w:sz="0" w:space="0" w:color="auto"/>
        <w:left w:val="none" w:sz="0" w:space="0" w:color="auto"/>
        <w:bottom w:val="none" w:sz="0" w:space="0" w:color="auto"/>
        <w:right w:val="none" w:sz="0" w:space="0" w:color="auto"/>
      </w:divBdr>
    </w:div>
    <w:div w:id="127011378">
      <w:bodyDiv w:val="1"/>
      <w:marLeft w:val="0"/>
      <w:marRight w:val="0"/>
      <w:marTop w:val="0"/>
      <w:marBottom w:val="0"/>
      <w:divBdr>
        <w:top w:val="none" w:sz="0" w:space="0" w:color="auto"/>
        <w:left w:val="none" w:sz="0" w:space="0" w:color="auto"/>
        <w:bottom w:val="none" w:sz="0" w:space="0" w:color="auto"/>
        <w:right w:val="none" w:sz="0" w:space="0" w:color="auto"/>
      </w:divBdr>
    </w:div>
    <w:div w:id="127207011">
      <w:bodyDiv w:val="1"/>
      <w:marLeft w:val="0"/>
      <w:marRight w:val="0"/>
      <w:marTop w:val="0"/>
      <w:marBottom w:val="0"/>
      <w:divBdr>
        <w:top w:val="none" w:sz="0" w:space="0" w:color="auto"/>
        <w:left w:val="none" w:sz="0" w:space="0" w:color="auto"/>
        <w:bottom w:val="none" w:sz="0" w:space="0" w:color="auto"/>
        <w:right w:val="none" w:sz="0" w:space="0" w:color="auto"/>
      </w:divBdr>
    </w:div>
    <w:div w:id="128286088">
      <w:bodyDiv w:val="1"/>
      <w:marLeft w:val="0"/>
      <w:marRight w:val="0"/>
      <w:marTop w:val="0"/>
      <w:marBottom w:val="0"/>
      <w:divBdr>
        <w:top w:val="none" w:sz="0" w:space="0" w:color="auto"/>
        <w:left w:val="none" w:sz="0" w:space="0" w:color="auto"/>
        <w:bottom w:val="none" w:sz="0" w:space="0" w:color="auto"/>
        <w:right w:val="none" w:sz="0" w:space="0" w:color="auto"/>
      </w:divBdr>
    </w:div>
    <w:div w:id="136921543">
      <w:bodyDiv w:val="1"/>
      <w:marLeft w:val="0"/>
      <w:marRight w:val="0"/>
      <w:marTop w:val="0"/>
      <w:marBottom w:val="0"/>
      <w:divBdr>
        <w:top w:val="none" w:sz="0" w:space="0" w:color="auto"/>
        <w:left w:val="none" w:sz="0" w:space="0" w:color="auto"/>
        <w:bottom w:val="none" w:sz="0" w:space="0" w:color="auto"/>
        <w:right w:val="none" w:sz="0" w:space="0" w:color="auto"/>
      </w:divBdr>
    </w:div>
    <w:div w:id="146017923">
      <w:bodyDiv w:val="1"/>
      <w:marLeft w:val="0"/>
      <w:marRight w:val="0"/>
      <w:marTop w:val="0"/>
      <w:marBottom w:val="0"/>
      <w:divBdr>
        <w:top w:val="none" w:sz="0" w:space="0" w:color="auto"/>
        <w:left w:val="none" w:sz="0" w:space="0" w:color="auto"/>
        <w:bottom w:val="none" w:sz="0" w:space="0" w:color="auto"/>
        <w:right w:val="none" w:sz="0" w:space="0" w:color="auto"/>
      </w:divBdr>
    </w:div>
    <w:div w:id="193881653">
      <w:bodyDiv w:val="1"/>
      <w:marLeft w:val="0"/>
      <w:marRight w:val="0"/>
      <w:marTop w:val="0"/>
      <w:marBottom w:val="0"/>
      <w:divBdr>
        <w:top w:val="none" w:sz="0" w:space="0" w:color="auto"/>
        <w:left w:val="none" w:sz="0" w:space="0" w:color="auto"/>
        <w:bottom w:val="none" w:sz="0" w:space="0" w:color="auto"/>
        <w:right w:val="none" w:sz="0" w:space="0" w:color="auto"/>
      </w:divBdr>
    </w:div>
    <w:div w:id="236597902">
      <w:bodyDiv w:val="1"/>
      <w:marLeft w:val="0"/>
      <w:marRight w:val="0"/>
      <w:marTop w:val="0"/>
      <w:marBottom w:val="0"/>
      <w:divBdr>
        <w:top w:val="none" w:sz="0" w:space="0" w:color="auto"/>
        <w:left w:val="none" w:sz="0" w:space="0" w:color="auto"/>
        <w:bottom w:val="none" w:sz="0" w:space="0" w:color="auto"/>
        <w:right w:val="none" w:sz="0" w:space="0" w:color="auto"/>
      </w:divBdr>
    </w:div>
    <w:div w:id="297801437">
      <w:bodyDiv w:val="1"/>
      <w:marLeft w:val="0"/>
      <w:marRight w:val="0"/>
      <w:marTop w:val="0"/>
      <w:marBottom w:val="0"/>
      <w:divBdr>
        <w:top w:val="none" w:sz="0" w:space="0" w:color="auto"/>
        <w:left w:val="none" w:sz="0" w:space="0" w:color="auto"/>
        <w:bottom w:val="none" w:sz="0" w:space="0" w:color="auto"/>
        <w:right w:val="none" w:sz="0" w:space="0" w:color="auto"/>
      </w:divBdr>
    </w:div>
    <w:div w:id="303047203">
      <w:bodyDiv w:val="1"/>
      <w:marLeft w:val="0"/>
      <w:marRight w:val="0"/>
      <w:marTop w:val="0"/>
      <w:marBottom w:val="0"/>
      <w:divBdr>
        <w:top w:val="none" w:sz="0" w:space="0" w:color="auto"/>
        <w:left w:val="none" w:sz="0" w:space="0" w:color="auto"/>
        <w:bottom w:val="none" w:sz="0" w:space="0" w:color="auto"/>
        <w:right w:val="none" w:sz="0" w:space="0" w:color="auto"/>
      </w:divBdr>
    </w:div>
    <w:div w:id="324863875">
      <w:bodyDiv w:val="1"/>
      <w:marLeft w:val="0"/>
      <w:marRight w:val="0"/>
      <w:marTop w:val="0"/>
      <w:marBottom w:val="0"/>
      <w:divBdr>
        <w:top w:val="none" w:sz="0" w:space="0" w:color="auto"/>
        <w:left w:val="none" w:sz="0" w:space="0" w:color="auto"/>
        <w:bottom w:val="none" w:sz="0" w:space="0" w:color="auto"/>
        <w:right w:val="none" w:sz="0" w:space="0" w:color="auto"/>
      </w:divBdr>
    </w:div>
    <w:div w:id="345257398">
      <w:bodyDiv w:val="1"/>
      <w:marLeft w:val="0"/>
      <w:marRight w:val="0"/>
      <w:marTop w:val="0"/>
      <w:marBottom w:val="0"/>
      <w:divBdr>
        <w:top w:val="none" w:sz="0" w:space="0" w:color="auto"/>
        <w:left w:val="none" w:sz="0" w:space="0" w:color="auto"/>
        <w:bottom w:val="none" w:sz="0" w:space="0" w:color="auto"/>
        <w:right w:val="none" w:sz="0" w:space="0" w:color="auto"/>
      </w:divBdr>
    </w:div>
    <w:div w:id="351079172">
      <w:bodyDiv w:val="1"/>
      <w:marLeft w:val="0"/>
      <w:marRight w:val="0"/>
      <w:marTop w:val="0"/>
      <w:marBottom w:val="0"/>
      <w:divBdr>
        <w:top w:val="none" w:sz="0" w:space="0" w:color="auto"/>
        <w:left w:val="none" w:sz="0" w:space="0" w:color="auto"/>
        <w:bottom w:val="none" w:sz="0" w:space="0" w:color="auto"/>
        <w:right w:val="none" w:sz="0" w:space="0" w:color="auto"/>
      </w:divBdr>
    </w:div>
    <w:div w:id="351494049">
      <w:bodyDiv w:val="1"/>
      <w:marLeft w:val="0"/>
      <w:marRight w:val="0"/>
      <w:marTop w:val="0"/>
      <w:marBottom w:val="0"/>
      <w:divBdr>
        <w:top w:val="none" w:sz="0" w:space="0" w:color="auto"/>
        <w:left w:val="none" w:sz="0" w:space="0" w:color="auto"/>
        <w:bottom w:val="none" w:sz="0" w:space="0" w:color="auto"/>
        <w:right w:val="none" w:sz="0" w:space="0" w:color="auto"/>
      </w:divBdr>
    </w:div>
    <w:div w:id="359472697">
      <w:bodyDiv w:val="1"/>
      <w:marLeft w:val="0"/>
      <w:marRight w:val="0"/>
      <w:marTop w:val="0"/>
      <w:marBottom w:val="0"/>
      <w:divBdr>
        <w:top w:val="none" w:sz="0" w:space="0" w:color="auto"/>
        <w:left w:val="none" w:sz="0" w:space="0" w:color="auto"/>
        <w:bottom w:val="none" w:sz="0" w:space="0" w:color="auto"/>
        <w:right w:val="none" w:sz="0" w:space="0" w:color="auto"/>
      </w:divBdr>
    </w:div>
    <w:div w:id="381296046">
      <w:bodyDiv w:val="1"/>
      <w:marLeft w:val="0"/>
      <w:marRight w:val="0"/>
      <w:marTop w:val="0"/>
      <w:marBottom w:val="0"/>
      <w:divBdr>
        <w:top w:val="none" w:sz="0" w:space="0" w:color="auto"/>
        <w:left w:val="none" w:sz="0" w:space="0" w:color="auto"/>
        <w:bottom w:val="none" w:sz="0" w:space="0" w:color="auto"/>
        <w:right w:val="none" w:sz="0" w:space="0" w:color="auto"/>
      </w:divBdr>
    </w:div>
    <w:div w:id="386296632">
      <w:bodyDiv w:val="1"/>
      <w:marLeft w:val="0"/>
      <w:marRight w:val="0"/>
      <w:marTop w:val="0"/>
      <w:marBottom w:val="0"/>
      <w:divBdr>
        <w:top w:val="none" w:sz="0" w:space="0" w:color="auto"/>
        <w:left w:val="none" w:sz="0" w:space="0" w:color="auto"/>
        <w:bottom w:val="none" w:sz="0" w:space="0" w:color="auto"/>
        <w:right w:val="none" w:sz="0" w:space="0" w:color="auto"/>
      </w:divBdr>
    </w:div>
    <w:div w:id="390733328">
      <w:bodyDiv w:val="1"/>
      <w:marLeft w:val="0"/>
      <w:marRight w:val="0"/>
      <w:marTop w:val="0"/>
      <w:marBottom w:val="0"/>
      <w:divBdr>
        <w:top w:val="none" w:sz="0" w:space="0" w:color="auto"/>
        <w:left w:val="none" w:sz="0" w:space="0" w:color="auto"/>
        <w:bottom w:val="none" w:sz="0" w:space="0" w:color="auto"/>
        <w:right w:val="none" w:sz="0" w:space="0" w:color="auto"/>
      </w:divBdr>
    </w:div>
    <w:div w:id="404693637">
      <w:bodyDiv w:val="1"/>
      <w:marLeft w:val="0"/>
      <w:marRight w:val="0"/>
      <w:marTop w:val="0"/>
      <w:marBottom w:val="0"/>
      <w:divBdr>
        <w:top w:val="none" w:sz="0" w:space="0" w:color="auto"/>
        <w:left w:val="none" w:sz="0" w:space="0" w:color="auto"/>
        <w:bottom w:val="none" w:sz="0" w:space="0" w:color="auto"/>
        <w:right w:val="none" w:sz="0" w:space="0" w:color="auto"/>
      </w:divBdr>
    </w:div>
    <w:div w:id="430711319">
      <w:bodyDiv w:val="1"/>
      <w:marLeft w:val="0"/>
      <w:marRight w:val="0"/>
      <w:marTop w:val="0"/>
      <w:marBottom w:val="0"/>
      <w:divBdr>
        <w:top w:val="none" w:sz="0" w:space="0" w:color="auto"/>
        <w:left w:val="none" w:sz="0" w:space="0" w:color="auto"/>
        <w:bottom w:val="none" w:sz="0" w:space="0" w:color="auto"/>
        <w:right w:val="none" w:sz="0" w:space="0" w:color="auto"/>
      </w:divBdr>
    </w:div>
    <w:div w:id="433399694">
      <w:bodyDiv w:val="1"/>
      <w:marLeft w:val="0"/>
      <w:marRight w:val="0"/>
      <w:marTop w:val="0"/>
      <w:marBottom w:val="0"/>
      <w:divBdr>
        <w:top w:val="none" w:sz="0" w:space="0" w:color="auto"/>
        <w:left w:val="none" w:sz="0" w:space="0" w:color="auto"/>
        <w:bottom w:val="none" w:sz="0" w:space="0" w:color="auto"/>
        <w:right w:val="none" w:sz="0" w:space="0" w:color="auto"/>
      </w:divBdr>
    </w:div>
    <w:div w:id="435832557">
      <w:bodyDiv w:val="1"/>
      <w:marLeft w:val="0"/>
      <w:marRight w:val="0"/>
      <w:marTop w:val="0"/>
      <w:marBottom w:val="0"/>
      <w:divBdr>
        <w:top w:val="none" w:sz="0" w:space="0" w:color="auto"/>
        <w:left w:val="none" w:sz="0" w:space="0" w:color="auto"/>
        <w:bottom w:val="none" w:sz="0" w:space="0" w:color="auto"/>
        <w:right w:val="none" w:sz="0" w:space="0" w:color="auto"/>
      </w:divBdr>
    </w:div>
    <w:div w:id="449250711">
      <w:bodyDiv w:val="1"/>
      <w:marLeft w:val="0"/>
      <w:marRight w:val="0"/>
      <w:marTop w:val="0"/>
      <w:marBottom w:val="0"/>
      <w:divBdr>
        <w:top w:val="none" w:sz="0" w:space="0" w:color="auto"/>
        <w:left w:val="none" w:sz="0" w:space="0" w:color="auto"/>
        <w:bottom w:val="none" w:sz="0" w:space="0" w:color="auto"/>
        <w:right w:val="none" w:sz="0" w:space="0" w:color="auto"/>
      </w:divBdr>
    </w:div>
    <w:div w:id="454446501">
      <w:bodyDiv w:val="1"/>
      <w:marLeft w:val="0"/>
      <w:marRight w:val="0"/>
      <w:marTop w:val="0"/>
      <w:marBottom w:val="0"/>
      <w:divBdr>
        <w:top w:val="none" w:sz="0" w:space="0" w:color="auto"/>
        <w:left w:val="none" w:sz="0" w:space="0" w:color="auto"/>
        <w:bottom w:val="none" w:sz="0" w:space="0" w:color="auto"/>
        <w:right w:val="none" w:sz="0" w:space="0" w:color="auto"/>
      </w:divBdr>
    </w:div>
    <w:div w:id="470296110">
      <w:bodyDiv w:val="1"/>
      <w:marLeft w:val="0"/>
      <w:marRight w:val="0"/>
      <w:marTop w:val="0"/>
      <w:marBottom w:val="0"/>
      <w:divBdr>
        <w:top w:val="none" w:sz="0" w:space="0" w:color="auto"/>
        <w:left w:val="none" w:sz="0" w:space="0" w:color="auto"/>
        <w:bottom w:val="none" w:sz="0" w:space="0" w:color="auto"/>
        <w:right w:val="none" w:sz="0" w:space="0" w:color="auto"/>
      </w:divBdr>
    </w:div>
    <w:div w:id="473915781">
      <w:bodyDiv w:val="1"/>
      <w:marLeft w:val="0"/>
      <w:marRight w:val="0"/>
      <w:marTop w:val="0"/>
      <w:marBottom w:val="0"/>
      <w:divBdr>
        <w:top w:val="none" w:sz="0" w:space="0" w:color="auto"/>
        <w:left w:val="none" w:sz="0" w:space="0" w:color="auto"/>
        <w:bottom w:val="none" w:sz="0" w:space="0" w:color="auto"/>
        <w:right w:val="none" w:sz="0" w:space="0" w:color="auto"/>
      </w:divBdr>
    </w:div>
    <w:div w:id="482504378">
      <w:bodyDiv w:val="1"/>
      <w:marLeft w:val="0"/>
      <w:marRight w:val="0"/>
      <w:marTop w:val="0"/>
      <w:marBottom w:val="0"/>
      <w:divBdr>
        <w:top w:val="none" w:sz="0" w:space="0" w:color="auto"/>
        <w:left w:val="none" w:sz="0" w:space="0" w:color="auto"/>
        <w:bottom w:val="none" w:sz="0" w:space="0" w:color="auto"/>
        <w:right w:val="none" w:sz="0" w:space="0" w:color="auto"/>
      </w:divBdr>
    </w:div>
    <w:div w:id="493568017">
      <w:bodyDiv w:val="1"/>
      <w:marLeft w:val="0"/>
      <w:marRight w:val="0"/>
      <w:marTop w:val="0"/>
      <w:marBottom w:val="0"/>
      <w:divBdr>
        <w:top w:val="none" w:sz="0" w:space="0" w:color="auto"/>
        <w:left w:val="none" w:sz="0" w:space="0" w:color="auto"/>
        <w:bottom w:val="none" w:sz="0" w:space="0" w:color="auto"/>
        <w:right w:val="none" w:sz="0" w:space="0" w:color="auto"/>
      </w:divBdr>
    </w:div>
    <w:div w:id="535193269">
      <w:bodyDiv w:val="1"/>
      <w:marLeft w:val="0"/>
      <w:marRight w:val="0"/>
      <w:marTop w:val="0"/>
      <w:marBottom w:val="0"/>
      <w:divBdr>
        <w:top w:val="none" w:sz="0" w:space="0" w:color="auto"/>
        <w:left w:val="none" w:sz="0" w:space="0" w:color="auto"/>
        <w:bottom w:val="none" w:sz="0" w:space="0" w:color="auto"/>
        <w:right w:val="none" w:sz="0" w:space="0" w:color="auto"/>
      </w:divBdr>
    </w:div>
    <w:div w:id="545141851">
      <w:bodyDiv w:val="1"/>
      <w:marLeft w:val="0"/>
      <w:marRight w:val="0"/>
      <w:marTop w:val="0"/>
      <w:marBottom w:val="0"/>
      <w:divBdr>
        <w:top w:val="none" w:sz="0" w:space="0" w:color="auto"/>
        <w:left w:val="none" w:sz="0" w:space="0" w:color="auto"/>
        <w:bottom w:val="none" w:sz="0" w:space="0" w:color="auto"/>
        <w:right w:val="none" w:sz="0" w:space="0" w:color="auto"/>
      </w:divBdr>
    </w:div>
    <w:div w:id="554464142">
      <w:bodyDiv w:val="1"/>
      <w:marLeft w:val="0"/>
      <w:marRight w:val="0"/>
      <w:marTop w:val="0"/>
      <w:marBottom w:val="0"/>
      <w:divBdr>
        <w:top w:val="none" w:sz="0" w:space="0" w:color="auto"/>
        <w:left w:val="none" w:sz="0" w:space="0" w:color="auto"/>
        <w:bottom w:val="none" w:sz="0" w:space="0" w:color="auto"/>
        <w:right w:val="none" w:sz="0" w:space="0" w:color="auto"/>
      </w:divBdr>
    </w:div>
    <w:div w:id="561255010">
      <w:bodyDiv w:val="1"/>
      <w:marLeft w:val="0"/>
      <w:marRight w:val="0"/>
      <w:marTop w:val="0"/>
      <w:marBottom w:val="0"/>
      <w:divBdr>
        <w:top w:val="none" w:sz="0" w:space="0" w:color="auto"/>
        <w:left w:val="none" w:sz="0" w:space="0" w:color="auto"/>
        <w:bottom w:val="none" w:sz="0" w:space="0" w:color="auto"/>
        <w:right w:val="none" w:sz="0" w:space="0" w:color="auto"/>
      </w:divBdr>
    </w:div>
    <w:div w:id="566301868">
      <w:bodyDiv w:val="1"/>
      <w:marLeft w:val="0"/>
      <w:marRight w:val="0"/>
      <w:marTop w:val="0"/>
      <w:marBottom w:val="0"/>
      <w:divBdr>
        <w:top w:val="none" w:sz="0" w:space="0" w:color="auto"/>
        <w:left w:val="none" w:sz="0" w:space="0" w:color="auto"/>
        <w:bottom w:val="none" w:sz="0" w:space="0" w:color="auto"/>
        <w:right w:val="none" w:sz="0" w:space="0" w:color="auto"/>
      </w:divBdr>
    </w:div>
    <w:div w:id="623540218">
      <w:bodyDiv w:val="1"/>
      <w:marLeft w:val="0"/>
      <w:marRight w:val="0"/>
      <w:marTop w:val="0"/>
      <w:marBottom w:val="0"/>
      <w:divBdr>
        <w:top w:val="none" w:sz="0" w:space="0" w:color="auto"/>
        <w:left w:val="none" w:sz="0" w:space="0" w:color="auto"/>
        <w:bottom w:val="none" w:sz="0" w:space="0" w:color="auto"/>
        <w:right w:val="none" w:sz="0" w:space="0" w:color="auto"/>
      </w:divBdr>
    </w:div>
    <w:div w:id="626131118">
      <w:bodyDiv w:val="1"/>
      <w:marLeft w:val="0"/>
      <w:marRight w:val="0"/>
      <w:marTop w:val="0"/>
      <w:marBottom w:val="0"/>
      <w:divBdr>
        <w:top w:val="none" w:sz="0" w:space="0" w:color="auto"/>
        <w:left w:val="none" w:sz="0" w:space="0" w:color="auto"/>
        <w:bottom w:val="none" w:sz="0" w:space="0" w:color="auto"/>
        <w:right w:val="none" w:sz="0" w:space="0" w:color="auto"/>
      </w:divBdr>
    </w:div>
    <w:div w:id="638462484">
      <w:bodyDiv w:val="1"/>
      <w:marLeft w:val="0"/>
      <w:marRight w:val="0"/>
      <w:marTop w:val="0"/>
      <w:marBottom w:val="0"/>
      <w:divBdr>
        <w:top w:val="none" w:sz="0" w:space="0" w:color="auto"/>
        <w:left w:val="none" w:sz="0" w:space="0" w:color="auto"/>
        <w:bottom w:val="none" w:sz="0" w:space="0" w:color="auto"/>
        <w:right w:val="none" w:sz="0" w:space="0" w:color="auto"/>
      </w:divBdr>
    </w:div>
    <w:div w:id="761295882">
      <w:bodyDiv w:val="1"/>
      <w:marLeft w:val="0"/>
      <w:marRight w:val="0"/>
      <w:marTop w:val="0"/>
      <w:marBottom w:val="0"/>
      <w:divBdr>
        <w:top w:val="none" w:sz="0" w:space="0" w:color="auto"/>
        <w:left w:val="none" w:sz="0" w:space="0" w:color="auto"/>
        <w:bottom w:val="none" w:sz="0" w:space="0" w:color="auto"/>
        <w:right w:val="none" w:sz="0" w:space="0" w:color="auto"/>
      </w:divBdr>
    </w:div>
    <w:div w:id="765230096">
      <w:bodyDiv w:val="1"/>
      <w:marLeft w:val="0"/>
      <w:marRight w:val="0"/>
      <w:marTop w:val="0"/>
      <w:marBottom w:val="0"/>
      <w:divBdr>
        <w:top w:val="none" w:sz="0" w:space="0" w:color="auto"/>
        <w:left w:val="none" w:sz="0" w:space="0" w:color="auto"/>
        <w:bottom w:val="none" w:sz="0" w:space="0" w:color="auto"/>
        <w:right w:val="none" w:sz="0" w:space="0" w:color="auto"/>
      </w:divBdr>
    </w:div>
    <w:div w:id="775172249">
      <w:bodyDiv w:val="1"/>
      <w:marLeft w:val="0"/>
      <w:marRight w:val="0"/>
      <w:marTop w:val="0"/>
      <w:marBottom w:val="0"/>
      <w:divBdr>
        <w:top w:val="none" w:sz="0" w:space="0" w:color="auto"/>
        <w:left w:val="none" w:sz="0" w:space="0" w:color="auto"/>
        <w:bottom w:val="none" w:sz="0" w:space="0" w:color="auto"/>
        <w:right w:val="none" w:sz="0" w:space="0" w:color="auto"/>
      </w:divBdr>
    </w:div>
    <w:div w:id="778842325">
      <w:bodyDiv w:val="1"/>
      <w:marLeft w:val="0"/>
      <w:marRight w:val="0"/>
      <w:marTop w:val="0"/>
      <w:marBottom w:val="0"/>
      <w:divBdr>
        <w:top w:val="none" w:sz="0" w:space="0" w:color="auto"/>
        <w:left w:val="none" w:sz="0" w:space="0" w:color="auto"/>
        <w:bottom w:val="none" w:sz="0" w:space="0" w:color="auto"/>
        <w:right w:val="none" w:sz="0" w:space="0" w:color="auto"/>
      </w:divBdr>
    </w:div>
    <w:div w:id="781614223">
      <w:bodyDiv w:val="1"/>
      <w:marLeft w:val="0"/>
      <w:marRight w:val="0"/>
      <w:marTop w:val="0"/>
      <w:marBottom w:val="0"/>
      <w:divBdr>
        <w:top w:val="none" w:sz="0" w:space="0" w:color="auto"/>
        <w:left w:val="none" w:sz="0" w:space="0" w:color="auto"/>
        <w:bottom w:val="none" w:sz="0" w:space="0" w:color="auto"/>
        <w:right w:val="none" w:sz="0" w:space="0" w:color="auto"/>
      </w:divBdr>
    </w:div>
    <w:div w:id="785732266">
      <w:bodyDiv w:val="1"/>
      <w:marLeft w:val="0"/>
      <w:marRight w:val="0"/>
      <w:marTop w:val="0"/>
      <w:marBottom w:val="0"/>
      <w:divBdr>
        <w:top w:val="none" w:sz="0" w:space="0" w:color="auto"/>
        <w:left w:val="none" w:sz="0" w:space="0" w:color="auto"/>
        <w:bottom w:val="none" w:sz="0" w:space="0" w:color="auto"/>
        <w:right w:val="none" w:sz="0" w:space="0" w:color="auto"/>
      </w:divBdr>
    </w:div>
    <w:div w:id="789787875">
      <w:bodyDiv w:val="1"/>
      <w:marLeft w:val="0"/>
      <w:marRight w:val="0"/>
      <w:marTop w:val="0"/>
      <w:marBottom w:val="0"/>
      <w:divBdr>
        <w:top w:val="none" w:sz="0" w:space="0" w:color="auto"/>
        <w:left w:val="none" w:sz="0" w:space="0" w:color="auto"/>
        <w:bottom w:val="none" w:sz="0" w:space="0" w:color="auto"/>
        <w:right w:val="none" w:sz="0" w:space="0" w:color="auto"/>
      </w:divBdr>
    </w:div>
    <w:div w:id="807211004">
      <w:bodyDiv w:val="1"/>
      <w:marLeft w:val="0"/>
      <w:marRight w:val="0"/>
      <w:marTop w:val="0"/>
      <w:marBottom w:val="0"/>
      <w:divBdr>
        <w:top w:val="none" w:sz="0" w:space="0" w:color="auto"/>
        <w:left w:val="none" w:sz="0" w:space="0" w:color="auto"/>
        <w:bottom w:val="none" w:sz="0" w:space="0" w:color="auto"/>
        <w:right w:val="none" w:sz="0" w:space="0" w:color="auto"/>
      </w:divBdr>
    </w:div>
    <w:div w:id="812988434">
      <w:bodyDiv w:val="1"/>
      <w:marLeft w:val="0"/>
      <w:marRight w:val="0"/>
      <w:marTop w:val="0"/>
      <w:marBottom w:val="0"/>
      <w:divBdr>
        <w:top w:val="none" w:sz="0" w:space="0" w:color="auto"/>
        <w:left w:val="none" w:sz="0" w:space="0" w:color="auto"/>
        <w:bottom w:val="none" w:sz="0" w:space="0" w:color="auto"/>
        <w:right w:val="none" w:sz="0" w:space="0" w:color="auto"/>
      </w:divBdr>
    </w:div>
    <w:div w:id="816800779">
      <w:bodyDiv w:val="1"/>
      <w:marLeft w:val="0"/>
      <w:marRight w:val="0"/>
      <w:marTop w:val="0"/>
      <w:marBottom w:val="0"/>
      <w:divBdr>
        <w:top w:val="none" w:sz="0" w:space="0" w:color="auto"/>
        <w:left w:val="none" w:sz="0" w:space="0" w:color="auto"/>
        <w:bottom w:val="none" w:sz="0" w:space="0" w:color="auto"/>
        <w:right w:val="none" w:sz="0" w:space="0" w:color="auto"/>
      </w:divBdr>
    </w:div>
    <w:div w:id="831799366">
      <w:bodyDiv w:val="1"/>
      <w:marLeft w:val="0"/>
      <w:marRight w:val="0"/>
      <w:marTop w:val="0"/>
      <w:marBottom w:val="0"/>
      <w:divBdr>
        <w:top w:val="none" w:sz="0" w:space="0" w:color="auto"/>
        <w:left w:val="none" w:sz="0" w:space="0" w:color="auto"/>
        <w:bottom w:val="none" w:sz="0" w:space="0" w:color="auto"/>
        <w:right w:val="none" w:sz="0" w:space="0" w:color="auto"/>
      </w:divBdr>
    </w:div>
    <w:div w:id="835152866">
      <w:bodyDiv w:val="1"/>
      <w:marLeft w:val="0"/>
      <w:marRight w:val="0"/>
      <w:marTop w:val="0"/>
      <w:marBottom w:val="0"/>
      <w:divBdr>
        <w:top w:val="none" w:sz="0" w:space="0" w:color="auto"/>
        <w:left w:val="none" w:sz="0" w:space="0" w:color="auto"/>
        <w:bottom w:val="none" w:sz="0" w:space="0" w:color="auto"/>
        <w:right w:val="none" w:sz="0" w:space="0" w:color="auto"/>
      </w:divBdr>
    </w:div>
    <w:div w:id="841090347">
      <w:bodyDiv w:val="1"/>
      <w:marLeft w:val="0"/>
      <w:marRight w:val="0"/>
      <w:marTop w:val="0"/>
      <w:marBottom w:val="0"/>
      <w:divBdr>
        <w:top w:val="none" w:sz="0" w:space="0" w:color="auto"/>
        <w:left w:val="none" w:sz="0" w:space="0" w:color="auto"/>
        <w:bottom w:val="none" w:sz="0" w:space="0" w:color="auto"/>
        <w:right w:val="none" w:sz="0" w:space="0" w:color="auto"/>
      </w:divBdr>
    </w:div>
    <w:div w:id="857354790">
      <w:bodyDiv w:val="1"/>
      <w:marLeft w:val="0"/>
      <w:marRight w:val="0"/>
      <w:marTop w:val="0"/>
      <w:marBottom w:val="0"/>
      <w:divBdr>
        <w:top w:val="none" w:sz="0" w:space="0" w:color="auto"/>
        <w:left w:val="none" w:sz="0" w:space="0" w:color="auto"/>
        <w:bottom w:val="none" w:sz="0" w:space="0" w:color="auto"/>
        <w:right w:val="none" w:sz="0" w:space="0" w:color="auto"/>
      </w:divBdr>
    </w:div>
    <w:div w:id="867794468">
      <w:bodyDiv w:val="1"/>
      <w:marLeft w:val="0"/>
      <w:marRight w:val="0"/>
      <w:marTop w:val="0"/>
      <w:marBottom w:val="0"/>
      <w:divBdr>
        <w:top w:val="none" w:sz="0" w:space="0" w:color="auto"/>
        <w:left w:val="none" w:sz="0" w:space="0" w:color="auto"/>
        <w:bottom w:val="none" w:sz="0" w:space="0" w:color="auto"/>
        <w:right w:val="none" w:sz="0" w:space="0" w:color="auto"/>
      </w:divBdr>
    </w:div>
    <w:div w:id="894782538">
      <w:bodyDiv w:val="1"/>
      <w:marLeft w:val="0"/>
      <w:marRight w:val="0"/>
      <w:marTop w:val="0"/>
      <w:marBottom w:val="0"/>
      <w:divBdr>
        <w:top w:val="none" w:sz="0" w:space="0" w:color="auto"/>
        <w:left w:val="none" w:sz="0" w:space="0" w:color="auto"/>
        <w:bottom w:val="none" w:sz="0" w:space="0" w:color="auto"/>
        <w:right w:val="none" w:sz="0" w:space="0" w:color="auto"/>
      </w:divBdr>
    </w:div>
    <w:div w:id="905379926">
      <w:bodyDiv w:val="1"/>
      <w:marLeft w:val="0"/>
      <w:marRight w:val="0"/>
      <w:marTop w:val="0"/>
      <w:marBottom w:val="0"/>
      <w:divBdr>
        <w:top w:val="none" w:sz="0" w:space="0" w:color="auto"/>
        <w:left w:val="none" w:sz="0" w:space="0" w:color="auto"/>
        <w:bottom w:val="none" w:sz="0" w:space="0" w:color="auto"/>
        <w:right w:val="none" w:sz="0" w:space="0" w:color="auto"/>
      </w:divBdr>
    </w:div>
    <w:div w:id="910969838">
      <w:bodyDiv w:val="1"/>
      <w:marLeft w:val="0"/>
      <w:marRight w:val="0"/>
      <w:marTop w:val="0"/>
      <w:marBottom w:val="0"/>
      <w:divBdr>
        <w:top w:val="none" w:sz="0" w:space="0" w:color="auto"/>
        <w:left w:val="none" w:sz="0" w:space="0" w:color="auto"/>
        <w:bottom w:val="none" w:sz="0" w:space="0" w:color="auto"/>
        <w:right w:val="none" w:sz="0" w:space="0" w:color="auto"/>
      </w:divBdr>
    </w:div>
    <w:div w:id="937176926">
      <w:bodyDiv w:val="1"/>
      <w:marLeft w:val="0"/>
      <w:marRight w:val="0"/>
      <w:marTop w:val="0"/>
      <w:marBottom w:val="0"/>
      <w:divBdr>
        <w:top w:val="none" w:sz="0" w:space="0" w:color="auto"/>
        <w:left w:val="none" w:sz="0" w:space="0" w:color="auto"/>
        <w:bottom w:val="none" w:sz="0" w:space="0" w:color="auto"/>
        <w:right w:val="none" w:sz="0" w:space="0" w:color="auto"/>
      </w:divBdr>
    </w:div>
    <w:div w:id="961961042">
      <w:bodyDiv w:val="1"/>
      <w:marLeft w:val="0"/>
      <w:marRight w:val="0"/>
      <w:marTop w:val="0"/>
      <w:marBottom w:val="0"/>
      <w:divBdr>
        <w:top w:val="none" w:sz="0" w:space="0" w:color="auto"/>
        <w:left w:val="none" w:sz="0" w:space="0" w:color="auto"/>
        <w:bottom w:val="none" w:sz="0" w:space="0" w:color="auto"/>
        <w:right w:val="none" w:sz="0" w:space="0" w:color="auto"/>
      </w:divBdr>
    </w:div>
    <w:div w:id="966353876">
      <w:bodyDiv w:val="1"/>
      <w:marLeft w:val="0"/>
      <w:marRight w:val="0"/>
      <w:marTop w:val="0"/>
      <w:marBottom w:val="0"/>
      <w:divBdr>
        <w:top w:val="none" w:sz="0" w:space="0" w:color="auto"/>
        <w:left w:val="none" w:sz="0" w:space="0" w:color="auto"/>
        <w:bottom w:val="none" w:sz="0" w:space="0" w:color="auto"/>
        <w:right w:val="none" w:sz="0" w:space="0" w:color="auto"/>
      </w:divBdr>
    </w:div>
    <w:div w:id="984818924">
      <w:bodyDiv w:val="1"/>
      <w:marLeft w:val="0"/>
      <w:marRight w:val="0"/>
      <w:marTop w:val="0"/>
      <w:marBottom w:val="0"/>
      <w:divBdr>
        <w:top w:val="none" w:sz="0" w:space="0" w:color="auto"/>
        <w:left w:val="none" w:sz="0" w:space="0" w:color="auto"/>
        <w:bottom w:val="none" w:sz="0" w:space="0" w:color="auto"/>
        <w:right w:val="none" w:sz="0" w:space="0" w:color="auto"/>
      </w:divBdr>
    </w:div>
    <w:div w:id="1010721168">
      <w:bodyDiv w:val="1"/>
      <w:marLeft w:val="0"/>
      <w:marRight w:val="0"/>
      <w:marTop w:val="0"/>
      <w:marBottom w:val="0"/>
      <w:divBdr>
        <w:top w:val="none" w:sz="0" w:space="0" w:color="auto"/>
        <w:left w:val="none" w:sz="0" w:space="0" w:color="auto"/>
        <w:bottom w:val="none" w:sz="0" w:space="0" w:color="auto"/>
        <w:right w:val="none" w:sz="0" w:space="0" w:color="auto"/>
      </w:divBdr>
    </w:div>
    <w:div w:id="1015886841">
      <w:bodyDiv w:val="1"/>
      <w:marLeft w:val="0"/>
      <w:marRight w:val="0"/>
      <w:marTop w:val="0"/>
      <w:marBottom w:val="0"/>
      <w:divBdr>
        <w:top w:val="none" w:sz="0" w:space="0" w:color="auto"/>
        <w:left w:val="none" w:sz="0" w:space="0" w:color="auto"/>
        <w:bottom w:val="none" w:sz="0" w:space="0" w:color="auto"/>
        <w:right w:val="none" w:sz="0" w:space="0" w:color="auto"/>
      </w:divBdr>
    </w:div>
    <w:div w:id="1030454617">
      <w:bodyDiv w:val="1"/>
      <w:marLeft w:val="0"/>
      <w:marRight w:val="0"/>
      <w:marTop w:val="0"/>
      <w:marBottom w:val="0"/>
      <w:divBdr>
        <w:top w:val="none" w:sz="0" w:space="0" w:color="auto"/>
        <w:left w:val="none" w:sz="0" w:space="0" w:color="auto"/>
        <w:bottom w:val="none" w:sz="0" w:space="0" w:color="auto"/>
        <w:right w:val="none" w:sz="0" w:space="0" w:color="auto"/>
      </w:divBdr>
    </w:div>
    <w:div w:id="1037782094">
      <w:bodyDiv w:val="1"/>
      <w:marLeft w:val="0"/>
      <w:marRight w:val="0"/>
      <w:marTop w:val="0"/>
      <w:marBottom w:val="0"/>
      <w:divBdr>
        <w:top w:val="none" w:sz="0" w:space="0" w:color="auto"/>
        <w:left w:val="none" w:sz="0" w:space="0" w:color="auto"/>
        <w:bottom w:val="none" w:sz="0" w:space="0" w:color="auto"/>
        <w:right w:val="none" w:sz="0" w:space="0" w:color="auto"/>
      </w:divBdr>
    </w:div>
    <w:div w:id="1038747251">
      <w:bodyDiv w:val="1"/>
      <w:marLeft w:val="0"/>
      <w:marRight w:val="0"/>
      <w:marTop w:val="0"/>
      <w:marBottom w:val="0"/>
      <w:divBdr>
        <w:top w:val="none" w:sz="0" w:space="0" w:color="auto"/>
        <w:left w:val="none" w:sz="0" w:space="0" w:color="auto"/>
        <w:bottom w:val="none" w:sz="0" w:space="0" w:color="auto"/>
        <w:right w:val="none" w:sz="0" w:space="0" w:color="auto"/>
      </w:divBdr>
    </w:div>
    <w:div w:id="1057126724">
      <w:bodyDiv w:val="1"/>
      <w:marLeft w:val="0"/>
      <w:marRight w:val="0"/>
      <w:marTop w:val="0"/>
      <w:marBottom w:val="0"/>
      <w:divBdr>
        <w:top w:val="none" w:sz="0" w:space="0" w:color="auto"/>
        <w:left w:val="none" w:sz="0" w:space="0" w:color="auto"/>
        <w:bottom w:val="none" w:sz="0" w:space="0" w:color="auto"/>
        <w:right w:val="none" w:sz="0" w:space="0" w:color="auto"/>
      </w:divBdr>
    </w:div>
    <w:div w:id="1070465981">
      <w:bodyDiv w:val="1"/>
      <w:marLeft w:val="0"/>
      <w:marRight w:val="0"/>
      <w:marTop w:val="0"/>
      <w:marBottom w:val="0"/>
      <w:divBdr>
        <w:top w:val="none" w:sz="0" w:space="0" w:color="auto"/>
        <w:left w:val="none" w:sz="0" w:space="0" w:color="auto"/>
        <w:bottom w:val="none" w:sz="0" w:space="0" w:color="auto"/>
        <w:right w:val="none" w:sz="0" w:space="0" w:color="auto"/>
      </w:divBdr>
    </w:div>
    <w:div w:id="1070882416">
      <w:bodyDiv w:val="1"/>
      <w:marLeft w:val="0"/>
      <w:marRight w:val="0"/>
      <w:marTop w:val="0"/>
      <w:marBottom w:val="0"/>
      <w:divBdr>
        <w:top w:val="none" w:sz="0" w:space="0" w:color="auto"/>
        <w:left w:val="none" w:sz="0" w:space="0" w:color="auto"/>
        <w:bottom w:val="none" w:sz="0" w:space="0" w:color="auto"/>
        <w:right w:val="none" w:sz="0" w:space="0" w:color="auto"/>
      </w:divBdr>
    </w:div>
    <w:div w:id="1078014844">
      <w:bodyDiv w:val="1"/>
      <w:marLeft w:val="0"/>
      <w:marRight w:val="0"/>
      <w:marTop w:val="0"/>
      <w:marBottom w:val="0"/>
      <w:divBdr>
        <w:top w:val="none" w:sz="0" w:space="0" w:color="auto"/>
        <w:left w:val="none" w:sz="0" w:space="0" w:color="auto"/>
        <w:bottom w:val="none" w:sz="0" w:space="0" w:color="auto"/>
        <w:right w:val="none" w:sz="0" w:space="0" w:color="auto"/>
      </w:divBdr>
    </w:div>
    <w:div w:id="1095251036">
      <w:bodyDiv w:val="1"/>
      <w:marLeft w:val="0"/>
      <w:marRight w:val="0"/>
      <w:marTop w:val="0"/>
      <w:marBottom w:val="0"/>
      <w:divBdr>
        <w:top w:val="none" w:sz="0" w:space="0" w:color="auto"/>
        <w:left w:val="none" w:sz="0" w:space="0" w:color="auto"/>
        <w:bottom w:val="none" w:sz="0" w:space="0" w:color="auto"/>
        <w:right w:val="none" w:sz="0" w:space="0" w:color="auto"/>
      </w:divBdr>
    </w:div>
    <w:div w:id="1115639801">
      <w:bodyDiv w:val="1"/>
      <w:marLeft w:val="0"/>
      <w:marRight w:val="0"/>
      <w:marTop w:val="0"/>
      <w:marBottom w:val="0"/>
      <w:divBdr>
        <w:top w:val="none" w:sz="0" w:space="0" w:color="auto"/>
        <w:left w:val="none" w:sz="0" w:space="0" w:color="auto"/>
        <w:bottom w:val="none" w:sz="0" w:space="0" w:color="auto"/>
        <w:right w:val="none" w:sz="0" w:space="0" w:color="auto"/>
      </w:divBdr>
    </w:div>
    <w:div w:id="1124619662">
      <w:bodyDiv w:val="1"/>
      <w:marLeft w:val="0"/>
      <w:marRight w:val="0"/>
      <w:marTop w:val="0"/>
      <w:marBottom w:val="0"/>
      <w:divBdr>
        <w:top w:val="none" w:sz="0" w:space="0" w:color="auto"/>
        <w:left w:val="none" w:sz="0" w:space="0" w:color="auto"/>
        <w:bottom w:val="none" w:sz="0" w:space="0" w:color="auto"/>
        <w:right w:val="none" w:sz="0" w:space="0" w:color="auto"/>
      </w:divBdr>
    </w:div>
    <w:div w:id="1146704151">
      <w:bodyDiv w:val="1"/>
      <w:marLeft w:val="0"/>
      <w:marRight w:val="0"/>
      <w:marTop w:val="0"/>
      <w:marBottom w:val="0"/>
      <w:divBdr>
        <w:top w:val="none" w:sz="0" w:space="0" w:color="auto"/>
        <w:left w:val="none" w:sz="0" w:space="0" w:color="auto"/>
        <w:bottom w:val="none" w:sz="0" w:space="0" w:color="auto"/>
        <w:right w:val="none" w:sz="0" w:space="0" w:color="auto"/>
      </w:divBdr>
    </w:div>
    <w:div w:id="1161189874">
      <w:bodyDiv w:val="1"/>
      <w:marLeft w:val="0"/>
      <w:marRight w:val="0"/>
      <w:marTop w:val="0"/>
      <w:marBottom w:val="0"/>
      <w:divBdr>
        <w:top w:val="none" w:sz="0" w:space="0" w:color="auto"/>
        <w:left w:val="none" w:sz="0" w:space="0" w:color="auto"/>
        <w:bottom w:val="none" w:sz="0" w:space="0" w:color="auto"/>
        <w:right w:val="none" w:sz="0" w:space="0" w:color="auto"/>
      </w:divBdr>
    </w:div>
    <w:div w:id="1168518017">
      <w:bodyDiv w:val="1"/>
      <w:marLeft w:val="0"/>
      <w:marRight w:val="0"/>
      <w:marTop w:val="0"/>
      <w:marBottom w:val="0"/>
      <w:divBdr>
        <w:top w:val="none" w:sz="0" w:space="0" w:color="auto"/>
        <w:left w:val="none" w:sz="0" w:space="0" w:color="auto"/>
        <w:bottom w:val="none" w:sz="0" w:space="0" w:color="auto"/>
        <w:right w:val="none" w:sz="0" w:space="0" w:color="auto"/>
      </w:divBdr>
    </w:div>
    <w:div w:id="1209955345">
      <w:bodyDiv w:val="1"/>
      <w:marLeft w:val="0"/>
      <w:marRight w:val="0"/>
      <w:marTop w:val="0"/>
      <w:marBottom w:val="0"/>
      <w:divBdr>
        <w:top w:val="none" w:sz="0" w:space="0" w:color="auto"/>
        <w:left w:val="none" w:sz="0" w:space="0" w:color="auto"/>
        <w:bottom w:val="none" w:sz="0" w:space="0" w:color="auto"/>
        <w:right w:val="none" w:sz="0" w:space="0" w:color="auto"/>
      </w:divBdr>
    </w:div>
    <w:div w:id="1260526253">
      <w:bodyDiv w:val="1"/>
      <w:marLeft w:val="0"/>
      <w:marRight w:val="0"/>
      <w:marTop w:val="0"/>
      <w:marBottom w:val="0"/>
      <w:divBdr>
        <w:top w:val="none" w:sz="0" w:space="0" w:color="auto"/>
        <w:left w:val="none" w:sz="0" w:space="0" w:color="auto"/>
        <w:bottom w:val="none" w:sz="0" w:space="0" w:color="auto"/>
        <w:right w:val="none" w:sz="0" w:space="0" w:color="auto"/>
      </w:divBdr>
    </w:div>
    <w:div w:id="1315334199">
      <w:bodyDiv w:val="1"/>
      <w:marLeft w:val="0"/>
      <w:marRight w:val="0"/>
      <w:marTop w:val="0"/>
      <w:marBottom w:val="0"/>
      <w:divBdr>
        <w:top w:val="none" w:sz="0" w:space="0" w:color="auto"/>
        <w:left w:val="none" w:sz="0" w:space="0" w:color="auto"/>
        <w:bottom w:val="none" w:sz="0" w:space="0" w:color="auto"/>
        <w:right w:val="none" w:sz="0" w:space="0" w:color="auto"/>
      </w:divBdr>
    </w:div>
    <w:div w:id="1326713262">
      <w:bodyDiv w:val="1"/>
      <w:marLeft w:val="0"/>
      <w:marRight w:val="0"/>
      <w:marTop w:val="0"/>
      <w:marBottom w:val="0"/>
      <w:divBdr>
        <w:top w:val="none" w:sz="0" w:space="0" w:color="auto"/>
        <w:left w:val="none" w:sz="0" w:space="0" w:color="auto"/>
        <w:bottom w:val="none" w:sz="0" w:space="0" w:color="auto"/>
        <w:right w:val="none" w:sz="0" w:space="0" w:color="auto"/>
      </w:divBdr>
    </w:div>
    <w:div w:id="1326739083">
      <w:bodyDiv w:val="1"/>
      <w:marLeft w:val="0"/>
      <w:marRight w:val="0"/>
      <w:marTop w:val="0"/>
      <w:marBottom w:val="0"/>
      <w:divBdr>
        <w:top w:val="none" w:sz="0" w:space="0" w:color="auto"/>
        <w:left w:val="none" w:sz="0" w:space="0" w:color="auto"/>
        <w:bottom w:val="none" w:sz="0" w:space="0" w:color="auto"/>
        <w:right w:val="none" w:sz="0" w:space="0" w:color="auto"/>
      </w:divBdr>
    </w:div>
    <w:div w:id="1326858203">
      <w:bodyDiv w:val="1"/>
      <w:marLeft w:val="0"/>
      <w:marRight w:val="0"/>
      <w:marTop w:val="0"/>
      <w:marBottom w:val="0"/>
      <w:divBdr>
        <w:top w:val="none" w:sz="0" w:space="0" w:color="auto"/>
        <w:left w:val="none" w:sz="0" w:space="0" w:color="auto"/>
        <w:bottom w:val="none" w:sz="0" w:space="0" w:color="auto"/>
        <w:right w:val="none" w:sz="0" w:space="0" w:color="auto"/>
      </w:divBdr>
    </w:div>
    <w:div w:id="1378166351">
      <w:bodyDiv w:val="1"/>
      <w:marLeft w:val="0"/>
      <w:marRight w:val="0"/>
      <w:marTop w:val="0"/>
      <w:marBottom w:val="0"/>
      <w:divBdr>
        <w:top w:val="none" w:sz="0" w:space="0" w:color="auto"/>
        <w:left w:val="none" w:sz="0" w:space="0" w:color="auto"/>
        <w:bottom w:val="none" w:sz="0" w:space="0" w:color="auto"/>
        <w:right w:val="none" w:sz="0" w:space="0" w:color="auto"/>
      </w:divBdr>
    </w:div>
    <w:div w:id="1405684213">
      <w:bodyDiv w:val="1"/>
      <w:marLeft w:val="0"/>
      <w:marRight w:val="0"/>
      <w:marTop w:val="0"/>
      <w:marBottom w:val="0"/>
      <w:divBdr>
        <w:top w:val="none" w:sz="0" w:space="0" w:color="auto"/>
        <w:left w:val="none" w:sz="0" w:space="0" w:color="auto"/>
        <w:bottom w:val="none" w:sz="0" w:space="0" w:color="auto"/>
        <w:right w:val="none" w:sz="0" w:space="0" w:color="auto"/>
      </w:divBdr>
    </w:div>
    <w:div w:id="1508251840">
      <w:bodyDiv w:val="1"/>
      <w:marLeft w:val="0"/>
      <w:marRight w:val="0"/>
      <w:marTop w:val="0"/>
      <w:marBottom w:val="0"/>
      <w:divBdr>
        <w:top w:val="none" w:sz="0" w:space="0" w:color="auto"/>
        <w:left w:val="none" w:sz="0" w:space="0" w:color="auto"/>
        <w:bottom w:val="none" w:sz="0" w:space="0" w:color="auto"/>
        <w:right w:val="none" w:sz="0" w:space="0" w:color="auto"/>
      </w:divBdr>
    </w:div>
    <w:div w:id="1511529059">
      <w:bodyDiv w:val="1"/>
      <w:marLeft w:val="0"/>
      <w:marRight w:val="0"/>
      <w:marTop w:val="0"/>
      <w:marBottom w:val="0"/>
      <w:divBdr>
        <w:top w:val="none" w:sz="0" w:space="0" w:color="auto"/>
        <w:left w:val="none" w:sz="0" w:space="0" w:color="auto"/>
        <w:bottom w:val="none" w:sz="0" w:space="0" w:color="auto"/>
        <w:right w:val="none" w:sz="0" w:space="0" w:color="auto"/>
      </w:divBdr>
    </w:div>
    <w:div w:id="1515532293">
      <w:bodyDiv w:val="1"/>
      <w:marLeft w:val="0"/>
      <w:marRight w:val="0"/>
      <w:marTop w:val="0"/>
      <w:marBottom w:val="0"/>
      <w:divBdr>
        <w:top w:val="none" w:sz="0" w:space="0" w:color="auto"/>
        <w:left w:val="none" w:sz="0" w:space="0" w:color="auto"/>
        <w:bottom w:val="none" w:sz="0" w:space="0" w:color="auto"/>
        <w:right w:val="none" w:sz="0" w:space="0" w:color="auto"/>
      </w:divBdr>
    </w:div>
    <w:div w:id="1562600380">
      <w:bodyDiv w:val="1"/>
      <w:marLeft w:val="0"/>
      <w:marRight w:val="0"/>
      <w:marTop w:val="0"/>
      <w:marBottom w:val="0"/>
      <w:divBdr>
        <w:top w:val="none" w:sz="0" w:space="0" w:color="auto"/>
        <w:left w:val="none" w:sz="0" w:space="0" w:color="auto"/>
        <w:bottom w:val="none" w:sz="0" w:space="0" w:color="auto"/>
        <w:right w:val="none" w:sz="0" w:space="0" w:color="auto"/>
      </w:divBdr>
    </w:div>
    <w:div w:id="1569459017">
      <w:bodyDiv w:val="1"/>
      <w:marLeft w:val="0"/>
      <w:marRight w:val="0"/>
      <w:marTop w:val="0"/>
      <w:marBottom w:val="0"/>
      <w:divBdr>
        <w:top w:val="none" w:sz="0" w:space="0" w:color="auto"/>
        <w:left w:val="none" w:sz="0" w:space="0" w:color="auto"/>
        <w:bottom w:val="none" w:sz="0" w:space="0" w:color="auto"/>
        <w:right w:val="none" w:sz="0" w:space="0" w:color="auto"/>
      </w:divBdr>
    </w:div>
    <w:div w:id="1588728604">
      <w:bodyDiv w:val="1"/>
      <w:marLeft w:val="0"/>
      <w:marRight w:val="0"/>
      <w:marTop w:val="0"/>
      <w:marBottom w:val="0"/>
      <w:divBdr>
        <w:top w:val="none" w:sz="0" w:space="0" w:color="auto"/>
        <w:left w:val="none" w:sz="0" w:space="0" w:color="auto"/>
        <w:bottom w:val="none" w:sz="0" w:space="0" w:color="auto"/>
        <w:right w:val="none" w:sz="0" w:space="0" w:color="auto"/>
      </w:divBdr>
    </w:div>
    <w:div w:id="1590305955">
      <w:bodyDiv w:val="1"/>
      <w:marLeft w:val="0"/>
      <w:marRight w:val="0"/>
      <w:marTop w:val="0"/>
      <w:marBottom w:val="0"/>
      <w:divBdr>
        <w:top w:val="none" w:sz="0" w:space="0" w:color="auto"/>
        <w:left w:val="none" w:sz="0" w:space="0" w:color="auto"/>
        <w:bottom w:val="none" w:sz="0" w:space="0" w:color="auto"/>
        <w:right w:val="none" w:sz="0" w:space="0" w:color="auto"/>
      </w:divBdr>
    </w:div>
    <w:div w:id="1604653967">
      <w:bodyDiv w:val="1"/>
      <w:marLeft w:val="0"/>
      <w:marRight w:val="0"/>
      <w:marTop w:val="0"/>
      <w:marBottom w:val="0"/>
      <w:divBdr>
        <w:top w:val="none" w:sz="0" w:space="0" w:color="auto"/>
        <w:left w:val="none" w:sz="0" w:space="0" w:color="auto"/>
        <w:bottom w:val="none" w:sz="0" w:space="0" w:color="auto"/>
        <w:right w:val="none" w:sz="0" w:space="0" w:color="auto"/>
      </w:divBdr>
    </w:div>
    <w:div w:id="1661617084">
      <w:bodyDiv w:val="1"/>
      <w:marLeft w:val="0"/>
      <w:marRight w:val="0"/>
      <w:marTop w:val="0"/>
      <w:marBottom w:val="0"/>
      <w:divBdr>
        <w:top w:val="none" w:sz="0" w:space="0" w:color="auto"/>
        <w:left w:val="none" w:sz="0" w:space="0" w:color="auto"/>
        <w:bottom w:val="none" w:sz="0" w:space="0" w:color="auto"/>
        <w:right w:val="none" w:sz="0" w:space="0" w:color="auto"/>
      </w:divBdr>
    </w:div>
    <w:div w:id="1674184760">
      <w:bodyDiv w:val="1"/>
      <w:marLeft w:val="0"/>
      <w:marRight w:val="0"/>
      <w:marTop w:val="0"/>
      <w:marBottom w:val="0"/>
      <w:divBdr>
        <w:top w:val="none" w:sz="0" w:space="0" w:color="auto"/>
        <w:left w:val="none" w:sz="0" w:space="0" w:color="auto"/>
        <w:bottom w:val="none" w:sz="0" w:space="0" w:color="auto"/>
        <w:right w:val="none" w:sz="0" w:space="0" w:color="auto"/>
      </w:divBdr>
    </w:div>
    <w:div w:id="1682465328">
      <w:bodyDiv w:val="1"/>
      <w:marLeft w:val="0"/>
      <w:marRight w:val="0"/>
      <w:marTop w:val="0"/>
      <w:marBottom w:val="0"/>
      <w:divBdr>
        <w:top w:val="none" w:sz="0" w:space="0" w:color="auto"/>
        <w:left w:val="none" w:sz="0" w:space="0" w:color="auto"/>
        <w:bottom w:val="none" w:sz="0" w:space="0" w:color="auto"/>
        <w:right w:val="none" w:sz="0" w:space="0" w:color="auto"/>
      </w:divBdr>
    </w:div>
    <w:div w:id="1707633504">
      <w:bodyDiv w:val="1"/>
      <w:marLeft w:val="0"/>
      <w:marRight w:val="0"/>
      <w:marTop w:val="0"/>
      <w:marBottom w:val="0"/>
      <w:divBdr>
        <w:top w:val="none" w:sz="0" w:space="0" w:color="auto"/>
        <w:left w:val="none" w:sz="0" w:space="0" w:color="auto"/>
        <w:bottom w:val="none" w:sz="0" w:space="0" w:color="auto"/>
        <w:right w:val="none" w:sz="0" w:space="0" w:color="auto"/>
      </w:divBdr>
    </w:div>
    <w:div w:id="1723282585">
      <w:bodyDiv w:val="1"/>
      <w:marLeft w:val="0"/>
      <w:marRight w:val="0"/>
      <w:marTop w:val="0"/>
      <w:marBottom w:val="0"/>
      <w:divBdr>
        <w:top w:val="none" w:sz="0" w:space="0" w:color="auto"/>
        <w:left w:val="none" w:sz="0" w:space="0" w:color="auto"/>
        <w:bottom w:val="none" w:sz="0" w:space="0" w:color="auto"/>
        <w:right w:val="none" w:sz="0" w:space="0" w:color="auto"/>
      </w:divBdr>
    </w:div>
    <w:div w:id="1763448368">
      <w:bodyDiv w:val="1"/>
      <w:marLeft w:val="0"/>
      <w:marRight w:val="0"/>
      <w:marTop w:val="0"/>
      <w:marBottom w:val="0"/>
      <w:divBdr>
        <w:top w:val="none" w:sz="0" w:space="0" w:color="auto"/>
        <w:left w:val="none" w:sz="0" w:space="0" w:color="auto"/>
        <w:bottom w:val="none" w:sz="0" w:space="0" w:color="auto"/>
        <w:right w:val="none" w:sz="0" w:space="0" w:color="auto"/>
      </w:divBdr>
    </w:div>
    <w:div w:id="1799030708">
      <w:bodyDiv w:val="1"/>
      <w:marLeft w:val="0"/>
      <w:marRight w:val="0"/>
      <w:marTop w:val="0"/>
      <w:marBottom w:val="0"/>
      <w:divBdr>
        <w:top w:val="none" w:sz="0" w:space="0" w:color="auto"/>
        <w:left w:val="none" w:sz="0" w:space="0" w:color="auto"/>
        <w:bottom w:val="none" w:sz="0" w:space="0" w:color="auto"/>
        <w:right w:val="none" w:sz="0" w:space="0" w:color="auto"/>
      </w:divBdr>
    </w:div>
    <w:div w:id="1800145896">
      <w:bodyDiv w:val="1"/>
      <w:marLeft w:val="0"/>
      <w:marRight w:val="0"/>
      <w:marTop w:val="0"/>
      <w:marBottom w:val="0"/>
      <w:divBdr>
        <w:top w:val="none" w:sz="0" w:space="0" w:color="auto"/>
        <w:left w:val="none" w:sz="0" w:space="0" w:color="auto"/>
        <w:bottom w:val="none" w:sz="0" w:space="0" w:color="auto"/>
        <w:right w:val="none" w:sz="0" w:space="0" w:color="auto"/>
      </w:divBdr>
    </w:div>
    <w:div w:id="1808546919">
      <w:bodyDiv w:val="1"/>
      <w:marLeft w:val="0"/>
      <w:marRight w:val="0"/>
      <w:marTop w:val="0"/>
      <w:marBottom w:val="0"/>
      <w:divBdr>
        <w:top w:val="none" w:sz="0" w:space="0" w:color="auto"/>
        <w:left w:val="none" w:sz="0" w:space="0" w:color="auto"/>
        <w:bottom w:val="none" w:sz="0" w:space="0" w:color="auto"/>
        <w:right w:val="none" w:sz="0" w:space="0" w:color="auto"/>
      </w:divBdr>
    </w:div>
    <w:div w:id="1841389509">
      <w:bodyDiv w:val="1"/>
      <w:marLeft w:val="0"/>
      <w:marRight w:val="0"/>
      <w:marTop w:val="0"/>
      <w:marBottom w:val="0"/>
      <w:divBdr>
        <w:top w:val="none" w:sz="0" w:space="0" w:color="auto"/>
        <w:left w:val="none" w:sz="0" w:space="0" w:color="auto"/>
        <w:bottom w:val="none" w:sz="0" w:space="0" w:color="auto"/>
        <w:right w:val="none" w:sz="0" w:space="0" w:color="auto"/>
      </w:divBdr>
    </w:div>
    <w:div w:id="1860925312">
      <w:bodyDiv w:val="1"/>
      <w:marLeft w:val="0"/>
      <w:marRight w:val="0"/>
      <w:marTop w:val="0"/>
      <w:marBottom w:val="0"/>
      <w:divBdr>
        <w:top w:val="none" w:sz="0" w:space="0" w:color="auto"/>
        <w:left w:val="none" w:sz="0" w:space="0" w:color="auto"/>
        <w:bottom w:val="none" w:sz="0" w:space="0" w:color="auto"/>
        <w:right w:val="none" w:sz="0" w:space="0" w:color="auto"/>
      </w:divBdr>
    </w:div>
    <w:div w:id="1905525141">
      <w:bodyDiv w:val="1"/>
      <w:marLeft w:val="0"/>
      <w:marRight w:val="0"/>
      <w:marTop w:val="0"/>
      <w:marBottom w:val="0"/>
      <w:divBdr>
        <w:top w:val="none" w:sz="0" w:space="0" w:color="auto"/>
        <w:left w:val="none" w:sz="0" w:space="0" w:color="auto"/>
        <w:bottom w:val="none" w:sz="0" w:space="0" w:color="auto"/>
        <w:right w:val="none" w:sz="0" w:space="0" w:color="auto"/>
      </w:divBdr>
    </w:div>
    <w:div w:id="1912227734">
      <w:bodyDiv w:val="1"/>
      <w:marLeft w:val="0"/>
      <w:marRight w:val="0"/>
      <w:marTop w:val="0"/>
      <w:marBottom w:val="0"/>
      <w:divBdr>
        <w:top w:val="none" w:sz="0" w:space="0" w:color="auto"/>
        <w:left w:val="none" w:sz="0" w:space="0" w:color="auto"/>
        <w:bottom w:val="none" w:sz="0" w:space="0" w:color="auto"/>
        <w:right w:val="none" w:sz="0" w:space="0" w:color="auto"/>
      </w:divBdr>
    </w:div>
    <w:div w:id="1919947958">
      <w:bodyDiv w:val="1"/>
      <w:marLeft w:val="0"/>
      <w:marRight w:val="0"/>
      <w:marTop w:val="0"/>
      <w:marBottom w:val="0"/>
      <w:divBdr>
        <w:top w:val="none" w:sz="0" w:space="0" w:color="auto"/>
        <w:left w:val="none" w:sz="0" w:space="0" w:color="auto"/>
        <w:bottom w:val="none" w:sz="0" w:space="0" w:color="auto"/>
        <w:right w:val="none" w:sz="0" w:space="0" w:color="auto"/>
      </w:divBdr>
    </w:div>
    <w:div w:id="1927959024">
      <w:bodyDiv w:val="1"/>
      <w:marLeft w:val="0"/>
      <w:marRight w:val="0"/>
      <w:marTop w:val="0"/>
      <w:marBottom w:val="0"/>
      <w:divBdr>
        <w:top w:val="none" w:sz="0" w:space="0" w:color="auto"/>
        <w:left w:val="none" w:sz="0" w:space="0" w:color="auto"/>
        <w:bottom w:val="none" w:sz="0" w:space="0" w:color="auto"/>
        <w:right w:val="none" w:sz="0" w:space="0" w:color="auto"/>
      </w:divBdr>
    </w:div>
    <w:div w:id="1929729725">
      <w:bodyDiv w:val="1"/>
      <w:marLeft w:val="0"/>
      <w:marRight w:val="0"/>
      <w:marTop w:val="0"/>
      <w:marBottom w:val="0"/>
      <w:divBdr>
        <w:top w:val="none" w:sz="0" w:space="0" w:color="auto"/>
        <w:left w:val="none" w:sz="0" w:space="0" w:color="auto"/>
        <w:bottom w:val="none" w:sz="0" w:space="0" w:color="auto"/>
        <w:right w:val="none" w:sz="0" w:space="0" w:color="auto"/>
      </w:divBdr>
    </w:div>
    <w:div w:id="1944218623">
      <w:bodyDiv w:val="1"/>
      <w:marLeft w:val="0"/>
      <w:marRight w:val="0"/>
      <w:marTop w:val="0"/>
      <w:marBottom w:val="0"/>
      <w:divBdr>
        <w:top w:val="none" w:sz="0" w:space="0" w:color="auto"/>
        <w:left w:val="none" w:sz="0" w:space="0" w:color="auto"/>
        <w:bottom w:val="none" w:sz="0" w:space="0" w:color="auto"/>
        <w:right w:val="none" w:sz="0" w:space="0" w:color="auto"/>
      </w:divBdr>
    </w:div>
    <w:div w:id="1944920051">
      <w:bodyDiv w:val="1"/>
      <w:marLeft w:val="0"/>
      <w:marRight w:val="0"/>
      <w:marTop w:val="0"/>
      <w:marBottom w:val="0"/>
      <w:divBdr>
        <w:top w:val="none" w:sz="0" w:space="0" w:color="auto"/>
        <w:left w:val="none" w:sz="0" w:space="0" w:color="auto"/>
        <w:bottom w:val="none" w:sz="0" w:space="0" w:color="auto"/>
        <w:right w:val="none" w:sz="0" w:space="0" w:color="auto"/>
      </w:divBdr>
    </w:div>
    <w:div w:id="1957053714">
      <w:bodyDiv w:val="1"/>
      <w:marLeft w:val="0"/>
      <w:marRight w:val="0"/>
      <w:marTop w:val="0"/>
      <w:marBottom w:val="0"/>
      <w:divBdr>
        <w:top w:val="none" w:sz="0" w:space="0" w:color="auto"/>
        <w:left w:val="none" w:sz="0" w:space="0" w:color="auto"/>
        <w:bottom w:val="none" w:sz="0" w:space="0" w:color="auto"/>
        <w:right w:val="none" w:sz="0" w:space="0" w:color="auto"/>
      </w:divBdr>
    </w:div>
    <w:div w:id="1982030323">
      <w:bodyDiv w:val="1"/>
      <w:marLeft w:val="0"/>
      <w:marRight w:val="0"/>
      <w:marTop w:val="0"/>
      <w:marBottom w:val="0"/>
      <w:divBdr>
        <w:top w:val="none" w:sz="0" w:space="0" w:color="auto"/>
        <w:left w:val="none" w:sz="0" w:space="0" w:color="auto"/>
        <w:bottom w:val="none" w:sz="0" w:space="0" w:color="auto"/>
        <w:right w:val="none" w:sz="0" w:space="0" w:color="auto"/>
      </w:divBdr>
    </w:div>
    <w:div w:id="2006667024">
      <w:bodyDiv w:val="1"/>
      <w:marLeft w:val="0"/>
      <w:marRight w:val="0"/>
      <w:marTop w:val="0"/>
      <w:marBottom w:val="0"/>
      <w:divBdr>
        <w:top w:val="none" w:sz="0" w:space="0" w:color="auto"/>
        <w:left w:val="none" w:sz="0" w:space="0" w:color="auto"/>
        <w:bottom w:val="none" w:sz="0" w:space="0" w:color="auto"/>
        <w:right w:val="none" w:sz="0" w:space="0" w:color="auto"/>
      </w:divBdr>
    </w:div>
    <w:div w:id="2009870518">
      <w:bodyDiv w:val="1"/>
      <w:marLeft w:val="0"/>
      <w:marRight w:val="0"/>
      <w:marTop w:val="0"/>
      <w:marBottom w:val="0"/>
      <w:divBdr>
        <w:top w:val="none" w:sz="0" w:space="0" w:color="auto"/>
        <w:left w:val="none" w:sz="0" w:space="0" w:color="auto"/>
        <w:bottom w:val="none" w:sz="0" w:space="0" w:color="auto"/>
        <w:right w:val="none" w:sz="0" w:space="0" w:color="auto"/>
      </w:divBdr>
    </w:div>
    <w:div w:id="2027638115">
      <w:bodyDiv w:val="1"/>
      <w:marLeft w:val="0"/>
      <w:marRight w:val="0"/>
      <w:marTop w:val="0"/>
      <w:marBottom w:val="0"/>
      <w:divBdr>
        <w:top w:val="none" w:sz="0" w:space="0" w:color="auto"/>
        <w:left w:val="none" w:sz="0" w:space="0" w:color="auto"/>
        <w:bottom w:val="none" w:sz="0" w:space="0" w:color="auto"/>
        <w:right w:val="none" w:sz="0" w:space="0" w:color="auto"/>
      </w:divBdr>
    </w:div>
    <w:div w:id="2054228075">
      <w:bodyDiv w:val="1"/>
      <w:marLeft w:val="0"/>
      <w:marRight w:val="0"/>
      <w:marTop w:val="0"/>
      <w:marBottom w:val="0"/>
      <w:divBdr>
        <w:top w:val="none" w:sz="0" w:space="0" w:color="auto"/>
        <w:left w:val="none" w:sz="0" w:space="0" w:color="auto"/>
        <w:bottom w:val="none" w:sz="0" w:space="0" w:color="auto"/>
        <w:right w:val="none" w:sz="0" w:space="0" w:color="auto"/>
      </w:divBdr>
    </w:div>
    <w:div w:id="2097045062">
      <w:bodyDiv w:val="1"/>
      <w:marLeft w:val="0"/>
      <w:marRight w:val="0"/>
      <w:marTop w:val="0"/>
      <w:marBottom w:val="0"/>
      <w:divBdr>
        <w:top w:val="none" w:sz="0" w:space="0" w:color="auto"/>
        <w:left w:val="none" w:sz="0" w:space="0" w:color="auto"/>
        <w:bottom w:val="none" w:sz="0" w:space="0" w:color="auto"/>
        <w:right w:val="none" w:sz="0" w:space="0" w:color="auto"/>
      </w:divBdr>
    </w:div>
    <w:div w:id="2105957619">
      <w:bodyDiv w:val="1"/>
      <w:marLeft w:val="0"/>
      <w:marRight w:val="0"/>
      <w:marTop w:val="0"/>
      <w:marBottom w:val="0"/>
      <w:divBdr>
        <w:top w:val="none" w:sz="0" w:space="0" w:color="auto"/>
        <w:left w:val="none" w:sz="0" w:space="0" w:color="auto"/>
        <w:bottom w:val="none" w:sz="0" w:space="0" w:color="auto"/>
        <w:right w:val="none" w:sz="0" w:space="0" w:color="auto"/>
      </w:divBdr>
    </w:div>
    <w:div w:id="2113625472">
      <w:bodyDiv w:val="1"/>
      <w:marLeft w:val="0"/>
      <w:marRight w:val="0"/>
      <w:marTop w:val="0"/>
      <w:marBottom w:val="0"/>
      <w:divBdr>
        <w:top w:val="none" w:sz="0" w:space="0" w:color="auto"/>
        <w:left w:val="none" w:sz="0" w:space="0" w:color="auto"/>
        <w:bottom w:val="none" w:sz="0" w:space="0" w:color="auto"/>
        <w:right w:val="none" w:sz="0" w:space="0" w:color="auto"/>
      </w:divBdr>
    </w:div>
    <w:div w:id="2117670214">
      <w:bodyDiv w:val="1"/>
      <w:marLeft w:val="0"/>
      <w:marRight w:val="0"/>
      <w:marTop w:val="0"/>
      <w:marBottom w:val="0"/>
      <w:divBdr>
        <w:top w:val="none" w:sz="0" w:space="0" w:color="auto"/>
        <w:left w:val="none" w:sz="0" w:space="0" w:color="auto"/>
        <w:bottom w:val="none" w:sz="0" w:space="0" w:color="auto"/>
        <w:right w:val="none" w:sz="0" w:space="0" w:color="auto"/>
      </w:divBdr>
    </w:div>
    <w:div w:id="2119257323">
      <w:bodyDiv w:val="1"/>
      <w:marLeft w:val="0"/>
      <w:marRight w:val="0"/>
      <w:marTop w:val="0"/>
      <w:marBottom w:val="0"/>
      <w:divBdr>
        <w:top w:val="none" w:sz="0" w:space="0" w:color="auto"/>
        <w:left w:val="none" w:sz="0" w:space="0" w:color="auto"/>
        <w:bottom w:val="none" w:sz="0" w:space="0" w:color="auto"/>
        <w:right w:val="none" w:sz="0" w:space="0" w:color="auto"/>
      </w:divBdr>
    </w:div>
    <w:div w:id="213709245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1.jpe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footer" Target="footer2.xml"/><Relationship Id="rId21" Type="http://schemas.openxmlformats.org/officeDocument/2006/relationships/hyperlink" Target="https://www.google.com/search?q=colegio%2Bcapuchinos%2Bmurcia&amp;oq=colegio%2Bcapuchinos&amp;aqs=chrome.0.0j69i59j0l4j69i61l2.1841j0j7&amp;sourceid=chrome&amp;ie=UTF-8" TargetMode="External"/><Relationship Id="rId22" Type="http://schemas.openxmlformats.org/officeDocument/2006/relationships/hyperlink" Target="https://www.google.com/search?q=colegio%2Bcapuchinos%2Bmurcia&amp;oq=colegio%2Bcapuchinos&amp;aqs=chrome.0.0j69i59j0l4j69i61l2.1841j0j7&amp;sourceid=chrome&amp;ie=UTF-8" TargetMode="External"/><Relationship Id="rId23" Type="http://schemas.openxmlformats.org/officeDocument/2006/relationships/hyperlink" Target="https://www.google.com/search?q=colegio%2Bcapuchinos%2Bmurcia&amp;oq=colegio%2Bcapuchinos&amp;aqs=chrome.0.0j69i59j0l4j69i61l2.1841j0j7&amp;sourceid=chrome&amp;ie=UTF-8" TargetMode="External"/><Relationship Id="rId24" Type="http://schemas.openxmlformats.org/officeDocument/2006/relationships/hyperlink" Target="http://www.juntadeandalucia.es/educacion/portals/web/habitos-vida-saludable" TargetMode="External"/><Relationship Id="rId25" Type="http://schemas.openxmlformats.org/officeDocument/2006/relationships/hyperlink" Target="mailto:Colabor@3.0" TargetMode="External"/><Relationship Id="rId26" Type="http://schemas.openxmlformats.org/officeDocument/2006/relationships/footer" Target="footer3.xml"/><Relationship Id="rId27" Type="http://schemas.openxmlformats.org/officeDocument/2006/relationships/image" Target="media/image12.png"/><Relationship Id="rId28" Type="http://schemas.openxmlformats.org/officeDocument/2006/relationships/image" Target="media/image13.emf"/><Relationship Id="rId2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emf"/><Relationship Id="rId31" Type="http://schemas.openxmlformats.org/officeDocument/2006/relationships/image" Target="media/image16.emf"/><Relationship Id="rId32" Type="http://schemas.openxmlformats.org/officeDocument/2006/relationships/image" Target="media/image17.emf"/><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image" Target="media/image20.emf"/><Relationship Id="rId36" Type="http://schemas.openxmlformats.org/officeDocument/2006/relationships/image" Target="media/image21.emf"/><Relationship Id="rId10" Type="http://schemas.openxmlformats.org/officeDocument/2006/relationships/image" Target="media/image3.png"/><Relationship Id="rId11" Type="http://schemas.openxmlformats.org/officeDocument/2006/relationships/image" Target="media/image31.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37" Type="http://schemas.openxmlformats.org/officeDocument/2006/relationships/image" Target="media/image22.emf"/><Relationship Id="rId38" Type="http://schemas.openxmlformats.org/officeDocument/2006/relationships/image" Target="media/image23.emf"/><Relationship Id="rId39" Type="http://schemas.openxmlformats.org/officeDocument/2006/relationships/image" Target="media/image24.emf"/><Relationship Id="rId40" Type="http://schemas.openxmlformats.org/officeDocument/2006/relationships/image" Target="media/image25.emf"/><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2F4A0-1969-7848-B761-4C5E38BE5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22258</Words>
  <Characters>122419</Characters>
  <Application>Microsoft Macintosh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Jesus</dc:creator>
  <cp:lastModifiedBy>Carmen García Fernández</cp:lastModifiedBy>
  <cp:revision>2</cp:revision>
  <dcterms:created xsi:type="dcterms:W3CDTF">2021-04-15T07:59:00Z</dcterms:created>
  <dcterms:modified xsi:type="dcterms:W3CDTF">2021-04-15T07:59:00Z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Microsoft® Word 2016</vt:lpwstr>
  </property>
  <property fmtid="{D5CDD505-2E9C-101B-9397-08002B2CF9AE}" pid="4" name="LastSaved">
    <vt:filetime>2020-07-07T00:00:00Z</vt:filetime>
  </property>
</Properties>
</file>